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9E" w:rsidRDefault="00CC6C9E" w:rsidP="00935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C6C9E" w:rsidRDefault="00CC6C9E" w:rsidP="00935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C6C9E" w:rsidRDefault="00CC6C9E" w:rsidP="00935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C6C9E" w:rsidRDefault="00CC6C9E" w:rsidP="00935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C6C9E" w:rsidRDefault="00CC6C9E" w:rsidP="00935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C6C9E" w:rsidRDefault="00CC6C9E" w:rsidP="00CC6C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6C9E" w:rsidRPr="007343BF" w:rsidRDefault="00CC6C9E" w:rsidP="00CC6C9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6C9E" w:rsidRPr="00CC6C9E" w:rsidRDefault="00CC6C9E" w:rsidP="00CC6C9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5448CD">
        <w:rPr>
          <w:rFonts w:ascii="Times New Roman" w:hAnsi="Times New Roman"/>
          <w:b/>
          <w:sz w:val="28"/>
          <w:szCs w:val="28"/>
        </w:rPr>
        <w:t xml:space="preserve">.06.2016            </w:t>
      </w:r>
      <w:r w:rsidRPr="005448CD">
        <w:rPr>
          <w:rFonts w:ascii="Times New Roman" w:hAnsi="Times New Roman"/>
          <w:b/>
          <w:sz w:val="28"/>
          <w:szCs w:val="28"/>
          <w:lang w:val="kk-KZ"/>
        </w:rPr>
        <w:t>№</w:t>
      </w:r>
      <w:r w:rsidRPr="00CC6C9E">
        <w:rPr>
          <w:rFonts w:ascii="Times New Roman" w:hAnsi="Times New Roman"/>
          <w:b/>
          <w:sz w:val="28"/>
          <w:szCs w:val="28"/>
          <w:lang w:val="kk-KZ"/>
        </w:rPr>
        <w:t>2</w:t>
      </w:r>
      <w:r w:rsidRPr="00CC6C9E">
        <w:rPr>
          <w:rFonts w:ascii="Times New Roman" w:hAnsi="Times New Roman"/>
          <w:b/>
          <w:sz w:val="28"/>
          <w:szCs w:val="28"/>
        </w:rPr>
        <w:t>6</w:t>
      </w:r>
      <w:r w:rsidRPr="00CC6C9E">
        <w:rPr>
          <w:rFonts w:ascii="Times New Roman" w:hAnsi="Times New Roman"/>
          <w:b/>
          <w:sz w:val="28"/>
          <w:szCs w:val="28"/>
          <w:lang w:val="kk-KZ"/>
        </w:rPr>
        <w:t>/7-</w:t>
      </w:r>
      <w:r w:rsidRPr="00CC6C9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C6C9E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CC6C9E">
        <w:rPr>
          <w:rFonts w:ascii="Times New Roman" w:hAnsi="Times New Roman"/>
          <w:sz w:val="32"/>
          <w:szCs w:val="32"/>
        </w:rPr>
        <w:t xml:space="preserve"> </w:t>
      </w:r>
    </w:p>
    <w:p w:rsidR="00CC6C9E" w:rsidRDefault="00CC6C9E" w:rsidP="00CC6C9E">
      <w:pPr>
        <w:ind w:hanging="28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C6C9E" w:rsidRDefault="00CC6C9E" w:rsidP="009358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C6C9E" w:rsidRPr="00CC6C9E" w:rsidRDefault="00CC6C9E" w:rsidP="0093586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C6C9E" w:rsidRPr="00CC6C9E" w:rsidRDefault="00CC6C9E" w:rsidP="0093586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3586B" w:rsidRPr="00CC6C9E" w:rsidRDefault="0093586B" w:rsidP="00935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C9E">
        <w:rPr>
          <w:rFonts w:ascii="Times New Roman" w:hAnsi="Times New Roman"/>
          <w:b/>
          <w:sz w:val="28"/>
          <w:szCs w:val="28"/>
        </w:rPr>
        <w:t xml:space="preserve">О реализации мер </w:t>
      </w:r>
    </w:p>
    <w:p w:rsidR="0093586B" w:rsidRPr="009F30CD" w:rsidRDefault="0093586B" w:rsidP="0093586B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9F30CD">
        <w:rPr>
          <w:rFonts w:ascii="Times New Roman" w:hAnsi="Times New Roman"/>
          <w:b/>
          <w:sz w:val="28"/>
          <w:szCs w:val="28"/>
        </w:rPr>
        <w:t>государственной поддержки</w:t>
      </w:r>
    </w:p>
    <w:p w:rsidR="0093586B" w:rsidRPr="009F30CD" w:rsidRDefault="0093586B" w:rsidP="00935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0CD">
        <w:rPr>
          <w:rFonts w:ascii="Times New Roman" w:hAnsi="Times New Roman"/>
          <w:b/>
          <w:sz w:val="28"/>
          <w:szCs w:val="28"/>
        </w:rPr>
        <w:t>индустриально-инновационной</w:t>
      </w:r>
    </w:p>
    <w:p w:rsidR="0093586B" w:rsidRPr="009F30CD" w:rsidRDefault="0093586B" w:rsidP="00935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0CD">
        <w:rPr>
          <w:rFonts w:ascii="Times New Roman" w:hAnsi="Times New Roman"/>
          <w:b/>
          <w:sz w:val="28"/>
          <w:szCs w:val="28"/>
        </w:rPr>
        <w:t>деятельности в столице</w:t>
      </w:r>
    </w:p>
    <w:p w:rsidR="0093586B" w:rsidRPr="009F30CD" w:rsidRDefault="0093586B" w:rsidP="00935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86B" w:rsidRPr="009F30CD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>Заслушав и обсудив доклад заместителя акима города Астаны Бектуровой М.Е. «О реализации мер государственной поддержки индустриально-инновационной деятельности в столице» сессия городского маслихата отмечает, что исполнительными органами проводится целенаправленная работа по реализации приоритетных  направлений государственной программы форсированного индустриально-инновационного развития в столице.</w:t>
      </w:r>
    </w:p>
    <w:p w:rsidR="0093586B" w:rsidRPr="000A4D1D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 xml:space="preserve">Осуществляется  финансирование текущих мероприятий по реализации Стратегии индустриально-инновационного развития. </w:t>
      </w:r>
      <w:r w:rsidRPr="000A4D1D">
        <w:rPr>
          <w:rFonts w:ascii="Times New Roman" w:hAnsi="Times New Roman"/>
          <w:sz w:val="28"/>
          <w:szCs w:val="28"/>
        </w:rPr>
        <w:t xml:space="preserve">На услуги по обеспечению развития инновационной деятельности города в 2015 году выделено и исполнено в полном объеме 1 млрд. 244 млн. тенге. На 1 июня 2016 года предусмотрено 1 млрд. 084 млн. тенге. </w:t>
      </w:r>
    </w:p>
    <w:p w:rsidR="0093586B" w:rsidRPr="009F30CD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 xml:space="preserve">Объемы промышленного производства по сравнению с 2010 годом увеличились в </w:t>
      </w:r>
      <w:r>
        <w:rPr>
          <w:rFonts w:ascii="Times New Roman" w:hAnsi="Times New Roman"/>
          <w:sz w:val="28"/>
          <w:szCs w:val="28"/>
        </w:rPr>
        <w:t>три</w:t>
      </w:r>
      <w:r w:rsidRPr="009F30CD">
        <w:rPr>
          <w:rFonts w:ascii="Times New Roman" w:hAnsi="Times New Roman"/>
          <w:sz w:val="28"/>
          <w:szCs w:val="28"/>
        </w:rPr>
        <w:t xml:space="preserve"> раза. Объем обрабатывающей промышленности, на которую приходится 80 процентов от общего объема промышленного производства, увеличился в 3,2 раз</w:t>
      </w:r>
      <w:r>
        <w:rPr>
          <w:rFonts w:ascii="Times New Roman" w:hAnsi="Times New Roman"/>
          <w:sz w:val="28"/>
          <w:szCs w:val="28"/>
        </w:rPr>
        <w:t>а</w:t>
      </w:r>
      <w:r w:rsidRPr="009F30CD">
        <w:rPr>
          <w:rFonts w:ascii="Times New Roman" w:hAnsi="Times New Roman"/>
          <w:sz w:val="28"/>
          <w:szCs w:val="28"/>
        </w:rPr>
        <w:t xml:space="preserve">, производительность труда в обрабатывающей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t xml:space="preserve">промышленности увеличилась в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9F30CD">
        <w:rPr>
          <w:rFonts w:ascii="Times New Roman" w:hAnsi="Times New Roman"/>
          <w:sz w:val="28"/>
          <w:szCs w:val="28"/>
        </w:rPr>
        <w:t xml:space="preserve">раза. Объем инвестиций в промышленность по сравнению с 2010 годом увеличился в 1,5 раза. </w:t>
      </w:r>
    </w:p>
    <w:p w:rsidR="0093586B" w:rsidRPr="009F30CD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>Реализована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t xml:space="preserve"> Карта индустриализаций на 2010–2015 годы, по которой  запущено 22 новых промышленных производства, в том числе в области машиностроения, агропромышленного комплекса, космической деятельности, строительной индустрии, металлургии, в результате деятельности которых более трех  тысяч горожан обеспечено рабочими местами. </w:t>
      </w:r>
    </w:p>
    <w:p w:rsidR="0093586B" w:rsidRPr="009F30CD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 xml:space="preserve">Благодаря проводимым системным мерам по привлечению инвестиций доля объема города Астаны в 2015 году в основном капитале </w:t>
      </w:r>
      <w:r w:rsidRPr="009F30CD">
        <w:rPr>
          <w:rFonts w:ascii="Times New Roman" w:hAnsi="Times New Roman"/>
          <w:sz w:val="28"/>
          <w:szCs w:val="28"/>
        </w:rPr>
        <w:lastRenderedPageBreak/>
        <w:t>республиканского объема инвестиций составила 11 процентов. В структуре инвестиций в основной капитал по источникам финансирования 75 процентов занимают собственные средства предприятий, организаций и населения. Основной составляющей инвестиций в основной капитал являются строительно-монтажные работы и капитальный ремонт.</w:t>
      </w:r>
    </w:p>
    <w:p w:rsidR="0093586B" w:rsidRPr="009F30CD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>Улучшаются основные показатели инновационной активности предприятий столицы.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t>Уровень активности предприятий в области инноваций Астаны в 2015 году составил 13,2 процентов</w:t>
      </w:r>
      <w:r>
        <w:rPr>
          <w:rFonts w:ascii="Times New Roman" w:hAnsi="Times New Roman"/>
          <w:sz w:val="28"/>
          <w:szCs w:val="28"/>
        </w:rPr>
        <w:t>,</w:t>
      </w:r>
      <w:r w:rsidRPr="009F30CD">
        <w:rPr>
          <w:rFonts w:ascii="Times New Roman" w:hAnsi="Times New Roman"/>
          <w:sz w:val="28"/>
          <w:szCs w:val="28"/>
        </w:rPr>
        <w:t xml:space="preserve"> увеличился </w:t>
      </w:r>
      <w:r>
        <w:rPr>
          <w:rFonts w:ascii="Times New Roman" w:hAnsi="Times New Roman"/>
          <w:sz w:val="28"/>
          <w:szCs w:val="28"/>
        </w:rPr>
        <w:t>о</w:t>
      </w:r>
      <w:r w:rsidRPr="009F30CD">
        <w:rPr>
          <w:rFonts w:ascii="Times New Roman" w:hAnsi="Times New Roman"/>
          <w:sz w:val="28"/>
          <w:szCs w:val="28"/>
        </w:rPr>
        <w:t>бъем производства  инновационной продукции</w:t>
      </w:r>
      <w:r>
        <w:rPr>
          <w:rFonts w:ascii="Times New Roman" w:hAnsi="Times New Roman"/>
          <w:sz w:val="28"/>
          <w:szCs w:val="28"/>
        </w:rPr>
        <w:t>.</w:t>
      </w:r>
      <w:r w:rsidRPr="009F3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586B" w:rsidRPr="001272F3" w:rsidRDefault="0093586B" w:rsidP="00935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 xml:space="preserve">В рамках реализации второй пятилетки форсированного индустриально-инновационного развития в апреле 2015 года утверждена региональная Карта индустриализации города </w:t>
      </w:r>
      <w:r>
        <w:rPr>
          <w:rFonts w:ascii="Times New Roman" w:hAnsi="Times New Roman"/>
          <w:sz w:val="28"/>
          <w:szCs w:val="28"/>
        </w:rPr>
        <w:t>Астаны на 2015–2019 годы</w:t>
      </w:r>
      <w:r w:rsidRPr="000B62B7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Pr="001272F3">
        <w:rPr>
          <w:rFonts w:ascii="Times New Roman" w:hAnsi="Times New Roman"/>
          <w:sz w:val="28"/>
          <w:szCs w:val="28"/>
        </w:rPr>
        <w:t>в рамках которой реализуются 4 проекта на сумму 46,5 млрд. тенге, с созданием около 772 рабочих мест.</w:t>
      </w:r>
    </w:p>
    <w:p w:rsidR="0093586B" w:rsidRPr="001272F3" w:rsidRDefault="0093586B" w:rsidP="00935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 xml:space="preserve">Проводится целенаправленная работа по созданию благоприятных условий для устойчивого и  благоприятного развития предпринимательства в столице. </w:t>
      </w:r>
      <w:r w:rsidRPr="000B62B7">
        <w:rPr>
          <w:rFonts w:ascii="Times New Roman" w:hAnsi="Times New Roman"/>
          <w:bCs/>
          <w:sz w:val="28"/>
          <w:szCs w:val="28"/>
        </w:rPr>
        <w:t xml:space="preserve">Так по итогам </w:t>
      </w:r>
      <w:r w:rsidRPr="000B62B7">
        <w:rPr>
          <w:rFonts w:ascii="Times New Roman" w:hAnsi="Times New Roman"/>
          <w:sz w:val="28"/>
          <w:szCs w:val="28"/>
        </w:rPr>
        <w:t>2014 года</w:t>
      </w:r>
      <w:r w:rsidRPr="000B62B7">
        <w:rPr>
          <w:rFonts w:ascii="Times New Roman" w:hAnsi="Times New Roman"/>
          <w:sz w:val="24"/>
          <w:szCs w:val="24"/>
        </w:rPr>
        <w:t xml:space="preserve"> </w:t>
      </w:r>
      <w:r w:rsidR="009C0E33">
        <w:rPr>
          <w:rFonts w:ascii="Times New Roman" w:hAnsi="Times New Roman"/>
          <w:sz w:val="28"/>
          <w:szCs w:val="28"/>
        </w:rPr>
        <w:t>д</w:t>
      </w:r>
      <w:r w:rsidRPr="000B62B7">
        <w:rPr>
          <w:rFonts w:ascii="Times New Roman" w:hAnsi="Times New Roman"/>
          <w:sz w:val="28"/>
          <w:szCs w:val="28"/>
        </w:rPr>
        <w:t>оля валовой добавленной стоимости  малого и среднего предпринимательства в ВРП составила 61,8%.</w:t>
      </w:r>
      <w:r w:rsidRPr="000E366D">
        <w:rPr>
          <w:rFonts w:ascii="Arial" w:hAnsi="Arial" w:cs="Arial"/>
          <w:sz w:val="28"/>
          <w:szCs w:val="28"/>
        </w:rPr>
        <w:t xml:space="preserve"> </w:t>
      </w:r>
      <w:r w:rsidRPr="001272F3">
        <w:rPr>
          <w:rFonts w:ascii="Times New Roman" w:hAnsi="Times New Roman"/>
          <w:sz w:val="28"/>
          <w:szCs w:val="28"/>
        </w:rPr>
        <w:t>Сегодня в данном секторе работает 288 тысяч человек,  2/3 населения столицы заняты в сфере МСБ.</w:t>
      </w:r>
    </w:p>
    <w:p w:rsidR="0093586B" w:rsidRPr="001272F3" w:rsidRDefault="0093586B" w:rsidP="009358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72F3">
        <w:rPr>
          <w:rFonts w:ascii="Times New Roman" w:hAnsi="Times New Roman"/>
          <w:sz w:val="28"/>
          <w:szCs w:val="28"/>
        </w:rPr>
        <w:t>В  целях усиления предпринимательского потенциала, по состоянию на 1 января 2016 года прошли обучение свыше 5000 человек и оказано свыше 12 тысяч сервисных услуг по ведению бизнеса. Более тридцати руководителей субъектов малого и среднего бизнеса прошли в 2015 году обучение по топ-менеджменту в Назарбаев Университет.</w:t>
      </w:r>
      <w:r w:rsidRPr="001272F3">
        <w:rPr>
          <w:rFonts w:ascii="Times New Roman" w:hAnsi="Times New Roman"/>
          <w:sz w:val="28"/>
          <w:szCs w:val="28"/>
          <w:lang w:val="kk-KZ"/>
        </w:rPr>
        <w:t xml:space="preserve"> С 2014 года функционирует </w:t>
      </w:r>
      <w:r w:rsidRPr="001272F3">
        <w:rPr>
          <w:rFonts w:ascii="Times New Roman" w:eastAsia="Times New Roman" w:hAnsi="Times New Roman"/>
          <w:sz w:val="28"/>
          <w:szCs w:val="28"/>
        </w:rPr>
        <w:t>Центр обслуживания предпринимателей. В настоящее время Центром  оказано 15,5 тысяч услуг, 11,7 тысячам клиентам из них 2,8 тысяч субъекты частного предпринимательства. Услуги оказываются бесплатно.</w:t>
      </w:r>
    </w:p>
    <w:p w:rsidR="0093586B" w:rsidRPr="009F30CD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2F3">
        <w:rPr>
          <w:rFonts w:ascii="Times New Roman" w:hAnsi="Times New Roman"/>
          <w:sz w:val="28"/>
          <w:szCs w:val="28"/>
        </w:rPr>
        <w:t>Активизируется совместная деятельность исполнительных органов по поддержке  малого и среднего предпринимательства в столице.</w:t>
      </w:r>
      <w:r>
        <w:rPr>
          <w:rFonts w:ascii="Times New Roman" w:hAnsi="Times New Roman"/>
          <w:sz w:val="28"/>
          <w:szCs w:val="28"/>
        </w:rPr>
        <w:t xml:space="preserve">   Совместно с </w:t>
      </w:r>
      <w:r w:rsidRPr="009F30CD">
        <w:rPr>
          <w:rFonts w:ascii="Times New Roman" w:hAnsi="Times New Roman"/>
          <w:sz w:val="28"/>
          <w:szCs w:val="28"/>
        </w:rPr>
        <w:t>АО «Фонд развития предпринимательства «Даму»</w:t>
      </w:r>
      <w:r>
        <w:rPr>
          <w:rFonts w:ascii="Times New Roman" w:hAnsi="Times New Roman"/>
          <w:sz w:val="28"/>
          <w:szCs w:val="28"/>
        </w:rPr>
        <w:t xml:space="preserve"> в ходе реализации </w:t>
      </w:r>
      <w:r w:rsidRPr="009F30C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9F30CD">
        <w:rPr>
          <w:rFonts w:ascii="Times New Roman" w:hAnsi="Times New Roman"/>
          <w:sz w:val="28"/>
          <w:szCs w:val="28"/>
        </w:rPr>
        <w:t xml:space="preserve"> «Региональное финансирование субъектов малого и среднего предпринимательства города Астаны»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30CD">
        <w:rPr>
          <w:rFonts w:ascii="Times New Roman" w:hAnsi="Times New Roman"/>
          <w:sz w:val="28"/>
          <w:szCs w:val="28"/>
        </w:rPr>
        <w:t>одобрено в сфере розничной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t>14 проектов на сумму финансирования 1 547,8 млн.тенге. На привлечение молодых людей к бизнесу по программе развития молодежного предпринимательства «</w:t>
      </w:r>
      <w:r w:rsidRPr="009F30CD">
        <w:rPr>
          <w:rFonts w:ascii="Times New Roman" w:hAnsi="Times New Roman"/>
          <w:sz w:val="28"/>
          <w:szCs w:val="28"/>
          <w:lang w:val="en-US"/>
        </w:rPr>
        <w:t>Astana</w:t>
      </w:r>
      <w:r w:rsidRPr="009F30CD">
        <w:rPr>
          <w:rFonts w:ascii="Times New Roman" w:hAnsi="Times New Roman"/>
          <w:sz w:val="28"/>
          <w:szCs w:val="28"/>
        </w:rPr>
        <w:t xml:space="preserve">- </w:t>
      </w:r>
      <w:r w:rsidRPr="009F30CD">
        <w:rPr>
          <w:rFonts w:ascii="Times New Roman" w:hAnsi="Times New Roman"/>
          <w:sz w:val="28"/>
          <w:szCs w:val="28"/>
          <w:lang w:val="en-US"/>
        </w:rPr>
        <w:t>ZhasStarT</w:t>
      </w:r>
      <w:r w:rsidRPr="009F30CD">
        <w:rPr>
          <w:rFonts w:ascii="Times New Roman" w:hAnsi="Times New Roman"/>
          <w:sz w:val="28"/>
          <w:szCs w:val="28"/>
        </w:rPr>
        <w:t>» поддержано 39 проектов на сумму финансирования 535,3 млн.тенге. Предпринимателям  и бизнесменам оказывается комплекс бесплатных  информационных и консультационных услуг по ведению бизнеса в режиме «одного окна».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30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t>2015 году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F30CD">
        <w:rPr>
          <w:rFonts w:ascii="Times New Roman" w:hAnsi="Times New Roman"/>
          <w:sz w:val="28"/>
          <w:szCs w:val="28"/>
        </w:rPr>
        <w:t>аключено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t xml:space="preserve">10 меморандумов, подписано 150 договоров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F30CD">
        <w:rPr>
          <w:rFonts w:ascii="Times New Roman" w:hAnsi="Times New Roman"/>
          <w:sz w:val="28"/>
          <w:szCs w:val="28"/>
        </w:rPr>
        <w:t xml:space="preserve"> национальными к</w:t>
      </w:r>
      <w:r>
        <w:rPr>
          <w:rFonts w:ascii="Times New Roman" w:hAnsi="Times New Roman"/>
          <w:sz w:val="28"/>
          <w:szCs w:val="28"/>
        </w:rPr>
        <w:t>омпаниями для оказания</w:t>
      </w:r>
      <w:r w:rsidRPr="009F30CD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9F30CD">
        <w:rPr>
          <w:rFonts w:ascii="Times New Roman" w:hAnsi="Times New Roman"/>
          <w:sz w:val="28"/>
          <w:szCs w:val="28"/>
        </w:rPr>
        <w:t xml:space="preserve"> отечественны</w:t>
      </w:r>
      <w:r>
        <w:rPr>
          <w:rFonts w:ascii="Times New Roman" w:hAnsi="Times New Roman"/>
          <w:sz w:val="28"/>
          <w:szCs w:val="28"/>
        </w:rPr>
        <w:t>м</w:t>
      </w:r>
      <w:r w:rsidRPr="009F30CD">
        <w:rPr>
          <w:rFonts w:ascii="Times New Roman" w:hAnsi="Times New Roman"/>
          <w:sz w:val="28"/>
          <w:szCs w:val="28"/>
        </w:rPr>
        <w:t xml:space="preserve"> производител</w:t>
      </w:r>
      <w:r>
        <w:rPr>
          <w:rFonts w:ascii="Times New Roman" w:hAnsi="Times New Roman"/>
          <w:sz w:val="28"/>
          <w:szCs w:val="28"/>
        </w:rPr>
        <w:t>ям, з</w:t>
      </w:r>
      <w:r w:rsidRPr="009F30CD">
        <w:rPr>
          <w:rFonts w:ascii="Times New Roman" w:hAnsi="Times New Roman"/>
          <w:sz w:val="28"/>
          <w:szCs w:val="28"/>
        </w:rPr>
        <w:t>аключен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t xml:space="preserve"> меморандум о взаимном сотрудничестве с АО «НК «Астана ЭКСПО-2017».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CD">
        <w:rPr>
          <w:rFonts w:ascii="Times New Roman" w:hAnsi="Times New Roman"/>
          <w:sz w:val="28"/>
          <w:szCs w:val="28"/>
        </w:rPr>
        <w:lastRenderedPageBreak/>
        <w:t>Открыт центр продаж отечественной продукции в Универ</w:t>
      </w:r>
      <w:r w:rsidRPr="009F30CD">
        <w:rPr>
          <w:rFonts w:ascii="Times New Roman" w:hAnsi="Times New Roman"/>
          <w:sz w:val="28"/>
          <w:szCs w:val="28"/>
          <w:lang w:val="en-US"/>
        </w:rPr>
        <w:t>MAG</w:t>
      </w:r>
      <w:r w:rsidRPr="009F30CD">
        <w:rPr>
          <w:rFonts w:ascii="Times New Roman" w:hAnsi="Times New Roman"/>
          <w:sz w:val="28"/>
          <w:szCs w:val="28"/>
        </w:rPr>
        <w:t>.</w:t>
      </w:r>
      <w:r w:rsidRPr="009F30CD">
        <w:rPr>
          <w:rFonts w:ascii="Times New Roman" w:hAnsi="Times New Roman"/>
          <w:sz w:val="28"/>
          <w:szCs w:val="28"/>
          <w:lang w:val="en-US"/>
        </w:rPr>
        <w:t>kz</w:t>
      </w:r>
      <w:r w:rsidRPr="009F30CD">
        <w:rPr>
          <w:rFonts w:ascii="Times New Roman" w:hAnsi="Times New Roman"/>
          <w:sz w:val="28"/>
          <w:szCs w:val="28"/>
        </w:rPr>
        <w:t>, где представлены товары более 45 казахстанских производителей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586B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0CD">
        <w:rPr>
          <w:rFonts w:ascii="Times New Roman" w:hAnsi="Times New Roman"/>
          <w:sz w:val="28"/>
          <w:szCs w:val="28"/>
        </w:rPr>
        <w:t>В целях подготовки специалистов и персонала для субъектов малого и среднего предпринимательства столицы применяется система дуального обучения на предприятиях машиностроительной отрасли, в сфере стекольного производства, ТОО «Астана Ютария».</w:t>
      </w:r>
    </w:p>
    <w:p w:rsidR="0093586B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757F">
        <w:rPr>
          <w:rFonts w:ascii="Times New Roman" w:hAnsi="Times New Roman"/>
          <w:sz w:val="28"/>
          <w:szCs w:val="28"/>
        </w:rPr>
        <w:t>Принимаются активные меры по привлечению новых инвестиционных проектов.  На территории Индустриального парка № 1 реализуются 62 инвестиционных проекта с объемом инвестиций 186,5 млрд. тенге, из них введено в эксплуатацию 31 производство, на 15 объектах ведутся строительные работы, 16 - находятся на стадии проектирования.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04A">
        <w:rPr>
          <w:rFonts w:ascii="Times New Roman" w:hAnsi="Times New Roman"/>
          <w:sz w:val="28"/>
          <w:szCs w:val="28"/>
        </w:rPr>
        <w:t>За 4 месяца 2016 года рост, по сравнению с аналогичным периодом 2015 года, составил 57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7C1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значительно возрос, по сравнению с </w:t>
      </w:r>
      <w:r w:rsidRPr="007C104A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ом,</w:t>
      </w:r>
      <w:r w:rsidRPr="007C104A">
        <w:rPr>
          <w:rFonts w:ascii="Times New Roman" w:hAnsi="Times New Roman"/>
          <w:sz w:val="28"/>
          <w:szCs w:val="28"/>
        </w:rPr>
        <w:t xml:space="preserve"> объем налоговых поступлений.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3586B" w:rsidRPr="002A63C5" w:rsidRDefault="00E265F6" w:rsidP="009358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r w:rsidR="0093586B" w:rsidRPr="002A63C5">
        <w:rPr>
          <w:rFonts w:ascii="Times New Roman" w:hAnsi="Times New Roman"/>
          <w:sz w:val="28"/>
          <w:szCs w:val="28"/>
        </w:rPr>
        <w:t xml:space="preserve">с тем, несмотря на проводимые мероприятия, в вопросах индустриально-инновационной деятельности на территории города, развития малого и среднего предпринимательства существует ряд проблем. </w:t>
      </w:r>
    </w:p>
    <w:p w:rsidR="0093586B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Требуют р</w:t>
      </w:r>
      <w:r w:rsidR="00E265F6">
        <w:rPr>
          <w:rFonts w:ascii="Times New Roman" w:hAnsi="Times New Roman"/>
          <w:sz w:val="28"/>
          <w:szCs w:val="28"/>
        </w:rPr>
        <w:t xml:space="preserve">ешения вопросы обеспечения </w:t>
      </w:r>
      <w:r>
        <w:rPr>
          <w:rFonts w:ascii="Times New Roman" w:hAnsi="Times New Roman"/>
          <w:sz w:val="28"/>
          <w:szCs w:val="28"/>
        </w:rPr>
        <w:t xml:space="preserve">должной </w:t>
      </w:r>
      <w:r w:rsidRPr="00C77246">
        <w:rPr>
          <w:rFonts w:ascii="Times New Roman" w:hAnsi="Times New Roman"/>
          <w:sz w:val="28"/>
          <w:szCs w:val="28"/>
        </w:rPr>
        <w:t>инфраструктур</w:t>
      </w:r>
      <w:r>
        <w:rPr>
          <w:rFonts w:ascii="Times New Roman" w:hAnsi="Times New Roman"/>
          <w:sz w:val="28"/>
          <w:szCs w:val="28"/>
        </w:rPr>
        <w:t>ой</w:t>
      </w:r>
      <w:r w:rsidRPr="00C77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 w:rsidRPr="00C77246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инновационной деятельности (электроснабжение, канализация, дороги, водоснабжение и другие).</w:t>
      </w:r>
      <w:r>
        <w:rPr>
          <w:rFonts w:ascii="Times New Roman" w:hAnsi="Times New Roman"/>
          <w:sz w:val="28"/>
          <w:szCs w:val="28"/>
        </w:rPr>
        <w:t xml:space="preserve"> Отсутствие системы централизованного теплоснабжения на производственных объектах  </w:t>
      </w:r>
      <w:r w:rsidRPr="006B2F04">
        <w:rPr>
          <w:rFonts w:ascii="Times New Roman" w:hAnsi="Times New Roman"/>
          <w:sz w:val="28"/>
          <w:szCs w:val="28"/>
        </w:rPr>
        <w:t>специальной экономической зоны «Астана-новый город»</w:t>
      </w:r>
      <w:r>
        <w:rPr>
          <w:rFonts w:ascii="Times New Roman" w:hAnsi="Times New Roman"/>
          <w:sz w:val="28"/>
          <w:szCs w:val="28"/>
        </w:rPr>
        <w:t xml:space="preserve"> усложняет условия труда сотрудников, работающих в слабо подогреваемых помещениях.</w:t>
      </w:r>
    </w:p>
    <w:p w:rsidR="0093586B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Особого внимания требует деятельность предприятий, дислоцирующихся за пределами Индустриальных парков, что лишает их не только имеющихся государственных льгот, но и наличия необходимой коммуникационной инфраструктуры. </w:t>
      </w:r>
    </w:p>
    <w:p w:rsidR="0093586B" w:rsidRPr="00C77246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246">
        <w:rPr>
          <w:rFonts w:ascii="Times New Roman" w:hAnsi="Times New Roman"/>
          <w:sz w:val="28"/>
          <w:szCs w:val="28"/>
        </w:rPr>
        <w:t>Недостаточно уделяется внимани</w:t>
      </w:r>
      <w:r>
        <w:rPr>
          <w:rFonts w:ascii="Times New Roman" w:hAnsi="Times New Roman"/>
          <w:sz w:val="28"/>
          <w:szCs w:val="28"/>
        </w:rPr>
        <w:t>я</w:t>
      </w:r>
      <w:r w:rsidRPr="00C77246">
        <w:rPr>
          <w:rFonts w:ascii="Times New Roman" w:hAnsi="Times New Roman"/>
          <w:sz w:val="28"/>
          <w:szCs w:val="28"/>
        </w:rPr>
        <w:t xml:space="preserve"> вопросам развития и поддержки предприятий сельскохозяйственного производства, в том числе тепличным хозяйствам.</w:t>
      </w:r>
    </w:p>
    <w:p w:rsidR="0093586B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острых является проблема </w:t>
      </w:r>
      <w:r w:rsidRPr="00C77246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77246">
        <w:rPr>
          <w:rFonts w:ascii="Times New Roman" w:hAnsi="Times New Roman"/>
          <w:sz w:val="28"/>
          <w:szCs w:val="28"/>
        </w:rPr>
        <w:t xml:space="preserve"> объектов индустриально-инновационной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24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столицы  </w:t>
      </w:r>
      <w:r w:rsidRPr="00C77246">
        <w:rPr>
          <w:rFonts w:ascii="Times New Roman" w:hAnsi="Times New Roman"/>
          <w:sz w:val="28"/>
          <w:szCs w:val="28"/>
        </w:rPr>
        <w:t>квалифицированными кадровыми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246">
        <w:rPr>
          <w:rFonts w:ascii="Times New Roman" w:hAnsi="Times New Roman"/>
          <w:sz w:val="28"/>
          <w:szCs w:val="28"/>
        </w:rPr>
        <w:t>ресурсами.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246">
        <w:rPr>
          <w:rFonts w:ascii="Times New Roman" w:hAnsi="Times New Roman"/>
          <w:sz w:val="28"/>
          <w:szCs w:val="28"/>
        </w:rPr>
        <w:t xml:space="preserve">Ощущается острая нехватка </w:t>
      </w:r>
      <w:r>
        <w:rPr>
          <w:rFonts w:ascii="Times New Roman" w:hAnsi="Times New Roman"/>
          <w:sz w:val="28"/>
          <w:szCs w:val="28"/>
        </w:rPr>
        <w:t>специалистов узкого профиля</w:t>
      </w:r>
      <w:r w:rsidRPr="00C77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246">
        <w:rPr>
          <w:rFonts w:ascii="Times New Roman" w:hAnsi="Times New Roman"/>
          <w:sz w:val="28"/>
          <w:szCs w:val="28"/>
        </w:rPr>
        <w:t xml:space="preserve"> при запуске высокотехнологичных производств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93586B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целях необходимо широкое внедрение системы дуального обучения на производственных предприятиях столицы. В настоящее время по системе дуального обучения обучено 70 человек, их них только 35 человек зачислены  в штат.</w:t>
      </w:r>
    </w:p>
    <w:p w:rsidR="0093586B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Требуется активнее привлекать к производству и разработке дизайна швейной продукции столичную креативную молодежь.</w:t>
      </w:r>
    </w:p>
    <w:p w:rsidR="0093586B" w:rsidRPr="00D37551" w:rsidRDefault="001272F3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86B" w:rsidRPr="00D37551">
        <w:rPr>
          <w:rFonts w:ascii="Times New Roman" w:hAnsi="Times New Roman"/>
          <w:sz w:val="28"/>
          <w:szCs w:val="28"/>
        </w:rPr>
        <w:t xml:space="preserve">На основании вышеизложенного, сессия маслихата города Астаны </w:t>
      </w:r>
      <w:r w:rsidR="0093586B" w:rsidRPr="00D37551">
        <w:rPr>
          <w:rFonts w:ascii="Times New Roman" w:hAnsi="Times New Roman"/>
          <w:b/>
          <w:sz w:val="28"/>
          <w:szCs w:val="28"/>
        </w:rPr>
        <w:t>РЕШИЛА: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lastRenderedPageBreak/>
        <w:t>1. Доклад «О реализации мер государственной поддержки индустриально-инновационной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51">
        <w:rPr>
          <w:rFonts w:ascii="Times New Roman" w:hAnsi="Times New Roman"/>
          <w:sz w:val="28"/>
          <w:szCs w:val="28"/>
        </w:rPr>
        <w:t>в столице» принять к сведению.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 xml:space="preserve">2. Рекомендовать акимату города Астаны в целях стимулирования развития приоритетных секторов экономики </w:t>
      </w:r>
      <w:r w:rsidR="00E265F6">
        <w:rPr>
          <w:rFonts w:ascii="Times New Roman" w:hAnsi="Times New Roman"/>
          <w:sz w:val="28"/>
          <w:szCs w:val="28"/>
        </w:rPr>
        <w:t xml:space="preserve">продолжить </w:t>
      </w:r>
      <w:r w:rsidRPr="00D37551">
        <w:rPr>
          <w:rFonts w:ascii="Times New Roman" w:hAnsi="Times New Roman"/>
          <w:sz w:val="28"/>
          <w:szCs w:val="28"/>
        </w:rPr>
        <w:t>работу по государственной поддержке инвестиционных и инновационных проектов, направленных на создание новых высокотехнологических производств и индустриально-инновационное развитие столицы.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>3. Рекомендовать управлению по инвестициям и развитию, управлению предпринимательства и промышленности для поддержки эффективного внедрения инноваций и развития высокотехнологичных производств координировать работу по реа</w:t>
      </w:r>
      <w:r w:rsidR="00E265F6">
        <w:rPr>
          <w:rFonts w:ascii="Times New Roman" w:hAnsi="Times New Roman"/>
          <w:sz w:val="28"/>
          <w:szCs w:val="28"/>
        </w:rPr>
        <w:t>лизации инвестиционных проектов</w:t>
      </w:r>
      <w:r w:rsidRPr="00D37551">
        <w:rPr>
          <w:rFonts w:ascii="Times New Roman" w:hAnsi="Times New Roman"/>
          <w:sz w:val="28"/>
          <w:szCs w:val="28"/>
        </w:rPr>
        <w:t>.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>Принять меры по созданию необходимых предпосылок для широкого привлечения в экономику города высокотехнологичных и конкурентоспособных производств, обеспечению  модернизации действующих производств с целью повышения их производительности труда, стимулированию экономической активности субъектов малого и среднего предпринимательства в городе.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>Активизировать работу по увеличению продукции м</w:t>
      </w:r>
      <w:r w:rsidR="00E265F6">
        <w:rPr>
          <w:rFonts w:ascii="Times New Roman" w:hAnsi="Times New Roman"/>
          <w:sz w:val="28"/>
          <w:szCs w:val="28"/>
        </w:rPr>
        <w:t>естного производства</w:t>
      </w:r>
      <w:r w:rsidRPr="00D37551">
        <w:rPr>
          <w:rFonts w:ascii="Times New Roman" w:hAnsi="Times New Roman"/>
          <w:sz w:val="28"/>
          <w:szCs w:val="28"/>
        </w:rPr>
        <w:t>.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>Активизировать работу по развитию инфраструктуры инновационного процесса, включая информационное обеспечение, производственно-технологическую поддержку, продвижение разработок, научно-технический и кадровый  потенциал  по приоритетным направлениям.</w:t>
      </w:r>
    </w:p>
    <w:p w:rsidR="0093586B" w:rsidRPr="00D37551" w:rsidRDefault="00E265F6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практику оказания </w:t>
      </w:r>
      <w:r w:rsidR="0093586B" w:rsidRPr="00D37551">
        <w:rPr>
          <w:rFonts w:ascii="Times New Roman" w:hAnsi="Times New Roman"/>
          <w:sz w:val="28"/>
          <w:szCs w:val="28"/>
        </w:rPr>
        <w:t xml:space="preserve">методической, консультационной и иной помощи субъектам индустриально-инновационной системы, осуществляющим государственную поддержку индустриально-инновационной деятельности.   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>4. Рекомендовать управлению экономики и бюджетного планирования, управлению по инвестициям и развитию, управлению  предпринимательства и промышленности осуществлять на постоянной основе мониторинг реализуемых инвестиционных проектов, обеспечивать своевременное выделение средств на их реализацию.</w:t>
      </w:r>
    </w:p>
    <w:p w:rsidR="00C74556" w:rsidRPr="00C74556" w:rsidRDefault="0093586B" w:rsidP="00C74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 xml:space="preserve">5. </w:t>
      </w:r>
      <w:r w:rsidR="00C74556">
        <w:rPr>
          <w:rFonts w:ascii="Times New Roman" w:hAnsi="Times New Roman"/>
          <w:sz w:val="28"/>
          <w:szCs w:val="28"/>
        </w:rPr>
        <w:t xml:space="preserve"> </w:t>
      </w:r>
      <w:r w:rsidR="00C74556" w:rsidRPr="00D37551">
        <w:rPr>
          <w:rFonts w:ascii="Times New Roman" w:hAnsi="Times New Roman"/>
          <w:sz w:val="28"/>
          <w:szCs w:val="28"/>
        </w:rPr>
        <w:t>Рекомендовать управлению экономики и бюджетного планирования, управлению по инвестициям и развитию, управлению  предпринимательства и промышленности</w:t>
      </w:r>
      <w:r w:rsidR="00C74556">
        <w:rPr>
          <w:rFonts w:ascii="Times New Roman" w:hAnsi="Times New Roman"/>
          <w:sz w:val="28"/>
          <w:szCs w:val="28"/>
        </w:rPr>
        <w:t>, управлению энергетики</w:t>
      </w:r>
      <w:r w:rsidR="00C74556" w:rsidRPr="00D37551">
        <w:rPr>
          <w:rFonts w:ascii="Times New Roman" w:hAnsi="Times New Roman"/>
          <w:sz w:val="28"/>
          <w:szCs w:val="28"/>
        </w:rPr>
        <w:t xml:space="preserve"> </w:t>
      </w:r>
      <w:r w:rsidR="00C74556" w:rsidRPr="00C74556">
        <w:rPr>
          <w:rFonts w:ascii="Times New Roman" w:hAnsi="Times New Roman"/>
          <w:sz w:val="28"/>
          <w:szCs w:val="28"/>
        </w:rPr>
        <w:t>активизировать работу по обеспечению промышленных предприятий Индустриального парка № 1 централизованной инженерной сетью теплоснабжения, а также обеспечить в кратчайшие сроки завершение и передачу на баланс обслуживающим коммунальным предприятиям города имеющихся инженерных сетей Парка.</w:t>
      </w:r>
    </w:p>
    <w:p w:rsidR="0093586B" w:rsidRPr="00D37551" w:rsidRDefault="009C0E33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3586B" w:rsidRPr="00D37551">
        <w:rPr>
          <w:rFonts w:ascii="Times New Roman" w:hAnsi="Times New Roman"/>
          <w:sz w:val="28"/>
          <w:szCs w:val="28"/>
        </w:rPr>
        <w:t xml:space="preserve">Рекомендовать управлению образования совместно с управлением предпринимательства и промышленности и управлением по инвестициям и развитию разработать мероприятия по подготовке и обеспечению учреждениями образования квалифицированными кадровыми ресурсами </w:t>
      </w:r>
      <w:r w:rsidR="0093586B" w:rsidRPr="00D37551">
        <w:rPr>
          <w:rFonts w:ascii="Times New Roman" w:hAnsi="Times New Roman"/>
          <w:sz w:val="28"/>
          <w:szCs w:val="28"/>
        </w:rPr>
        <w:lastRenderedPageBreak/>
        <w:t>объектов индустриально-инновационной деятельности с учетом реальной их потребности.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 xml:space="preserve">7. Рекомендовать управлению по инвестициям и развитию, управлению предпринимательства и промышленности   регулярно через средства массовой информации и интернет ресурсы оказывать информационную поддержку субъектам малого и среднего предпринимательства,  информировать население о проводимой работе по поддержке индустриально-инновационной деятельности в столице, шире пропагандировать положительный опыт предпринимательской деятельности.  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551">
        <w:rPr>
          <w:rFonts w:ascii="Times New Roman" w:hAnsi="Times New Roman"/>
          <w:sz w:val="28"/>
          <w:szCs w:val="28"/>
        </w:rPr>
        <w:t>8. Контроль за выполнением настоящего решения возложить на постоянную комиссию городского маслихата по вопросам бюджета, экономики, промышленности и предпринимательства.</w:t>
      </w: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86B" w:rsidRPr="00D37551" w:rsidRDefault="0093586B" w:rsidP="00935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86B" w:rsidRPr="00D37551" w:rsidRDefault="0093586B" w:rsidP="00C74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551">
        <w:rPr>
          <w:rFonts w:ascii="Times New Roman" w:hAnsi="Times New Roman"/>
          <w:b/>
          <w:sz w:val="28"/>
          <w:szCs w:val="28"/>
        </w:rPr>
        <w:t>Председатель сессии</w:t>
      </w:r>
    </w:p>
    <w:p w:rsidR="0093586B" w:rsidRPr="00D37551" w:rsidRDefault="0093586B" w:rsidP="00C74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551">
        <w:rPr>
          <w:rFonts w:ascii="Times New Roman" w:hAnsi="Times New Roman"/>
          <w:b/>
          <w:sz w:val="28"/>
          <w:szCs w:val="28"/>
        </w:rPr>
        <w:t xml:space="preserve">маслихата города Астаны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551">
        <w:rPr>
          <w:rFonts w:ascii="Times New Roman" w:hAnsi="Times New Roman"/>
          <w:b/>
          <w:sz w:val="28"/>
          <w:szCs w:val="28"/>
        </w:rPr>
        <w:t xml:space="preserve">      </w:t>
      </w:r>
      <w:r w:rsidR="00C74556">
        <w:rPr>
          <w:rFonts w:ascii="Times New Roman" w:hAnsi="Times New Roman"/>
          <w:b/>
          <w:sz w:val="28"/>
          <w:szCs w:val="28"/>
        </w:rPr>
        <w:t xml:space="preserve">  </w:t>
      </w:r>
      <w:r w:rsidRPr="00D37551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37551">
        <w:rPr>
          <w:rFonts w:ascii="Times New Roman" w:hAnsi="Times New Roman"/>
          <w:b/>
          <w:sz w:val="28"/>
          <w:szCs w:val="28"/>
        </w:rPr>
        <w:t xml:space="preserve">     М. Шекенов</w:t>
      </w:r>
    </w:p>
    <w:p w:rsidR="0093586B" w:rsidRPr="00D37551" w:rsidRDefault="0093586B" w:rsidP="00C74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86B" w:rsidRPr="00D37551" w:rsidRDefault="0093586B" w:rsidP="00C74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551">
        <w:rPr>
          <w:rFonts w:ascii="Times New Roman" w:hAnsi="Times New Roman"/>
          <w:b/>
          <w:sz w:val="28"/>
          <w:szCs w:val="28"/>
        </w:rPr>
        <w:t>Секретарь маслихата</w:t>
      </w:r>
    </w:p>
    <w:p w:rsidR="007279AF" w:rsidRPr="00E265F6" w:rsidRDefault="0093586B" w:rsidP="00C74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551">
        <w:rPr>
          <w:rFonts w:ascii="Times New Roman" w:hAnsi="Times New Roman"/>
          <w:b/>
          <w:sz w:val="28"/>
          <w:szCs w:val="28"/>
        </w:rPr>
        <w:t xml:space="preserve">города Астаны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37551">
        <w:rPr>
          <w:rFonts w:ascii="Times New Roman" w:hAnsi="Times New Roman"/>
          <w:b/>
          <w:sz w:val="28"/>
          <w:szCs w:val="28"/>
        </w:rPr>
        <w:t xml:space="preserve">              </w:t>
      </w:r>
      <w:r w:rsidR="00E265F6">
        <w:rPr>
          <w:rFonts w:ascii="Times New Roman" w:hAnsi="Times New Roman"/>
          <w:b/>
          <w:sz w:val="28"/>
          <w:szCs w:val="28"/>
        </w:rPr>
        <w:t xml:space="preserve"> </w:t>
      </w:r>
      <w:r w:rsidRPr="00D37551">
        <w:rPr>
          <w:rFonts w:ascii="Times New Roman" w:hAnsi="Times New Roman"/>
          <w:b/>
          <w:sz w:val="28"/>
          <w:szCs w:val="28"/>
        </w:rPr>
        <w:t xml:space="preserve">  Ж. Нурпиисов</w:t>
      </w:r>
    </w:p>
    <w:sectPr w:rsidR="007279AF" w:rsidRPr="00E265F6" w:rsidSect="002A63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B9" w:rsidRDefault="003E06B9" w:rsidP="007F25BC">
      <w:pPr>
        <w:spacing w:after="0" w:line="240" w:lineRule="auto"/>
      </w:pPr>
      <w:r>
        <w:separator/>
      </w:r>
    </w:p>
  </w:endnote>
  <w:endnote w:type="continuationSeparator" w:id="1">
    <w:p w:rsidR="003E06B9" w:rsidRDefault="003E06B9" w:rsidP="007F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B9" w:rsidRDefault="003E06B9" w:rsidP="007F25BC">
      <w:pPr>
        <w:spacing w:after="0" w:line="240" w:lineRule="auto"/>
      </w:pPr>
      <w:r>
        <w:separator/>
      </w:r>
    </w:p>
  </w:footnote>
  <w:footnote w:type="continuationSeparator" w:id="1">
    <w:p w:rsidR="003E06B9" w:rsidRDefault="003E06B9" w:rsidP="007F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C5" w:rsidRDefault="009A7671">
    <w:pPr>
      <w:pStyle w:val="a3"/>
      <w:jc w:val="center"/>
    </w:pPr>
    <w:r>
      <w:fldChar w:fldCharType="begin"/>
    </w:r>
    <w:r w:rsidR="001272F3">
      <w:instrText xml:space="preserve"> PAGE   \* MERGEFORMAT </w:instrText>
    </w:r>
    <w:r>
      <w:fldChar w:fldCharType="separate"/>
    </w:r>
    <w:r w:rsidR="007343BF">
      <w:rPr>
        <w:noProof/>
      </w:rPr>
      <w:t>2</w:t>
    </w:r>
    <w:r>
      <w:fldChar w:fldCharType="end"/>
    </w:r>
  </w:p>
  <w:p w:rsidR="002A63C5" w:rsidRDefault="003E06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86B"/>
    <w:rsid w:val="001272F3"/>
    <w:rsid w:val="00225CAA"/>
    <w:rsid w:val="003E06B9"/>
    <w:rsid w:val="005E2866"/>
    <w:rsid w:val="00683743"/>
    <w:rsid w:val="00687B0F"/>
    <w:rsid w:val="007343BF"/>
    <w:rsid w:val="007F25BC"/>
    <w:rsid w:val="0093586B"/>
    <w:rsid w:val="009A7671"/>
    <w:rsid w:val="009C0E33"/>
    <w:rsid w:val="00C34458"/>
    <w:rsid w:val="00C74556"/>
    <w:rsid w:val="00CB7737"/>
    <w:rsid w:val="00CC6C9E"/>
    <w:rsid w:val="00DB0B74"/>
    <w:rsid w:val="00E265F6"/>
    <w:rsid w:val="00EE1D8D"/>
    <w:rsid w:val="00F06AAD"/>
    <w:rsid w:val="00F8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86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Akimatad</dc:creator>
  <cp:lastModifiedBy>qwerr124</cp:lastModifiedBy>
  <cp:revision>6</cp:revision>
  <cp:lastPrinted>2016-06-27T04:41:00Z</cp:lastPrinted>
  <dcterms:created xsi:type="dcterms:W3CDTF">2016-06-23T09:46:00Z</dcterms:created>
  <dcterms:modified xsi:type="dcterms:W3CDTF">2016-06-27T04:42:00Z</dcterms:modified>
</cp:coreProperties>
</file>