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3CE50" w14:textId="70F699E5" w:rsidR="00F023D8" w:rsidRDefault="00F023D8" w:rsidP="00F023D8">
      <w:pPr>
        <w:pStyle w:val="a5"/>
        <w:tabs>
          <w:tab w:val="left" w:pos="567"/>
        </w:tabs>
        <w:rPr>
          <w:rFonts w:asciiTheme="minorHAnsi" w:eastAsiaTheme="minorEastAsia" w:hAnsiTheme="minorHAnsi" w:cstheme="minorBidi"/>
          <w:color w:val="000000"/>
          <w:sz w:val="22"/>
          <w:szCs w:val="22"/>
        </w:rPr>
      </w:pPr>
      <w:bookmarkStart w:id="0" w:name="_GoBack"/>
      <w:bookmarkEnd w:id="0"/>
    </w:p>
    <w:p w14:paraId="3F7AE220" w14:textId="08356348" w:rsidR="00CC64C5" w:rsidRDefault="00CC64C5" w:rsidP="00F023D8">
      <w:pPr>
        <w:pStyle w:val="a5"/>
        <w:tabs>
          <w:tab w:val="left" w:pos="567"/>
        </w:tabs>
        <w:rPr>
          <w:rFonts w:asciiTheme="minorHAnsi" w:eastAsiaTheme="minorEastAsia" w:hAnsiTheme="minorHAnsi" w:cstheme="minorBidi"/>
          <w:color w:val="000000"/>
          <w:sz w:val="22"/>
          <w:szCs w:val="22"/>
        </w:rPr>
      </w:pPr>
    </w:p>
    <w:p w14:paraId="032E8485" w14:textId="28804D42" w:rsidR="00CC64C5" w:rsidRDefault="00CC64C5" w:rsidP="00F023D8">
      <w:pPr>
        <w:pStyle w:val="a5"/>
        <w:tabs>
          <w:tab w:val="left" w:pos="567"/>
        </w:tabs>
        <w:rPr>
          <w:rFonts w:asciiTheme="minorHAnsi" w:eastAsiaTheme="minorEastAsia" w:hAnsiTheme="minorHAnsi" w:cstheme="minorBidi"/>
          <w:color w:val="000000"/>
          <w:sz w:val="22"/>
          <w:szCs w:val="22"/>
        </w:rPr>
      </w:pPr>
    </w:p>
    <w:p w14:paraId="5D20A043" w14:textId="47B10886" w:rsidR="00B54CB6" w:rsidRDefault="00B54CB6" w:rsidP="00F023D8">
      <w:pPr>
        <w:pStyle w:val="a5"/>
        <w:tabs>
          <w:tab w:val="left" w:pos="567"/>
        </w:tabs>
        <w:rPr>
          <w:rFonts w:asciiTheme="minorHAnsi" w:eastAsiaTheme="minorEastAsia" w:hAnsiTheme="minorHAnsi" w:cstheme="minorBidi"/>
          <w:color w:val="000000"/>
          <w:sz w:val="22"/>
          <w:szCs w:val="22"/>
        </w:rPr>
      </w:pPr>
    </w:p>
    <w:p w14:paraId="6DA0E2E1" w14:textId="77777777" w:rsidR="00B54CB6" w:rsidRDefault="00B54CB6" w:rsidP="00F023D8">
      <w:pPr>
        <w:pStyle w:val="a5"/>
        <w:tabs>
          <w:tab w:val="left" w:pos="567"/>
        </w:tabs>
        <w:rPr>
          <w:rFonts w:asciiTheme="minorHAnsi" w:eastAsiaTheme="minorEastAsia" w:hAnsiTheme="minorHAnsi" w:cstheme="minorBidi"/>
          <w:color w:val="000000"/>
          <w:sz w:val="22"/>
          <w:szCs w:val="22"/>
        </w:rPr>
      </w:pPr>
    </w:p>
    <w:p w14:paraId="22976AE5" w14:textId="25EC94C1" w:rsidR="00CC64C5" w:rsidRDefault="00CC64C5" w:rsidP="00F023D8">
      <w:pPr>
        <w:pStyle w:val="a5"/>
        <w:tabs>
          <w:tab w:val="left" w:pos="567"/>
        </w:tabs>
        <w:rPr>
          <w:rFonts w:asciiTheme="minorHAnsi" w:eastAsiaTheme="minorEastAsia" w:hAnsiTheme="minorHAnsi" w:cstheme="minorBidi"/>
          <w:color w:val="000000"/>
          <w:sz w:val="22"/>
          <w:szCs w:val="22"/>
        </w:rPr>
      </w:pPr>
    </w:p>
    <w:p w14:paraId="7CBAB7D5" w14:textId="77777777" w:rsidR="00CC64C5" w:rsidRPr="002300F7" w:rsidRDefault="00CC64C5" w:rsidP="00CC64C5">
      <w:pPr>
        <w:contextualSpacing/>
        <w:rPr>
          <w:rFonts w:ascii="Times New Roman" w:hAnsi="Times New Roman"/>
          <w:sz w:val="28"/>
          <w:szCs w:val="28"/>
          <w:lang w:val="kk-KZ"/>
        </w:rPr>
      </w:pPr>
    </w:p>
    <w:p w14:paraId="222B5A72" w14:textId="77777777" w:rsidR="00CC64C5" w:rsidRDefault="00CC64C5" w:rsidP="00CC64C5">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                                                                                              Постановление</w:t>
      </w:r>
    </w:p>
    <w:p w14:paraId="743988D3" w14:textId="696CBE2F" w:rsidR="00CC64C5" w:rsidRDefault="00CC64C5" w:rsidP="00CC64C5">
      <w:pPr>
        <w:spacing w:after="0" w:line="240" w:lineRule="auto"/>
        <w:contextualSpacing/>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 xml:space="preserve">                                                                                              постоянной комиссии</w:t>
      </w:r>
    </w:p>
    <w:p w14:paraId="5E42F672" w14:textId="0BCFDFC5" w:rsidR="00CC64C5" w:rsidRPr="005F2C49" w:rsidRDefault="00CC64C5" w:rsidP="00CC64C5">
      <w:pPr>
        <w:spacing w:after="0" w:line="240" w:lineRule="auto"/>
        <w:contextualSpacing/>
        <w:rPr>
          <w:rFonts w:ascii="Times New Roman" w:hAnsi="Times New Roman"/>
          <w:b/>
          <w:color w:val="000000" w:themeColor="text1"/>
          <w:sz w:val="28"/>
          <w:szCs w:val="28"/>
        </w:rPr>
      </w:pPr>
      <w:r>
        <w:rPr>
          <w:rFonts w:ascii="Times New Roman" w:hAnsi="Times New Roman"/>
          <w:b/>
          <w:color w:val="000000" w:themeColor="text1"/>
          <w:sz w:val="28"/>
          <w:szCs w:val="28"/>
          <w:lang w:val="kk-KZ"/>
        </w:rPr>
        <w:t xml:space="preserve">                                                                                              от 23 августа 2023 года</w:t>
      </w:r>
    </w:p>
    <w:p w14:paraId="49F54D8D" w14:textId="77777777" w:rsidR="00CC64C5" w:rsidRDefault="00CC64C5" w:rsidP="00CC64C5">
      <w:pPr>
        <w:spacing w:after="0" w:line="240" w:lineRule="auto"/>
        <w:jc w:val="both"/>
        <w:rPr>
          <w:rFonts w:ascii="Times New Roman" w:eastAsia="Times New Roman" w:hAnsi="Times New Roman"/>
          <w:color w:val="050505"/>
          <w:sz w:val="28"/>
          <w:szCs w:val="28"/>
        </w:rPr>
      </w:pPr>
    </w:p>
    <w:p w14:paraId="19776449" w14:textId="64BFEA82" w:rsidR="00CC64C5" w:rsidRDefault="00CC64C5" w:rsidP="00F023D8">
      <w:pPr>
        <w:pStyle w:val="a5"/>
        <w:tabs>
          <w:tab w:val="left" w:pos="567"/>
        </w:tabs>
        <w:rPr>
          <w:rFonts w:asciiTheme="minorHAnsi" w:eastAsiaTheme="minorEastAsia" w:hAnsiTheme="minorHAnsi" w:cstheme="minorBidi"/>
          <w:color w:val="000000"/>
          <w:sz w:val="22"/>
          <w:szCs w:val="22"/>
        </w:rPr>
      </w:pPr>
    </w:p>
    <w:p w14:paraId="75DA771A" w14:textId="77777777" w:rsidR="00F023D8" w:rsidRDefault="00F023D8" w:rsidP="00F023D8">
      <w:pPr>
        <w:pStyle w:val="a5"/>
        <w:tabs>
          <w:tab w:val="left" w:pos="567"/>
        </w:tabs>
        <w:rPr>
          <w:rFonts w:asciiTheme="minorHAnsi" w:eastAsiaTheme="minorEastAsia" w:hAnsiTheme="minorHAnsi" w:cstheme="minorBidi"/>
          <w:color w:val="000000"/>
          <w:sz w:val="22"/>
          <w:szCs w:val="22"/>
        </w:rPr>
      </w:pPr>
    </w:p>
    <w:p w14:paraId="5B6699AC" w14:textId="77777777" w:rsidR="00F023D8" w:rsidRDefault="00F023D8" w:rsidP="00F023D8">
      <w:pPr>
        <w:pStyle w:val="a5"/>
        <w:tabs>
          <w:tab w:val="left" w:pos="567"/>
        </w:tabs>
        <w:rPr>
          <w:b/>
          <w:szCs w:val="28"/>
        </w:rPr>
      </w:pPr>
      <w:r w:rsidRPr="00F023D8">
        <w:rPr>
          <w:b/>
          <w:szCs w:val="28"/>
        </w:rPr>
        <w:t>Субсидирование и эффективность</w:t>
      </w:r>
    </w:p>
    <w:p w14:paraId="1A9EB9A3" w14:textId="77777777" w:rsidR="00F023D8" w:rsidRDefault="00F023D8" w:rsidP="00F023D8">
      <w:pPr>
        <w:pStyle w:val="a5"/>
        <w:tabs>
          <w:tab w:val="left" w:pos="567"/>
        </w:tabs>
        <w:rPr>
          <w:b/>
          <w:szCs w:val="28"/>
        </w:rPr>
      </w:pPr>
      <w:r w:rsidRPr="00F023D8">
        <w:rPr>
          <w:b/>
          <w:szCs w:val="28"/>
        </w:rPr>
        <w:t>работы общественного транспорта</w:t>
      </w:r>
    </w:p>
    <w:p w14:paraId="228087F6" w14:textId="71DF88AA" w:rsidR="00A45BC6" w:rsidRPr="00F023D8" w:rsidRDefault="00F023D8" w:rsidP="00F023D8">
      <w:pPr>
        <w:pStyle w:val="a5"/>
        <w:tabs>
          <w:tab w:val="left" w:pos="567"/>
        </w:tabs>
        <w:rPr>
          <w:b/>
          <w:szCs w:val="28"/>
        </w:rPr>
      </w:pPr>
      <w:r w:rsidRPr="00F023D8">
        <w:rPr>
          <w:b/>
          <w:szCs w:val="28"/>
        </w:rPr>
        <w:t>и такси в городе Астане</w:t>
      </w:r>
    </w:p>
    <w:p w14:paraId="37EC9FAA" w14:textId="3EAEBFED" w:rsidR="00A45BC6" w:rsidRDefault="00A45BC6" w:rsidP="00F855C9">
      <w:pPr>
        <w:pStyle w:val="a5"/>
        <w:tabs>
          <w:tab w:val="left" w:pos="567"/>
        </w:tabs>
        <w:ind w:firstLine="567"/>
        <w:rPr>
          <w:color w:val="000000"/>
        </w:rPr>
      </w:pPr>
    </w:p>
    <w:p w14:paraId="5105CEF3" w14:textId="77777777" w:rsidR="00AC49BB" w:rsidRPr="005B58D6" w:rsidRDefault="00AC49BB" w:rsidP="00F855C9">
      <w:pPr>
        <w:pStyle w:val="a5"/>
        <w:tabs>
          <w:tab w:val="left" w:pos="567"/>
        </w:tabs>
        <w:ind w:firstLine="567"/>
        <w:rPr>
          <w:color w:val="000000"/>
        </w:rPr>
      </w:pPr>
    </w:p>
    <w:p w14:paraId="0BB6188C" w14:textId="0A42EB0B" w:rsidR="00A45BC6" w:rsidRDefault="00A45BC6" w:rsidP="00F855C9">
      <w:pPr>
        <w:pStyle w:val="a5"/>
        <w:tabs>
          <w:tab w:val="left" w:pos="567"/>
        </w:tabs>
        <w:ind w:firstLine="567"/>
        <w:rPr>
          <w:color w:val="000000"/>
        </w:rPr>
      </w:pPr>
      <w:r w:rsidRPr="005B58D6">
        <w:rPr>
          <w:color w:val="000000"/>
        </w:rPr>
        <w:t>Заслушав и обсудив информацию государственны</w:t>
      </w:r>
      <w:r w:rsidR="00F023D8">
        <w:rPr>
          <w:color w:val="000000"/>
        </w:rPr>
        <w:t>х</w:t>
      </w:r>
      <w:r w:rsidRPr="005B58D6">
        <w:rPr>
          <w:color w:val="000000"/>
        </w:rPr>
        <w:t xml:space="preserve"> орган</w:t>
      </w:r>
      <w:r w:rsidR="00F023D8">
        <w:rPr>
          <w:color w:val="000000"/>
        </w:rPr>
        <w:t>ов</w:t>
      </w:r>
      <w:r w:rsidRPr="005B58D6">
        <w:rPr>
          <w:color w:val="000000"/>
        </w:rPr>
        <w:t xml:space="preserve"> </w:t>
      </w:r>
      <w:r w:rsidR="002438C9">
        <w:rPr>
          <w:color w:val="000000"/>
        </w:rPr>
        <w:t>о</w:t>
      </w:r>
      <w:r w:rsidR="00F023D8">
        <w:rPr>
          <w:color w:val="000000"/>
        </w:rPr>
        <w:t xml:space="preserve"> субсидировании</w:t>
      </w:r>
      <w:r w:rsidR="002438C9">
        <w:rPr>
          <w:color w:val="000000"/>
        </w:rPr>
        <w:t xml:space="preserve"> и эффективности работы общественного транспорта и такси</w:t>
      </w:r>
      <w:r w:rsidR="00F765E8">
        <w:rPr>
          <w:color w:val="000000"/>
        </w:rPr>
        <w:t>,</w:t>
      </w:r>
      <w:r w:rsidRPr="005B58D6">
        <w:rPr>
          <w:color w:val="000000"/>
        </w:rPr>
        <w:t xml:space="preserve"> постоянная комиссия маслихата города Астаны</w:t>
      </w:r>
      <w:r w:rsidR="00645617">
        <w:rPr>
          <w:color w:val="000000"/>
        </w:rPr>
        <w:t xml:space="preserve"> </w:t>
      </w:r>
      <w:r w:rsidRPr="005B58D6">
        <w:rPr>
          <w:color w:val="000000"/>
        </w:rPr>
        <w:t xml:space="preserve">по вопросам </w:t>
      </w:r>
      <w:r w:rsidR="00F023D8">
        <w:rPr>
          <w:color w:val="000000"/>
        </w:rPr>
        <w:t>бюджета, экономики, промышленности и предпринимательства</w:t>
      </w:r>
      <w:r w:rsidRPr="005B58D6">
        <w:rPr>
          <w:color w:val="000000"/>
        </w:rPr>
        <w:t xml:space="preserve"> отмечает следующее.</w:t>
      </w:r>
    </w:p>
    <w:p w14:paraId="685D5EB4" w14:textId="7DC2CF1C" w:rsidR="001C11E5" w:rsidRDefault="00C6707F" w:rsidP="004D6827">
      <w:pPr>
        <w:pStyle w:val="a5"/>
        <w:tabs>
          <w:tab w:val="left" w:pos="567"/>
        </w:tabs>
        <w:ind w:firstLine="567"/>
        <w:rPr>
          <w:color w:val="000000"/>
        </w:rPr>
      </w:pPr>
      <w:r>
        <w:rPr>
          <w:color w:val="000000"/>
        </w:rPr>
        <w:t xml:space="preserve">В </w:t>
      </w:r>
      <w:r w:rsidR="007B4127">
        <w:rPr>
          <w:color w:val="000000"/>
        </w:rPr>
        <w:t>целях эффективности работы об</w:t>
      </w:r>
      <w:r w:rsidR="00141D12">
        <w:rPr>
          <w:color w:val="000000"/>
        </w:rPr>
        <w:t xml:space="preserve">щественного транспорта столицы, </w:t>
      </w:r>
      <w:r w:rsidR="001C11E5">
        <w:rPr>
          <w:color w:val="000000"/>
        </w:rPr>
        <w:t xml:space="preserve">уполномоченным </w:t>
      </w:r>
      <w:r w:rsidR="00141D12">
        <w:rPr>
          <w:color w:val="000000"/>
        </w:rPr>
        <w:t>исполнительным органом, в период с 2022 года по настоящее время, проведены работы по запуску</w:t>
      </w:r>
      <w:r w:rsidR="00614228">
        <w:rPr>
          <w:color w:val="000000"/>
        </w:rPr>
        <w:t xml:space="preserve"> </w:t>
      </w:r>
      <w:r w:rsidR="007B4127">
        <w:rPr>
          <w:color w:val="000000"/>
        </w:rPr>
        <w:t>новых маршрутов, оптимизации</w:t>
      </w:r>
      <w:r w:rsidR="00614228">
        <w:rPr>
          <w:color w:val="000000"/>
        </w:rPr>
        <w:t xml:space="preserve"> </w:t>
      </w:r>
      <w:r w:rsidR="007B4127">
        <w:rPr>
          <w:color w:val="000000"/>
        </w:rPr>
        <w:t xml:space="preserve">схем маршрутов </w:t>
      </w:r>
      <w:r w:rsidR="00141D12">
        <w:rPr>
          <w:color w:val="000000"/>
        </w:rPr>
        <w:t xml:space="preserve">городского </w:t>
      </w:r>
      <w:r w:rsidR="007B4127">
        <w:rPr>
          <w:color w:val="000000"/>
        </w:rPr>
        <w:t>общественного транспорта</w:t>
      </w:r>
      <w:r w:rsidR="002438C9">
        <w:rPr>
          <w:color w:val="000000"/>
        </w:rPr>
        <w:t>, увеличению количества</w:t>
      </w:r>
      <w:r w:rsidR="007B4127">
        <w:rPr>
          <w:color w:val="000000"/>
        </w:rPr>
        <w:t xml:space="preserve"> графиков </w:t>
      </w:r>
      <w:r w:rsidR="00F5514D">
        <w:rPr>
          <w:color w:val="000000"/>
        </w:rPr>
        <w:t>движения на маршрутах,</w:t>
      </w:r>
      <w:r w:rsidR="002438C9">
        <w:rPr>
          <w:color w:val="000000"/>
        </w:rPr>
        <w:t xml:space="preserve"> решению</w:t>
      </w:r>
      <w:r w:rsidR="00F5514D">
        <w:rPr>
          <w:color w:val="000000"/>
        </w:rPr>
        <w:t xml:space="preserve"> </w:t>
      </w:r>
      <w:r w:rsidR="002438C9">
        <w:rPr>
          <w:color w:val="000000"/>
        </w:rPr>
        <w:t>вопросов</w:t>
      </w:r>
      <w:r w:rsidR="00F5514D">
        <w:rPr>
          <w:color w:val="000000"/>
        </w:rPr>
        <w:t xml:space="preserve"> по транспортной доступности проблемных и новых участков, и другое.</w:t>
      </w:r>
    </w:p>
    <w:p w14:paraId="4B5720F0" w14:textId="12541AA2" w:rsidR="001D3E3B" w:rsidRDefault="001D3E3B" w:rsidP="00FD1256">
      <w:pPr>
        <w:pStyle w:val="a5"/>
        <w:tabs>
          <w:tab w:val="left" w:pos="567"/>
        </w:tabs>
        <w:ind w:firstLine="567"/>
        <w:rPr>
          <w:color w:val="000000"/>
        </w:rPr>
      </w:pPr>
      <w:r>
        <w:rPr>
          <w:color w:val="000000"/>
        </w:rPr>
        <w:t xml:space="preserve">Выплаты </w:t>
      </w:r>
      <w:r w:rsidR="001C1134">
        <w:rPr>
          <w:color w:val="000000"/>
        </w:rPr>
        <w:t xml:space="preserve">субсидий из местного бюджета по социально значимым субсидируемым сообщениям производится местным исполнительным органом ежемесячно в соответствии с договором. </w:t>
      </w:r>
      <w:r w:rsidR="00BA5C36">
        <w:rPr>
          <w:color w:val="000000"/>
        </w:rPr>
        <w:t xml:space="preserve">В рамках заключенных договоров автобусными парками предоставляются акты выполненных работ, на основании которых </w:t>
      </w:r>
      <w:r w:rsidR="00C9276D">
        <w:rPr>
          <w:color w:val="000000"/>
        </w:rPr>
        <w:t>ГУ «</w:t>
      </w:r>
      <w:r w:rsidR="00BA5C36">
        <w:rPr>
          <w:color w:val="000000"/>
        </w:rPr>
        <w:t>Управление транспорта и развития дорожно-транспортной инфраструктуры</w:t>
      </w:r>
      <w:r w:rsidR="00332902">
        <w:rPr>
          <w:color w:val="000000"/>
        </w:rPr>
        <w:t xml:space="preserve"> </w:t>
      </w:r>
      <w:r w:rsidR="00575B93">
        <w:rPr>
          <w:color w:val="000000"/>
          <w:lang w:val="kk-KZ"/>
        </w:rPr>
        <w:t>города Астаны</w:t>
      </w:r>
      <w:r w:rsidR="00C9276D">
        <w:rPr>
          <w:color w:val="000000"/>
          <w:lang w:val="kk-KZ"/>
        </w:rPr>
        <w:t>»</w:t>
      </w:r>
      <w:r w:rsidR="00575B93">
        <w:rPr>
          <w:color w:val="000000"/>
          <w:lang w:val="kk-KZ"/>
        </w:rPr>
        <w:t xml:space="preserve"> </w:t>
      </w:r>
      <w:r w:rsidR="00332902">
        <w:rPr>
          <w:color w:val="000000"/>
        </w:rPr>
        <w:t>(далее – Управление транспорта)</w:t>
      </w:r>
      <w:r w:rsidR="00BA5C36">
        <w:rPr>
          <w:color w:val="000000"/>
        </w:rPr>
        <w:t xml:space="preserve"> </w:t>
      </w:r>
      <w:r w:rsidR="00690F20">
        <w:rPr>
          <w:color w:val="000000"/>
        </w:rPr>
        <w:t>производит перечисление субсидий.</w:t>
      </w:r>
    </w:p>
    <w:p w14:paraId="66D9ADBB" w14:textId="77777777" w:rsidR="008137C5" w:rsidRDefault="008137C5" w:rsidP="008137C5">
      <w:pPr>
        <w:pStyle w:val="a5"/>
        <w:tabs>
          <w:tab w:val="left" w:pos="567"/>
        </w:tabs>
        <w:ind w:firstLine="567"/>
        <w:rPr>
          <w:color w:val="000000"/>
        </w:rPr>
      </w:pPr>
      <w:r>
        <w:rPr>
          <w:color w:val="000000"/>
        </w:rPr>
        <w:t>В систему пассажирского транспорта города Астаны входят 6 автобусных парков. К одним из крупных автобусных парков относится Автобусный парк                    № 1.</w:t>
      </w:r>
    </w:p>
    <w:p w14:paraId="6F6FF86E" w14:textId="04DFBFF1" w:rsidR="00F83A48" w:rsidRDefault="00F83A48" w:rsidP="00F855C9">
      <w:pPr>
        <w:pStyle w:val="a5"/>
        <w:tabs>
          <w:tab w:val="left" w:pos="567"/>
        </w:tabs>
        <w:ind w:firstLine="567"/>
        <w:rPr>
          <w:color w:val="000000"/>
        </w:rPr>
      </w:pPr>
      <w:r>
        <w:rPr>
          <w:color w:val="000000"/>
        </w:rPr>
        <w:t>В столице зарегистрировано 31 официальных таксопарков</w:t>
      </w:r>
      <w:r w:rsidR="00C84C31">
        <w:rPr>
          <w:color w:val="000000"/>
        </w:rPr>
        <w:t>,</w:t>
      </w:r>
      <w:r>
        <w:rPr>
          <w:color w:val="000000"/>
        </w:rPr>
        <w:t xml:space="preserve"> </w:t>
      </w:r>
      <w:r w:rsidR="00C84C31">
        <w:rPr>
          <w:color w:val="000000"/>
        </w:rPr>
        <w:t>с общим количеством подвижного состава 1164 ед.</w:t>
      </w:r>
    </w:p>
    <w:p w14:paraId="16D33F58" w14:textId="078DCD7A" w:rsidR="00CF2085" w:rsidRPr="00CF2085" w:rsidRDefault="00CF2085" w:rsidP="00F855C9">
      <w:pPr>
        <w:pStyle w:val="a5"/>
        <w:tabs>
          <w:tab w:val="left" w:pos="567"/>
        </w:tabs>
        <w:ind w:firstLine="567"/>
        <w:rPr>
          <w:color w:val="000000"/>
        </w:rPr>
      </w:pPr>
      <w:r>
        <w:rPr>
          <w:color w:val="000000"/>
        </w:rPr>
        <w:t>В 2023 году были предусмотрены расходы денежных средств из местного бюджета на реализацию услуги Инватакси. Общее количество машин на оказание данно</w:t>
      </w:r>
      <w:r w:rsidR="00C70DC0">
        <w:rPr>
          <w:color w:val="000000"/>
        </w:rPr>
        <w:t>й услуги предусмотрено в количестве 113</w:t>
      </w:r>
      <w:r>
        <w:rPr>
          <w:color w:val="000000"/>
        </w:rPr>
        <w:t xml:space="preserve"> </w:t>
      </w:r>
      <w:r w:rsidR="00C70DC0">
        <w:rPr>
          <w:color w:val="000000"/>
        </w:rPr>
        <w:t xml:space="preserve">ед. </w:t>
      </w:r>
      <w:r>
        <w:rPr>
          <w:color w:val="000000"/>
        </w:rPr>
        <w:t xml:space="preserve">(охват 1 153 чел.). С 10 июля т.г. запущен пилотный проект через серверы Яндекс и </w:t>
      </w:r>
      <w:r>
        <w:rPr>
          <w:color w:val="000000"/>
          <w:lang w:val="en-US"/>
        </w:rPr>
        <w:t>Go</w:t>
      </w:r>
      <w:r>
        <w:rPr>
          <w:color w:val="000000"/>
        </w:rPr>
        <w:t>.</w:t>
      </w:r>
    </w:p>
    <w:p w14:paraId="777A9BFD" w14:textId="15477E23" w:rsidR="00554440" w:rsidRDefault="00FD1256" w:rsidP="00554440">
      <w:pPr>
        <w:pStyle w:val="a5"/>
        <w:tabs>
          <w:tab w:val="left" w:pos="567"/>
        </w:tabs>
        <w:ind w:firstLine="567"/>
        <w:rPr>
          <w:color w:val="000000"/>
        </w:rPr>
      </w:pPr>
      <w:r>
        <w:rPr>
          <w:color w:val="000000"/>
        </w:rPr>
        <w:t xml:space="preserve">Вместе с тем, </w:t>
      </w:r>
      <w:r w:rsidR="00B82931">
        <w:rPr>
          <w:color w:val="000000"/>
        </w:rPr>
        <w:t xml:space="preserve">депутаты городского маслихата отметили, </w:t>
      </w:r>
      <w:r w:rsidR="00690F20">
        <w:rPr>
          <w:color w:val="000000"/>
        </w:rPr>
        <w:t xml:space="preserve">что в ходе осуществления деятельности по субсидированию и организации работы в сфере </w:t>
      </w:r>
      <w:r w:rsidR="00690F20">
        <w:rPr>
          <w:color w:val="000000"/>
        </w:rPr>
        <w:lastRenderedPageBreak/>
        <w:t>городского общественного транспорта и такси, исполнительными органами</w:t>
      </w:r>
      <w:r w:rsidR="00072856">
        <w:rPr>
          <w:color w:val="000000"/>
        </w:rPr>
        <w:t xml:space="preserve"> допускаются нарушения и недоработки, что</w:t>
      </w:r>
      <w:r w:rsidR="00554440">
        <w:rPr>
          <w:color w:val="000000"/>
        </w:rPr>
        <w:t xml:space="preserve"> в целом отражается на эффективности работы в указанных направлениях.</w:t>
      </w:r>
    </w:p>
    <w:p w14:paraId="4D79CBB6" w14:textId="28555C03" w:rsidR="00690F20" w:rsidRDefault="00332902" w:rsidP="00F72988">
      <w:pPr>
        <w:pStyle w:val="a5"/>
        <w:tabs>
          <w:tab w:val="left" w:pos="567"/>
        </w:tabs>
        <w:ind w:firstLine="567"/>
        <w:rPr>
          <w:color w:val="000000"/>
        </w:rPr>
      </w:pPr>
      <w:r>
        <w:rPr>
          <w:color w:val="000000"/>
        </w:rPr>
        <w:t>Согласно ранее рассмотренны</w:t>
      </w:r>
      <w:r w:rsidR="00C6707F">
        <w:rPr>
          <w:color w:val="000000"/>
        </w:rPr>
        <w:t>м</w:t>
      </w:r>
      <w:r>
        <w:rPr>
          <w:color w:val="000000"/>
        </w:rPr>
        <w:t xml:space="preserve"> </w:t>
      </w:r>
      <w:r w:rsidR="00094853">
        <w:rPr>
          <w:color w:val="000000"/>
          <w:lang w:val="kk-KZ"/>
        </w:rPr>
        <w:t xml:space="preserve"> городским м</w:t>
      </w:r>
      <w:r>
        <w:rPr>
          <w:color w:val="000000"/>
        </w:rPr>
        <w:t>аслихатом итогов исполнения бюджета города А</w:t>
      </w:r>
      <w:r w:rsidR="00C04349">
        <w:rPr>
          <w:color w:val="000000"/>
        </w:rPr>
        <w:t>станы за 2022 год и проведенному</w:t>
      </w:r>
      <w:r>
        <w:rPr>
          <w:color w:val="000000"/>
        </w:rPr>
        <w:t xml:space="preserve"> </w:t>
      </w:r>
      <w:r w:rsidR="00A21719">
        <w:rPr>
          <w:color w:val="000000"/>
        </w:rPr>
        <w:t xml:space="preserve">Ревизионной комиссией по городу Астана </w:t>
      </w:r>
      <w:r w:rsidR="00C04349">
        <w:rPr>
          <w:color w:val="000000"/>
        </w:rPr>
        <w:t>государственному аудиту</w:t>
      </w:r>
      <w:r>
        <w:rPr>
          <w:color w:val="000000"/>
        </w:rPr>
        <w:t xml:space="preserve"> эффективности бюджетных средств, выделенных в рамках субсидирования убытков перевозчиков, следует что Управлением транспорта</w:t>
      </w:r>
      <w:r w:rsidR="00F41C4F">
        <w:rPr>
          <w:color w:val="000000"/>
        </w:rPr>
        <w:t>, в том числе</w:t>
      </w:r>
      <w:r>
        <w:rPr>
          <w:color w:val="000000"/>
        </w:rPr>
        <w:t xml:space="preserve"> на системной основе допускаются нарушения законодательства Республики Казахстан при планировании бюджетных средств, </w:t>
      </w:r>
      <w:r w:rsidR="00F41C4F">
        <w:rPr>
          <w:color w:val="000000"/>
        </w:rPr>
        <w:t>на недостаточном уровне разрабатываются программные</w:t>
      </w:r>
      <w:r w:rsidR="00A21719">
        <w:rPr>
          <w:color w:val="000000"/>
        </w:rPr>
        <w:t xml:space="preserve"> документы, что отрицательно влияет на исполнение бюджетных программ.</w:t>
      </w:r>
      <w:r w:rsidR="00F72988">
        <w:rPr>
          <w:color w:val="000000"/>
        </w:rPr>
        <w:t xml:space="preserve"> Н</w:t>
      </w:r>
      <w:r w:rsidR="00072856">
        <w:rPr>
          <w:color w:val="000000"/>
        </w:rPr>
        <w:t>е соблюдаются требования договоров о субсидировании в части несвоевременного и не полного перечисления сумм субсидий, что приводит к образованию кредиторской задолженности перед автобусными парками,</w:t>
      </w:r>
      <w:r w:rsidR="00554440">
        <w:rPr>
          <w:color w:val="000000"/>
        </w:rPr>
        <w:t xml:space="preserve"> и</w:t>
      </w:r>
      <w:r w:rsidR="00072856">
        <w:rPr>
          <w:color w:val="000000"/>
        </w:rPr>
        <w:t xml:space="preserve"> в свою очередь негативно влияет на финансово-хозяйственную деятельность перевозчиков.</w:t>
      </w:r>
    </w:p>
    <w:p w14:paraId="43AA0941" w14:textId="4BCA92C5" w:rsidR="00211A3E" w:rsidRDefault="00211A3E" w:rsidP="00C001BE">
      <w:pPr>
        <w:pStyle w:val="a5"/>
        <w:tabs>
          <w:tab w:val="left" w:pos="567"/>
        </w:tabs>
        <w:ind w:firstLine="567"/>
        <w:rPr>
          <w:color w:val="000000"/>
        </w:rPr>
      </w:pPr>
      <w:r>
        <w:rPr>
          <w:color w:val="000000"/>
        </w:rPr>
        <w:t>Значительная задолженность образовалась у перевозчиков по договорам финансового лизинга в связи с недостаточностью собственных финансовых средств, что в дальнейшем влияет на отвлечение бюджетных средств на покрытие за</w:t>
      </w:r>
      <w:r w:rsidR="00C04349">
        <w:rPr>
          <w:color w:val="000000"/>
          <w:lang w:val="kk-KZ"/>
        </w:rPr>
        <w:t>й</w:t>
      </w:r>
      <w:r w:rsidR="00C04349">
        <w:rPr>
          <w:color w:val="000000"/>
        </w:rPr>
        <w:t>мов</w:t>
      </w:r>
      <w:r>
        <w:rPr>
          <w:color w:val="000000"/>
        </w:rPr>
        <w:t>,</w:t>
      </w:r>
      <w:r w:rsidR="00094853">
        <w:rPr>
          <w:color w:val="000000"/>
          <w:lang w:val="kk-KZ"/>
        </w:rPr>
        <w:t xml:space="preserve"> </w:t>
      </w:r>
      <w:r>
        <w:rPr>
          <w:color w:val="000000"/>
        </w:rPr>
        <w:t>выданными финансовыми институтами.</w:t>
      </w:r>
    </w:p>
    <w:p w14:paraId="47DFE7AB" w14:textId="2A4F35B6" w:rsidR="00F41C4F" w:rsidRDefault="00F41C4F" w:rsidP="00F41C4F">
      <w:pPr>
        <w:pStyle w:val="a5"/>
        <w:tabs>
          <w:tab w:val="left" w:pos="567"/>
        </w:tabs>
        <w:ind w:firstLine="567"/>
        <w:rPr>
          <w:color w:val="000000"/>
        </w:rPr>
      </w:pPr>
      <w:r>
        <w:rPr>
          <w:color w:val="000000"/>
        </w:rPr>
        <w:t xml:space="preserve">Отмечается технический недостаток в части систематических сбоев в системе безналичной оплаты проезда   по средствам мобильных приложений, что отрицательно влияет </w:t>
      </w:r>
      <w:r w:rsidR="0001332C">
        <w:rPr>
          <w:color w:val="000000"/>
        </w:rPr>
        <w:t>на доходность автобусных парков и в итоге на необходимость повышения тарифов.</w:t>
      </w:r>
    </w:p>
    <w:p w14:paraId="4947F76F" w14:textId="7F953AC1" w:rsidR="00554440" w:rsidRDefault="00554440" w:rsidP="00072856">
      <w:pPr>
        <w:pStyle w:val="a5"/>
        <w:tabs>
          <w:tab w:val="left" w:pos="567"/>
        </w:tabs>
        <w:ind w:firstLine="567"/>
        <w:rPr>
          <w:color w:val="000000"/>
        </w:rPr>
      </w:pPr>
      <w:r>
        <w:rPr>
          <w:color w:val="000000"/>
        </w:rPr>
        <w:t xml:space="preserve">Наблюдается неблагоприятная обстановка, связанная с дефицитом квалифицированного </w:t>
      </w:r>
      <w:r w:rsidR="00C04349">
        <w:rPr>
          <w:color w:val="000000"/>
        </w:rPr>
        <w:t xml:space="preserve">водительского состава, в связи </w:t>
      </w:r>
      <w:r>
        <w:rPr>
          <w:color w:val="000000"/>
        </w:rPr>
        <w:t>с чем автобусные парки не в состоянии полноценно вывести на график подвижной состав и обеспечить доступным транспортом пассажиров столицы.</w:t>
      </w:r>
    </w:p>
    <w:p w14:paraId="788D1DFE" w14:textId="31C885B8" w:rsidR="00554440" w:rsidRDefault="009A4DA5" w:rsidP="00072856">
      <w:pPr>
        <w:pStyle w:val="a5"/>
        <w:tabs>
          <w:tab w:val="left" w:pos="567"/>
        </w:tabs>
        <w:ind w:firstLine="567"/>
        <w:rPr>
          <w:color w:val="000000"/>
        </w:rPr>
      </w:pPr>
      <w:r>
        <w:rPr>
          <w:color w:val="000000"/>
        </w:rPr>
        <w:t xml:space="preserve">Слабая работа ведется по восстановлению работоспособности автобусов, вышедших из строя в связи с неисправностью, не обеспечивается плановое количество подвижного состава на автобусных маршрутах столицы, что влияет на интервал графиков, загруженность пассажиропотока. </w:t>
      </w:r>
    </w:p>
    <w:p w14:paraId="58505D35" w14:textId="49193423" w:rsidR="00000862" w:rsidRPr="005570E2" w:rsidRDefault="0001332C" w:rsidP="0001332C">
      <w:pPr>
        <w:pStyle w:val="a5"/>
        <w:tabs>
          <w:tab w:val="left" w:pos="567"/>
          <w:tab w:val="left" w:pos="709"/>
        </w:tabs>
        <w:ind w:firstLine="567"/>
      </w:pPr>
      <w:r>
        <w:rPr>
          <w:color w:val="000000"/>
        </w:rPr>
        <w:t>В</w:t>
      </w:r>
      <w:r w:rsidR="00000862">
        <w:rPr>
          <w:color w:val="000000"/>
        </w:rPr>
        <w:t xml:space="preserve"> ходе заседания депутатами</w:t>
      </w:r>
      <w:r w:rsidR="00F72988">
        <w:rPr>
          <w:color w:val="000000"/>
        </w:rPr>
        <w:t xml:space="preserve"> </w:t>
      </w:r>
      <w:r w:rsidR="00094853">
        <w:rPr>
          <w:color w:val="000000"/>
          <w:lang w:val="kk-KZ"/>
        </w:rPr>
        <w:t xml:space="preserve"> городского м</w:t>
      </w:r>
      <w:r w:rsidR="00F72988">
        <w:rPr>
          <w:color w:val="000000"/>
        </w:rPr>
        <w:t>аслихата</w:t>
      </w:r>
      <w:r w:rsidR="00000862">
        <w:rPr>
          <w:color w:val="000000"/>
        </w:rPr>
        <w:t xml:space="preserve"> был поднят вопрос касательно </w:t>
      </w:r>
      <w:r w:rsidR="00F72988">
        <w:rPr>
          <w:color w:val="000000"/>
        </w:rPr>
        <w:t>необходимости в 2024 году запуска</w:t>
      </w:r>
      <w:r w:rsidR="00094853" w:rsidRPr="00094853">
        <w:rPr>
          <w:color w:val="000000"/>
        </w:rPr>
        <w:t xml:space="preserve"> </w:t>
      </w:r>
      <w:r w:rsidR="00094853">
        <w:rPr>
          <w:color w:val="000000"/>
        </w:rPr>
        <w:t>дополнительно</w:t>
      </w:r>
      <w:r w:rsidR="00F72988">
        <w:rPr>
          <w:color w:val="000000"/>
        </w:rPr>
        <w:t xml:space="preserve"> </w:t>
      </w:r>
      <w:r w:rsidR="00000862">
        <w:rPr>
          <w:color w:val="000000"/>
        </w:rPr>
        <w:t xml:space="preserve">на маршруты еще около </w:t>
      </w:r>
      <w:r>
        <w:rPr>
          <w:color w:val="000000"/>
        </w:rPr>
        <w:t>1</w:t>
      </w:r>
      <w:r w:rsidR="00F72988">
        <w:rPr>
          <w:color w:val="000000"/>
        </w:rPr>
        <w:t xml:space="preserve">00 </w:t>
      </w:r>
      <w:r w:rsidR="00000862">
        <w:rPr>
          <w:color w:val="000000"/>
        </w:rPr>
        <w:t xml:space="preserve">новых </w:t>
      </w:r>
      <w:r w:rsidR="00F72988">
        <w:rPr>
          <w:color w:val="000000"/>
        </w:rPr>
        <w:t xml:space="preserve">автобусов, </w:t>
      </w:r>
      <w:r w:rsidR="00895C32">
        <w:rPr>
          <w:color w:val="000000"/>
        </w:rPr>
        <w:t xml:space="preserve">при этом </w:t>
      </w:r>
      <w:r w:rsidR="00000862">
        <w:rPr>
          <w:color w:val="000000"/>
        </w:rPr>
        <w:t xml:space="preserve">отметив, что </w:t>
      </w:r>
      <w:r w:rsidR="007523CB">
        <w:rPr>
          <w:color w:val="000000"/>
        </w:rPr>
        <w:t>в целях реализации программы</w:t>
      </w:r>
      <w:r w:rsidR="0005374A">
        <w:rPr>
          <w:color w:val="000000"/>
          <w:lang w:val="kk-KZ"/>
        </w:rPr>
        <w:t xml:space="preserve"> </w:t>
      </w:r>
      <w:r w:rsidR="007523CB">
        <w:rPr>
          <w:color w:val="000000"/>
        </w:rPr>
        <w:t xml:space="preserve">экологизации общественного транспорта, </w:t>
      </w:r>
      <w:r w:rsidR="00000862">
        <w:rPr>
          <w:color w:val="000000"/>
        </w:rPr>
        <w:t xml:space="preserve">перспективным является закуп </w:t>
      </w:r>
      <w:r w:rsidR="00000862">
        <w:t>автобусов, работающих на электричестве и/или газе</w:t>
      </w:r>
      <w:r w:rsidR="00FA610C">
        <w:t xml:space="preserve"> и приведен</w:t>
      </w:r>
      <w:r w:rsidR="00000862">
        <w:t xml:space="preserve"> пример города Алматы, в котором понемногу списываются, выводятся с рейсов дизельные автобусы и закупаются, за счет средств местного бюджета, около 600 автобусов, работающих на газе и/или электричестве.</w:t>
      </w:r>
    </w:p>
    <w:p w14:paraId="562A8962" w14:textId="4F8FE7AE" w:rsidR="00146F9C" w:rsidRDefault="005570E2" w:rsidP="005570E2">
      <w:pPr>
        <w:pStyle w:val="a5"/>
        <w:tabs>
          <w:tab w:val="left" w:pos="567"/>
        </w:tabs>
        <w:ind w:firstLine="567"/>
        <w:rPr>
          <w:color w:val="000000"/>
        </w:rPr>
      </w:pPr>
      <w:r>
        <w:rPr>
          <w:color w:val="000000"/>
        </w:rPr>
        <w:t>В</w:t>
      </w:r>
      <w:r w:rsidR="00146F9C">
        <w:rPr>
          <w:color w:val="000000"/>
        </w:rPr>
        <w:t xml:space="preserve"> текущем году были установлены всего 28 теплых остановок,</w:t>
      </w:r>
      <w:r>
        <w:rPr>
          <w:color w:val="000000"/>
        </w:rPr>
        <w:t xml:space="preserve"> вместо 140. Всего по городу установлены 17% теплых остановок от общего количества остановок. Депутатами</w:t>
      </w:r>
      <w:r w:rsidR="0005374A">
        <w:rPr>
          <w:color w:val="000000"/>
          <w:lang w:val="kk-KZ"/>
        </w:rPr>
        <w:t xml:space="preserve"> городского </w:t>
      </w:r>
      <w:r>
        <w:rPr>
          <w:color w:val="000000"/>
        </w:rPr>
        <w:t>маслихата было заявлено о</w:t>
      </w:r>
      <w:r w:rsidR="00C6707F">
        <w:rPr>
          <w:color w:val="000000"/>
        </w:rPr>
        <w:t>б</w:t>
      </w:r>
      <w:r w:rsidR="0001332C">
        <w:rPr>
          <w:color w:val="000000"/>
        </w:rPr>
        <w:t xml:space="preserve"> острой</w:t>
      </w:r>
      <w:r>
        <w:rPr>
          <w:color w:val="000000"/>
        </w:rPr>
        <w:t xml:space="preserve"> </w:t>
      </w:r>
      <w:r>
        <w:rPr>
          <w:color w:val="000000"/>
        </w:rPr>
        <w:lastRenderedPageBreak/>
        <w:t xml:space="preserve">необходимости установления новых маршрутов, теплых остановок в жилых массивах, в частности, в ж.м. </w:t>
      </w:r>
      <w:r w:rsidR="00895C32">
        <w:rPr>
          <w:color w:val="000000"/>
        </w:rPr>
        <w:t xml:space="preserve">Тельмана, </w:t>
      </w:r>
      <w:r>
        <w:rPr>
          <w:color w:val="000000"/>
        </w:rPr>
        <w:t>Лесозавод, Агрогородок</w:t>
      </w:r>
      <w:r w:rsidR="00D735B5">
        <w:rPr>
          <w:color w:val="000000"/>
        </w:rPr>
        <w:t xml:space="preserve"> </w:t>
      </w:r>
      <w:r>
        <w:rPr>
          <w:color w:val="000000"/>
        </w:rPr>
        <w:t>и др.</w:t>
      </w:r>
    </w:p>
    <w:p w14:paraId="261D863C" w14:textId="465AD685" w:rsidR="0001332C" w:rsidRDefault="0001332C" w:rsidP="005570E2">
      <w:pPr>
        <w:pStyle w:val="a5"/>
        <w:tabs>
          <w:tab w:val="left" w:pos="567"/>
        </w:tabs>
        <w:ind w:firstLine="567"/>
        <w:rPr>
          <w:color w:val="000000"/>
        </w:rPr>
      </w:pPr>
      <w:r>
        <w:rPr>
          <w:color w:val="000000"/>
        </w:rPr>
        <w:t>Также были подняты вопросы относительно создания условий для водителей</w:t>
      </w:r>
      <w:r w:rsidR="003176A1">
        <w:rPr>
          <w:color w:val="000000"/>
        </w:rPr>
        <w:t xml:space="preserve"> автобусов</w:t>
      </w:r>
      <w:r>
        <w:rPr>
          <w:color w:val="000000"/>
        </w:rPr>
        <w:t>, в том числе на конечных остановках для принятия пищи и гигиенических процедур, увеличения их заработной платы</w:t>
      </w:r>
      <w:r w:rsidR="003176A1">
        <w:rPr>
          <w:color w:val="000000"/>
        </w:rPr>
        <w:t xml:space="preserve">, строительства для них </w:t>
      </w:r>
      <w:r w:rsidR="00EB4559">
        <w:rPr>
          <w:color w:val="000000"/>
        </w:rPr>
        <w:t>общежития</w:t>
      </w:r>
      <w:r w:rsidR="003176A1">
        <w:rPr>
          <w:color w:val="000000"/>
        </w:rPr>
        <w:t xml:space="preserve"> с выделением земельного участка. </w:t>
      </w:r>
    </w:p>
    <w:p w14:paraId="1C405E2A" w14:textId="2F3B85EF" w:rsidR="009A4DA5" w:rsidRPr="00E52543" w:rsidRDefault="00885786" w:rsidP="00E52543">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В рамках государственно-</w:t>
      </w:r>
      <w:r w:rsidR="00803074">
        <w:rPr>
          <w:rFonts w:ascii="Times New Roman" w:hAnsi="Times New Roman" w:cs="Times New Roman"/>
          <w:sz w:val="28"/>
          <w:szCs w:val="28"/>
        </w:rPr>
        <w:t>частного партнерства на протяжении 5 лет реализовывался</w:t>
      </w:r>
      <w:r>
        <w:rPr>
          <w:rFonts w:ascii="Times New Roman" w:hAnsi="Times New Roman" w:cs="Times New Roman"/>
          <w:sz w:val="28"/>
          <w:szCs w:val="28"/>
        </w:rPr>
        <w:t xml:space="preserve"> проект </w:t>
      </w:r>
      <w:r>
        <w:rPr>
          <w:rFonts w:ascii="Times New Roman" w:eastAsia="Calibri" w:hAnsi="Times New Roman" w:cs="Times New Roman"/>
          <w:color w:val="000000"/>
          <w:sz w:val="28"/>
          <w:szCs w:val="28"/>
          <w:lang w:val="kk-KZ"/>
        </w:rPr>
        <w:t>«</w:t>
      </w:r>
      <w:r>
        <w:rPr>
          <w:rFonts w:ascii="Times New Roman" w:eastAsia="Calibri" w:hAnsi="Times New Roman" w:cs="Times New Roman"/>
          <w:color w:val="000000"/>
          <w:sz w:val="28"/>
          <w:szCs w:val="28"/>
        </w:rPr>
        <w:t>Сервисный контракт государственно</w:t>
      </w:r>
      <w:r>
        <w:rPr>
          <w:rFonts w:ascii="Times New Roman" w:eastAsia="Calibri" w:hAnsi="Times New Roman" w:cs="Times New Roman"/>
          <w:color w:val="000000"/>
          <w:sz w:val="28"/>
          <w:szCs w:val="28"/>
          <w:lang w:val="kk-KZ"/>
        </w:rPr>
        <w:t>-</w:t>
      </w:r>
      <w:r>
        <w:rPr>
          <w:rFonts w:ascii="Times New Roman" w:eastAsia="Calibri" w:hAnsi="Times New Roman" w:cs="Times New Roman"/>
          <w:color w:val="000000"/>
          <w:sz w:val="28"/>
          <w:szCs w:val="28"/>
        </w:rPr>
        <w:t>частного партнерства по транспортному обслуживанию акимата города Астана</w:t>
      </w:r>
      <w:r>
        <w:rPr>
          <w:rFonts w:ascii="Times New Roman" w:eastAsia="Calibri" w:hAnsi="Times New Roman" w:cs="Times New Roman"/>
          <w:color w:val="000000"/>
          <w:sz w:val="28"/>
          <w:szCs w:val="28"/>
          <w:lang w:val="kk-KZ"/>
        </w:rPr>
        <w:t xml:space="preserve">», срок действия </w:t>
      </w:r>
      <w:r w:rsidR="00803074">
        <w:rPr>
          <w:rFonts w:ascii="Times New Roman" w:eastAsia="Calibri" w:hAnsi="Times New Roman" w:cs="Times New Roman"/>
          <w:color w:val="000000"/>
          <w:sz w:val="28"/>
          <w:szCs w:val="28"/>
          <w:lang w:val="kk-KZ"/>
        </w:rPr>
        <w:t xml:space="preserve">данного проекта </w:t>
      </w:r>
      <w:r>
        <w:rPr>
          <w:rFonts w:ascii="Times New Roman" w:eastAsia="Calibri" w:hAnsi="Times New Roman" w:cs="Times New Roman"/>
          <w:color w:val="000000"/>
          <w:sz w:val="28"/>
          <w:szCs w:val="28"/>
          <w:lang w:val="kk-KZ"/>
        </w:rPr>
        <w:t xml:space="preserve">истекает </w:t>
      </w:r>
      <w:r>
        <w:rPr>
          <w:rFonts w:ascii="Times New Roman" w:hAnsi="Times New Roman" w:cs="Times New Roman"/>
          <w:sz w:val="28"/>
          <w:szCs w:val="28"/>
        </w:rPr>
        <w:t>в текущем месяце</w:t>
      </w:r>
      <w:r>
        <w:rPr>
          <w:rFonts w:ascii="Times New Roman" w:eastAsia="Calibri" w:hAnsi="Times New Roman" w:cs="Times New Roman"/>
          <w:color w:val="000000"/>
          <w:sz w:val="28"/>
          <w:szCs w:val="28"/>
          <w:lang w:val="kk-KZ"/>
        </w:rPr>
        <w:t>.</w:t>
      </w:r>
      <w:r>
        <w:rPr>
          <w:rFonts w:ascii="Times New Roman" w:hAnsi="Times New Roman" w:cs="Times New Roman"/>
          <w:sz w:val="28"/>
          <w:szCs w:val="28"/>
          <w:lang w:val="kk-KZ"/>
        </w:rPr>
        <w:t xml:space="preserve"> </w:t>
      </w:r>
      <w:r w:rsidR="00327B20">
        <w:rPr>
          <w:rFonts w:ascii="Times New Roman" w:hAnsi="Times New Roman" w:cs="Times New Roman"/>
          <w:sz w:val="28"/>
          <w:szCs w:val="28"/>
          <w:lang w:val="kk-KZ"/>
        </w:rPr>
        <w:t>При этом</w:t>
      </w:r>
      <w:r>
        <w:rPr>
          <w:rFonts w:ascii="Times New Roman" w:hAnsi="Times New Roman" w:cs="Times New Roman"/>
          <w:sz w:val="28"/>
          <w:szCs w:val="28"/>
        </w:rPr>
        <w:t xml:space="preserve">, в ходе реализации проекта имелись ряд проблемных вопросов: задержка подачи автомашин в часы пик и неблагоприятных погодных условиях; неудовлетворительное состояние салона автомобилей; низкий уровень сервиса; устаревший автопарк машин; отсутствие терминалов для электронной оплаты. </w:t>
      </w:r>
      <w:r w:rsidR="00803074">
        <w:rPr>
          <w:rFonts w:ascii="Times New Roman" w:hAnsi="Times New Roman" w:cs="Times New Roman"/>
          <w:sz w:val="28"/>
          <w:szCs w:val="28"/>
        </w:rPr>
        <w:t>Планируется дальнейшая реализация указанного проекта.</w:t>
      </w:r>
    </w:p>
    <w:p w14:paraId="75724D00" w14:textId="18A523A3" w:rsidR="00A45BC6" w:rsidRPr="005B58D6" w:rsidRDefault="00A45BC6" w:rsidP="00F855C9">
      <w:pPr>
        <w:pStyle w:val="af1"/>
        <w:pBdr>
          <w:bottom w:val="single" w:sz="4" w:space="24" w:color="FFFFFF"/>
        </w:pBdr>
        <w:spacing w:after="0" w:line="240" w:lineRule="auto"/>
        <w:ind w:left="0" w:firstLine="567"/>
        <w:jc w:val="both"/>
        <w:rPr>
          <w:rFonts w:ascii="Times New Roman" w:hAnsi="Times New Roman"/>
          <w:b/>
          <w:color w:val="000000"/>
          <w:sz w:val="28"/>
          <w:szCs w:val="28"/>
        </w:rPr>
      </w:pPr>
      <w:r w:rsidRPr="005B58D6">
        <w:rPr>
          <w:rFonts w:ascii="Times New Roman" w:hAnsi="Times New Roman"/>
          <w:color w:val="000000"/>
          <w:sz w:val="28"/>
          <w:szCs w:val="28"/>
        </w:rPr>
        <w:t>На основании вышеизложенного постоянная комиссия масли</w:t>
      </w:r>
      <w:r w:rsidR="00EB14D3">
        <w:rPr>
          <w:rFonts w:ascii="Times New Roman" w:hAnsi="Times New Roman"/>
          <w:color w:val="000000"/>
          <w:sz w:val="28"/>
          <w:szCs w:val="28"/>
        </w:rPr>
        <w:t>хата города Астаны по вопросам бюд</w:t>
      </w:r>
      <w:r w:rsidR="003B1032">
        <w:rPr>
          <w:rFonts w:ascii="Times New Roman" w:hAnsi="Times New Roman"/>
          <w:color w:val="000000"/>
          <w:sz w:val="28"/>
          <w:szCs w:val="28"/>
        </w:rPr>
        <w:t>ж</w:t>
      </w:r>
      <w:r w:rsidR="00EB14D3">
        <w:rPr>
          <w:rFonts w:ascii="Times New Roman" w:hAnsi="Times New Roman"/>
          <w:color w:val="000000"/>
          <w:sz w:val="28"/>
          <w:szCs w:val="28"/>
        </w:rPr>
        <w:t>ета, экономики,</w:t>
      </w:r>
      <w:r w:rsidR="003B1032">
        <w:rPr>
          <w:rFonts w:ascii="Times New Roman" w:hAnsi="Times New Roman"/>
          <w:color w:val="000000"/>
          <w:sz w:val="28"/>
          <w:szCs w:val="28"/>
        </w:rPr>
        <w:t xml:space="preserve"> промышленности и предпринимательства </w:t>
      </w:r>
      <w:r w:rsidRPr="005B58D6">
        <w:rPr>
          <w:rFonts w:ascii="Times New Roman" w:hAnsi="Times New Roman"/>
          <w:b/>
          <w:color w:val="000000"/>
          <w:sz w:val="28"/>
          <w:szCs w:val="28"/>
        </w:rPr>
        <w:t xml:space="preserve">ПОСТАНОВИЛА: </w:t>
      </w:r>
    </w:p>
    <w:p w14:paraId="2358D0D6" w14:textId="7D72434B" w:rsidR="003B1032" w:rsidRDefault="00A45BC6" w:rsidP="003B1032">
      <w:pPr>
        <w:pStyle w:val="af1"/>
        <w:pBdr>
          <w:bottom w:val="single" w:sz="4" w:space="24" w:color="FFFFFF"/>
        </w:pBdr>
        <w:spacing w:after="0" w:line="240" w:lineRule="auto"/>
        <w:ind w:left="0" w:firstLine="567"/>
        <w:jc w:val="both"/>
        <w:rPr>
          <w:rFonts w:ascii="Times New Roman" w:hAnsi="Times New Roman"/>
          <w:color w:val="000000"/>
          <w:sz w:val="28"/>
          <w:szCs w:val="28"/>
        </w:rPr>
      </w:pPr>
      <w:r w:rsidRPr="005B58D6">
        <w:rPr>
          <w:rFonts w:ascii="Times New Roman" w:hAnsi="Times New Roman"/>
          <w:color w:val="000000"/>
          <w:sz w:val="28"/>
          <w:szCs w:val="28"/>
        </w:rPr>
        <w:t>1. Информацию</w:t>
      </w:r>
      <w:r w:rsidR="00E52543">
        <w:rPr>
          <w:rFonts w:ascii="Times New Roman" w:hAnsi="Times New Roman"/>
          <w:color w:val="000000"/>
          <w:sz w:val="28"/>
          <w:szCs w:val="28"/>
        </w:rPr>
        <w:t xml:space="preserve"> исполнительных</w:t>
      </w:r>
      <w:r w:rsidR="00F765E8">
        <w:rPr>
          <w:rFonts w:ascii="Times New Roman" w:hAnsi="Times New Roman"/>
          <w:color w:val="000000"/>
          <w:sz w:val="28"/>
          <w:szCs w:val="28"/>
        </w:rPr>
        <w:t xml:space="preserve"> </w:t>
      </w:r>
      <w:r w:rsidR="003B1032">
        <w:rPr>
          <w:rFonts w:ascii="Times New Roman" w:hAnsi="Times New Roman"/>
          <w:color w:val="000000"/>
          <w:sz w:val="28"/>
          <w:szCs w:val="28"/>
        </w:rPr>
        <w:t xml:space="preserve">органов «Субсидирование и эффективность работы общественного транспорта и такси в городе Астане» </w:t>
      </w:r>
      <w:r w:rsidRPr="005B58D6">
        <w:rPr>
          <w:rFonts w:ascii="Times New Roman" w:hAnsi="Times New Roman"/>
          <w:color w:val="000000"/>
          <w:sz w:val="28"/>
          <w:szCs w:val="28"/>
        </w:rPr>
        <w:t>принять к сведению.</w:t>
      </w:r>
    </w:p>
    <w:p w14:paraId="1495590F" w14:textId="16EC2949" w:rsidR="00672FDA" w:rsidRDefault="00614228" w:rsidP="00672FDA">
      <w:pPr>
        <w:pStyle w:val="af1"/>
        <w:pBdr>
          <w:bottom w:val="single" w:sz="4" w:space="24" w:color="FFFFFF"/>
        </w:pBdr>
        <w:spacing w:after="0" w:line="240" w:lineRule="auto"/>
        <w:ind w:left="0" w:firstLine="567"/>
        <w:jc w:val="both"/>
        <w:rPr>
          <w:rFonts w:ascii="Times New Roman" w:hAnsi="Times New Roman"/>
          <w:sz w:val="28"/>
          <w:szCs w:val="28"/>
          <w:lang w:val="kk-KZ"/>
        </w:rPr>
      </w:pPr>
      <w:r>
        <w:rPr>
          <w:rFonts w:ascii="Times New Roman" w:hAnsi="Times New Roman"/>
          <w:color w:val="000000"/>
          <w:sz w:val="28"/>
          <w:szCs w:val="28"/>
        </w:rPr>
        <w:t>2</w:t>
      </w:r>
      <w:r w:rsidR="00E52543">
        <w:rPr>
          <w:rFonts w:ascii="Times New Roman" w:hAnsi="Times New Roman"/>
          <w:color w:val="000000"/>
          <w:sz w:val="28"/>
          <w:szCs w:val="28"/>
        </w:rPr>
        <w:t xml:space="preserve">. </w:t>
      </w:r>
      <w:r w:rsidR="00E52543">
        <w:rPr>
          <w:rFonts w:ascii="Times New Roman" w:hAnsi="Times New Roman"/>
          <w:sz w:val="28"/>
          <w:szCs w:val="28"/>
          <w:lang w:val="kk-KZ"/>
        </w:rPr>
        <w:t>Рекомендовать ГУ «</w:t>
      </w:r>
      <w:r w:rsidR="00E52543" w:rsidRPr="00F16500">
        <w:rPr>
          <w:rFonts w:ascii="Times New Roman" w:hAnsi="Times New Roman"/>
          <w:color w:val="000000"/>
          <w:sz w:val="28"/>
          <w:szCs w:val="28"/>
        </w:rPr>
        <w:t>Управлению транспорта и дорожно-транспортной инфраструктуры</w:t>
      </w:r>
      <w:r w:rsidR="00E52543" w:rsidRPr="00F16500">
        <w:rPr>
          <w:rFonts w:ascii="Times New Roman" w:hAnsi="Times New Roman"/>
          <w:sz w:val="28"/>
          <w:szCs w:val="28"/>
          <w:lang w:val="kk-KZ"/>
        </w:rPr>
        <w:t>»</w:t>
      </w:r>
      <w:r w:rsidR="00E52543">
        <w:rPr>
          <w:rFonts w:ascii="Times New Roman" w:hAnsi="Times New Roman"/>
          <w:sz w:val="28"/>
          <w:szCs w:val="28"/>
          <w:lang w:val="kk-KZ"/>
        </w:rPr>
        <w:t>:</w:t>
      </w:r>
    </w:p>
    <w:p w14:paraId="4251EBA3" w14:textId="58607FA8" w:rsidR="004D2E0A" w:rsidRDefault="004D2E0A" w:rsidP="00672FDA">
      <w:pPr>
        <w:pStyle w:val="af1"/>
        <w:pBdr>
          <w:bottom w:val="single" w:sz="4" w:space="24" w:color="FFFFFF"/>
        </w:pBd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при разработке бюджетных заявок обеспечить полноту и достоверность информации к расчетам, содержа</w:t>
      </w:r>
      <w:r w:rsidR="00BF19AE">
        <w:rPr>
          <w:rFonts w:ascii="Times New Roman" w:hAnsi="Times New Roman"/>
          <w:sz w:val="28"/>
          <w:szCs w:val="28"/>
          <w:lang w:val="kk-KZ"/>
        </w:rPr>
        <w:t>щихся в бюджетных заявках, повлекшие неэффективное планирование объема бюджетных средств;</w:t>
      </w:r>
    </w:p>
    <w:p w14:paraId="238C9D1B" w14:textId="6CE7C26A" w:rsidR="00E52543" w:rsidRDefault="00E52543" w:rsidP="003B1032">
      <w:pPr>
        <w:pStyle w:val="af1"/>
        <w:pBdr>
          <w:bottom w:val="single" w:sz="4" w:space="24" w:color="FFFFFF"/>
        </w:pBdr>
        <w:spacing w:after="0" w:line="240" w:lineRule="auto"/>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t>уси</w:t>
      </w:r>
      <w:r w:rsidR="009B40CC">
        <w:rPr>
          <w:rFonts w:ascii="Times New Roman" w:hAnsi="Times New Roman"/>
          <w:color w:val="000000"/>
          <w:sz w:val="28"/>
          <w:szCs w:val="28"/>
          <w:lang w:val="kk-KZ"/>
        </w:rPr>
        <w:t>лить контроль за деятельностью а</w:t>
      </w:r>
      <w:r>
        <w:rPr>
          <w:rFonts w:ascii="Times New Roman" w:hAnsi="Times New Roman"/>
          <w:color w:val="000000"/>
          <w:sz w:val="28"/>
          <w:szCs w:val="28"/>
          <w:lang w:val="kk-KZ"/>
        </w:rPr>
        <w:t>втобусных парков;</w:t>
      </w:r>
    </w:p>
    <w:p w14:paraId="38502FB7" w14:textId="7CD8E7BA" w:rsidR="00E52543" w:rsidRDefault="00E52543" w:rsidP="003B1032">
      <w:pPr>
        <w:pStyle w:val="af1"/>
        <w:pBdr>
          <w:bottom w:val="single" w:sz="4" w:space="24" w:color="FFFFFF"/>
        </w:pBdr>
        <w:spacing w:after="0" w:line="240" w:lineRule="auto"/>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t>обеспечить соблюдение требований договоров в части своевременного и полного перечисления сумм субсидий автобусным паркам;</w:t>
      </w:r>
    </w:p>
    <w:p w14:paraId="67442EE9" w14:textId="11B96971" w:rsidR="004D2E0A" w:rsidRPr="004D2E0A" w:rsidRDefault="004D2E0A" w:rsidP="004D2E0A">
      <w:pPr>
        <w:pStyle w:val="af1"/>
        <w:pBdr>
          <w:bottom w:val="single" w:sz="4" w:space="24" w:color="FFFFFF"/>
        </w:pBdr>
        <w:spacing w:after="0" w:line="240" w:lineRule="auto"/>
        <w:ind w:left="0" w:firstLine="567"/>
        <w:jc w:val="both"/>
        <w:rPr>
          <w:rFonts w:ascii="Times New Roman" w:hAnsi="Times New Roman"/>
          <w:color w:val="000000" w:themeColor="text1"/>
          <w:sz w:val="28"/>
        </w:rPr>
      </w:pPr>
      <w:r w:rsidRPr="004D2E0A">
        <w:rPr>
          <w:rFonts w:ascii="Times New Roman" w:hAnsi="Times New Roman"/>
          <w:color w:val="000000" w:themeColor="text1"/>
          <w:sz w:val="28"/>
        </w:rPr>
        <w:t>в целях исполнения обязательств по договорам финансового лизинга провести работу с автобусными парками по обеспечению осуществления лизинговых платежей, за счет средств, получаемых от о</w:t>
      </w:r>
      <w:r w:rsidR="00DB013F">
        <w:rPr>
          <w:rFonts w:ascii="Times New Roman" w:hAnsi="Times New Roman"/>
          <w:color w:val="000000" w:themeColor="text1"/>
          <w:sz w:val="28"/>
        </w:rPr>
        <w:t xml:space="preserve">казания услуг по </w:t>
      </w:r>
      <w:r w:rsidRPr="004D2E0A">
        <w:rPr>
          <w:rFonts w:ascii="Times New Roman" w:hAnsi="Times New Roman"/>
          <w:color w:val="000000" w:themeColor="text1"/>
          <w:sz w:val="28"/>
        </w:rPr>
        <w:t>перевозке пассажиров и субсидий из местного бюджета;</w:t>
      </w:r>
    </w:p>
    <w:p w14:paraId="64FC82E2" w14:textId="15FA48BB" w:rsidR="004D2E0A" w:rsidRDefault="004D2E0A" w:rsidP="004D2E0A">
      <w:pPr>
        <w:pStyle w:val="af1"/>
        <w:pBdr>
          <w:bottom w:val="single" w:sz="4" w:space="24" w:color="FFFFFF"/>
        </w:pBdr>
        <w:spacing w:after="0" w:line="240" w:lineRule="auto"/>
        <w:ind w:left="0" w:firstLine="567"/>
        <w:jc w:val="both"/>
        <w:rPr>
          <w:rFonts w:ascii="Times New Roman" w:hAnsi="Times New Roman"/>
          <w:color w:val="000000" w:themeColor="text1"/>
          <w:sz w:val="28"/>
        </w:rPr>
      </w:pPr>
      <w:r w:rsidRPr="004D2E0A">
        <w:rPr>
          <w:rFonts w:ascii="Times New Roman" w:hAnsi="Times New Roman"/>
          <w:color w:val="000000" w:themeColor="text1"/>
          <w:sz w:val="28"/>
        </w:rPr>
        <w:t>в соответствии с пунктом 11 Правил субсидирования за счет бюджетных средств убытков перевозчиков, связанных с осуществлением социально значимых перевозок пассажиров, утвержденных Приказом Министра по инвестициям и развитию Республики</w:t>
      </w:r>
      <w:r w:rsidRPr="004D2E0A">
        <w:rPr>
          <w:color w:val="000000" w:themeColor="text1"/>
        </w:rPr>
        <w:t xml:space="preserve"> </w:t>
      </w:r>
      <w:r w:rsidRPr="004D2E0A">
        <w:rPr>
          <w:rFonts w:ascii="Times New Roman" w:hAnsi="Times New Roman"/>
          <w:color w:val="000000" w:themeColor="text1"/>
          <w:sz w:val="28"/>
        </w:rPr>
        <w:t>от 25 августа 2015 года № 883, рассмотреть предлагаемые механизмы финансирования и произвести соответствующие расчеты по необходимому объему субсидий на 2024-2026 годы и внести</w:t>
      </w:r>
      <w:r>
        <w:rPr>
          <w:rFonts w:ascii="Times New Roman" w:hAnsi="Times New Roman"/>
          <w:color w:val="000000" w:themeColor="text1"/>
          <w:sz w:val="28"/>
        </w:rPr>
        <w:t xml:space="preserve"> соответствующие предложения;</w:t>
      </w:r>
    </w:p>
    <w:p w14:paraId="3DC4ED19" w14:textId="2AAACA17" w:rsidR="00C94505" w:rsidRDefault="00C94505" w:rsidP="004D2E0A">
      <w:pPr>
        <w:pStyle w:val="af1"/>
        <w:pBdr>
          <w:bottom w:val="single" w:sz="4" w:space="24" w:color="FFFFFF"/>
        </w:pBdr>
        <w:spacing w:after="0" w:line="240" w:lineRule="auto"/>
        <w:ind w:left="0" w:firstLine="567"/>
        <w:jc w:val="both"/>
        <w:rPr>
          <w:rFonts w:ascii="Times New Roman" w:hAnsi="Times New Roman"/>
          <w:color w:val="000000" w:themeColor="text1"/>
          <w:sz w:val="28"/>
        </w:rPr>
      </w:pPr>
      <w:r>
        <w:rPr>
          <w:rFonts w:ascii="Times New Roman" w:hAnsi="Times New Roman"/>
          <w:color w:val="000000" w:themeColor="text1"/>
          <w:sz w:val="28"/>
        </w:rPr>
        <w:t>предусмотреть в соответствующей бюджетной заявке расходы по приобретению 100 новых автобусов (газовых, электрических), с целью их запуска в начале 2024 года;</w:t>
      </w:r>
    </w:p>
    <w:p w14:paraId="5914906E" w14:textId="112E90A7" w:rsidR="00313D6C" w:rsidRDefault="00E32398" w:rsidP="00513F83">
      <w:pPr>
        <w:pStyle w:val="af1"/>
        <w:pBdr>
          <w:bottom w:val="single" w:sz="4" w:space="24" w:color="FFFFFF"/>
        </w:pBdr>
        <w:spacing w:after="0" w:line="240" w:lineRule="auto"/>
        <w:ind w:left="0" w:firstLine="567"/>
        <w:jc w:val="both"/>
        <w:rPr>
          <w:rFonts w:ascii="Times New Roman" w:hAnsi="Times New Roman"/>
          <w:color w:val="000000" w:themeColor="text1"/>
          <w:sz w:val="28"/>
        </w:rPr>
      </w:pPr>
      <w:r>
        <w:rPr>
          <w:rFonts w:ascii="Times New Roman" w:hAnsi="Times New Roman"/>
          <w:color w:val="000000" w:themeColor="text1"/>
          <w:sz w:val="28"/>
        </w:rPr>
        <w:lastRenderedPageBreak/>
        <w:t xml:space="preserve">предоставить информацию </w:t>
      </w:r>
      <w:r w:rsidR="007E21D1">
        <w:rPr>
          <w:rFonts w:ascii="Times New Roman" w:hAnsi="Times New Roman"/>
          <w:color w:val="000000" w:themeColor="text1"/>
          <w:sz w:val="28"/>
        </w:rPr>
        <w:t>о точной потребности общественного транспорта,</w:t>
      </w:r>
      <w:r w:rsidR="005117AC">
        <w:rPr>
          <w:rFonts w:ascii="Times New Roman" w:hAnsi="Times New Roman"/>
          <w:color w:val="000000" w:themeColor="text1"/>
          <w:sz w:val="28"/>
        </w:rPr>
        <w:t xml:space="preserve"> в том числе электрического и газового,</w:t>
      </w:r>
      <w:r w:rsidR="007E21D1">
        <w:rPr>
          <w:rFonts w:ascii="Times New Roman" w:hAnsi="Times New Roman"/>
          <w:color w:val="000000" w:themeColor="text1"/>
          <w:sz w:val="28"/>
        </w:rPr>
        <w:t xml:space="preserve"> </w:t>
      </w:r>
      <w:r>
        <w:rPr>
          <w:rFonts w:ascii="Times New Roman" w:hAnsi="Times New Roman"/>
          <w:color w:val="000000" w:themeColor="text1"/>
          <w:sz w:val="28"/>
        </w:rPr>
        <w:t>количестве пассажирского потока в</w:t>
      </w:r>
      <w:r w:rsidR="00313D6C">
        <w:rPr>
          <w:rFonts w:ascii="Times New Roman" w:hAnsi="Times New Roman"/>
          <w:color w:val="000000" w:themeColor="text1"/>
          <w:sz w:val="28"/>
        </w:rPr>
        <w:t xml:space="preserve"> день и из них количество безбилетных, в срок до 18 сентября т.г.</w:t>
      </w:r>
      <w:r w:rsidR="00C6707F" w:rsidRPr="00C6707F">
        <w:rPr>
          <w:rFonts w:ascii="Times New Roman" w:hAnsi="Times New Roman"/>
          <w:color w:val="000000" w:themeColor="text1"/>
          <w:sz w:val="28"/>
        </w:rPr>
        <w:t xml:space="preserve"> </w:t>
      </w:r>
      <w:r w:rsidR="00C6707F">
        <w:rPr>
          <w:rFonts w:ascii="Times New Roman" w:hAnsi="Times New Roman"/>
          <w:color w:val="000000" w:themeColor="text1"/>
          <w:sz w:val="28"/>
        </w:rPr>
        <w:t>;</w:t>
      </w:r>
      <w:r w:rsidR="00313D6C">
        <w:rPr>
          <w:rFonts w:ascii="Times New Roman" w:hAnsi="Times New Roman"/>
          <w:color w:val="000000" w:themeColor="text1"/>
          <w:sz w:val="28"/>
        </w:rPr>
        <w:t xml:space="preserve"> </w:t>
      </w:r>
    </w:p>
    <w:p w14:paraId="2771FE63" w14:textId="7198E2E6" w:rsidR="00E32398" w:rsidRDefault="00F85A6B" w:rsidP="00513F83">
      <w:pPr>
        <w:pStyle w:val="af1"/>
        <w:pBdr>
          <w:bottom w:val="single" w:sz="4" w:space="24" w:color="FFFFFF"/>
        </w:pBdr>
        <w:spacing w:after="0" w:line="240" w:lineRule="auto"/>
        <w:ind w:left="0" w:firstLine="567"/>
        <w:jc w:val="both"/>
        <w:rPr>
          <w:rFonts w:ascii="Times New Roman" w:hAnsi="Times New Roman"/>
          <w:color w:val="000000" w:themeColor="text1"/>
          <w:sz w:val="28"/>
        </w:rPr>
      </w:pPr>
      <w:r>
        <w:rPr>
          <w:rFonts w:ascii="Times New Roman" w:hAnsi="Times New Roman"/>
          <w:color w:val="000000" w:themeColor="text1"/>
          <w:sz w:val="28"/>
        </w:rPr>
        <w:t xml:space="preserve">создать рабочую группу </w:t>
      </w:r>
      <w:r w:rsidR="00513F83">
        <w:rPr>
          <w:rFonts w:ascii="Times New Roman" w:hAnsi="Times New Roman"/>
          <w:color w:val="000000" w:themeColor="text1"/>
          <w:sz w:val="28"/>
        </w:rPr>
        <w:t xml:space="preserve">по улучшению работы общественного транспорта, </w:t>
      </w:r>
      <w:r>
        <w:rPr>
          <w:rFonts w:ascii="Times New Roman" w:hAnsi="Times New Roman"/>
          <w:color w:val="000000" w:themeColor="text1"/>
          <w:sz w:val="28"/>
        </w:rPr>
        <w:t xml:space="preserve">с включением депутатов </w:t>
      </w:r>
      <w:r w:rsidR="004B3D43">
        <w:rPr>
          <w:rFonts w:ascii="Times New Roman" w:hAnsi="Times New Roman"/>
          <w:color w:val="000000" w:themeColor="text1"/>
          <w:sz w:val="28"/>
          <w:lang w:val="kk-KZ"/>
        </w:rPr>
        <w:t>м</w:t>
      </w:r>
      <w:r>
        <w:rPr>
          <w:rFonts w:ascii="Times New Roman" w:hAnsi="Times New Roman"/>
          <w:color w:val="000000" w:themeColor="text1"/>
          <w:sz w:val="28"/>
        </w:rPr>
        <w:t>аслихата</w:t>
      </w:r>
      <w:r w:rsidR="00513F83">
        <w:rPr>
          <w:rFonts w:ascii="Times New Roman" w:hAnsi="Times New Roman"/>
          <w:color w:val="000000" w:themeColor="text1"/>
          <w:sz w:val="28"/>
        </w:rPr>
        <w:t xml:space="preserve">, </w:t>
      </w:r>
      <w:r w:rsidR="00867745">
        <w:rPr>
          <w:rFonts w:ascii="Times New Roman" w:hAnsi="Times New Roman"/>
          <w:color w:val="000000" w:themeColor="text1"/>
          <w:sz w:val="28"/>
        </w:rPr>
        <w:t xml:space="preserve">представителя городского Управления по инвестициям и развитию предпринимательства города Астаны, </w:t>
      </w:r>
      <w:r w:rsidR="00513F83">
        <w:rPr>
          <w:rFonts w:ascii="Times New Roman" w:hAnsi="Times New Roman"/>
          <w:color w:val="000000" w:themeColor="text1"/>
          <w:sz w:val="28"/>
        </w:rPr>
        <w:t>в срок до 18 с</w:t>
      </w:r>
      <w:r w:rsidR="00867745">
        <w:rPr>
          <w:rFonts w:ascii="Times New Roman" w:hAnsi="Times New Roman"/>
          <w:color w:val="000000" w:themeColor="text1"/>
          <w:sz w:val="28"/>
        </w:rPr>
        <w:t>ентября т.г.;</w:t>
      </w:r>
    </w:p>
    <w:p w14:paraId="5A1A280E" w14:textId="72D199A8" w:rsidR="005366A0" w:rsidRDefault="00672FDA" w:rsidP="00867745">
      <w:pPr>
        <w:pStyle w:val="af1"/>
        <w:pBdr>
          <w:bottom w:val="single" w:sz="4" w:space="24" w:color="FFFFFF"/>
        </w:pBdr>
        <w:spacing w:after="0" w:line="240" w:lineRule="auto"/>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t>обеспечить со</w:t>
      </w:r>
      <w:r w:rsidR="00211A3E">
        <w:rPr>
          <w:rFonts w:ascii="Times New Roman" w:hAnsi="Times New Roman"/>
          <w:color w:val="000000"/>
          <w:sz w:val="28"/>
          <w:szCs w:val="28"/>
          <w:lang w:val="kk-KZ"/>
        </w:rPr>
        <w:t>б</w:t>
      </w:r>
      <w:r>
        <w:rPr>
          <w:rFonts w:ascii="Times New Roman" w:hAnsi="Times New Roman"/>
          <w:color w:val="000000"/>
          <w:sz w:val="28"/>
          <w:szCs w:val="28"/>
          <w:lang w:val="kk-KZ"/>
        </w:rPr>
        <w:t xml:space="preserve">людение работниками законодательства Республики Кахахстан, в том числе в сфере бюджетного планирования, </w:t>
      </w:r>
      <w:r w:rsidR="00F25F2E">
        <w:rPr>
          <w:rFonts w:ascii="Times New Roman" w:hAnsi="Times New Roman"/>
          <w:color w:val="000000"/>
          <w:sz w:val="28"/>
          <w:szCs w:val="28"/>
          <w:lang w:val="kk-KZ"/>
        </w:rPr>
        <w:t xml:space="preserve">субсидирования, </w:t>
      </w:r>
      <w:r>
        <w:rPr>
          <w:rFonts w:ascii="Times New Roman" w:hAnsi="Times New Roman"/>
          <w:color w:val="000000"/>
          <w:sz w:val="28"/>
          <w:szCs w:val="28"/>
          <w:lang w:val="kk-KZ"/>
        </w:rPr>
        <w:t>государственных закупок,</w:t>
      </w:r>
      <w:r w:rsidR="004D2E0A">
        <w:rPr>
          <w:rFonts w:ascii="Times New Roman" w:hAnsi="Times New Roman"/>
          <w:color w:val="000000"/>
          <w:sz w:val="28"/>
          <w:szCs w:val="28"/>
          <w:lang w:val="kk-KZ"/>
        </w:rPr>
        <w:t xml:space="preserve"> бугалтерского учета и др</w:t>
      </w:r>
      <w:r w:rsidR="00211A3E">
        <w:rPr>
          <w:rFonts w:ascii="Times New Roman" w:hAnsi="Times New Roman"/>
          <w:color w:val="000000"/>
          <w:sz w:val="28"/>
          <w:szCs w:val="28"/>
          <w:lang w:val="kk-KZ"/>
        </w:rPr>
        <w:t>.</w:t>
      </w:r>
    </w:p>
    <w:p w14:paraId="70721810" w14:textId="73331150" w:rsidR="00C77288" w:rsidRDefault="00C04349" w:rsidP="005366A0">
      <w:pPr>
        <w:pStyle w:val="af1"/>
        <w:pBdr>
          <w:bottom w:val="single" w:sz="4" w:space="24" w:color="FFFFFF"/>
        </w:pBdr>
        <w:spacing w:after="0" w:line="240" w:lineRule="auto"/>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t>принять меры и</w:t>
      </w:r>
      <w:r w:rsidR="00C77288">
        <w:rPr>
          <w:rFonts w:ascii="Times New Roman" w:hAnsi="Times New Roman"/>
          <w:color w:val="000000"/>
          <w:sz w:val="28"/>
          <w:szCs w:val="28"/>
          <w:lang w:val="kk-KZ"/>
        </w:rPr>
        <w:t xml:space="preserve"> обеспечить контроль </w:t>
      </w:r>
      <w:r>
        <w:rPr>
          <w:rFonts w:ascii="Times New Roman" w:hAnsi="Times New Roman"/>
          <w:color w:val="000000"/>
          <w:sz w:val="28"/>
          <w:szCs w:val="28"/>
          <w:lang w:val="kk-KZ"/>
        </w:rPr>
        <w:t>по устранению</w:t>
      </w:r>
      <w:r w:rsidR="005366A0">
        <w:rPr>
          <w:rFonts w:ascii="Times New Roman" w:hAnsi="Times New Roman"/>
          <w:color w:val="000000"/>
          <w:sz w:val="28"/>
          <w:szCs w:val="28"/>
          <w:lang w:val="kk-KZ"/>
        </w:rPr>
        <w:t xml:space="preserve"> ситуаций</w:t>
      </w:r>
      <w:r>
        <w:rPr>
          <w:rFonts w:ascii="Times New Roman" w:hAnsi="Times New Roman"/>
          <w:color w:val="000000"/>
          <w:sz w:val="28"/>
          <w:szCs w:val="28"/>
        </w:rPr>
        <w:t>,</w:t>
      </w:r>
      <w:r w:rsidR="00A811AB">
        <w:rPr>
          <w:rFonts w:ascii="Times New Roman" w:hAnsi="Times New Roman"/>
          <w:color w:val="000000"/>
          <w:sz w:val="28"/>
          <w:szCs w:val="28"/>
          <w:lang w:val="kk-KZ"/>
        </w:rPr>
        <w:t xml:space="preserve"> связанных</w:t>
      </w:r>
      <w:r w:rsidR="005366A0">
        <w:rPr>
          <w:rFonts w:ascii="Times New Roman" w:hAnsi="Times New Roman"/>
          <w:color w:val="000000"/>
          <w:sz w:val="28"/>
          <w:szCs w:val="28"/>
          <w:lang w:val="kk-KZ"/>
        </w:rPr>
        <w:t xml:space="preserve"> с простоем автобусов на ремонте, без</w:t>
      </w:r>
      <w:r>
        <w:rPr>
          <w:rFonts w:ascii="Times New Roman" w:hAnsi="Times New Roman"/>
          <w:color w:val="000000"/>
          <w:sz w:val="28"/>
          <w:szCs w:val="28"/>
          <w:lang w:val="kk-KZ"/>
        </w:rPr>
        <w:t>билетными пассажирами, кадровым</w:t>
      </w:r>
      <w:r w:rsidR="00E0530F">
        <w:rPr>
          <w:rFonts w:ascii="Times New Roman" w:hAnsi="Times New Roman"/>
          <w:color w:val="000000"/>
          <w:sz w:val="28"/>
          <w:szCs w:val="28"/>
          <w:lang w:val="kk-KZ"/>
        </w:rPr>
        <w:t xml:space="preserve"> дефицито</w:t>
      </w:r>
      <w:r>
        <w:rPr>
          <w:rFonts w:ascii="Times New Roman" w:hAnsi="Times New Roman"/>
          <w:color w:val="000000"/>
          <w:sz w:val="28"/>
          <w:szCs w:val="28"/>
          <w:lang w:val="kk-KZ"/>
        </w:rPr>
        <w:t xml:space="preserve">м водителей, </w:t>
      </w:r>
      <w:r w:rsidR="00CB3184">
        <w:rPr>
          <w:rFonts w:ascii="Times New Roman" w:hAnsi="Times New Roman"/>
          <w:color w:val="000000"/>
          <w:sz w:val="28"/>
          <w:szCs w:val="28"/>
          <w:lang w:val="kk-KZ"/>
        </w:rPr>
        <w:t xml:space="preserve">созданием для них условий, увеличением их заработной платы, </w:t>
      </w:r>
      <w:r>
        <w:rPr>
          <w:rFonts w:ascii="Times New Roman" w:hAnsi="Times New Roman"/>
          <w:color w:val="000000"/>
          <w:sz w:val="28"/>
          <w:szCs w:val="28"/>
          <w:lang w:val="kk-KZ"/>
        </w:rPr>
        <w:t>нехваткой</w:t>
      </w:r>
      <w:r w:rsidR="0044719A">
        <w:rPr>
          <w:rFonts w:ascii="Times New Roman" w:hAnsi="Times New Roman"/>
          <w:color w:val="000000"/>
          <w:sz w:val="28"/>
          <w:szCs w:val="28"/>
          <w:lang w:val="kk-KZ"/>
        </w:rPr>
        <w:t xml:space="preserve"> терминалов и др.;</w:t>
      </w:r>
    </w:p>
    <w:p w14:paraId="77B14C5D" w14:textId="77777777" w:rsidR="0044719A" w:rsidRDefault="0044719A" w:rsidP="0044719A">
      <w:pPr>
        <w:pStyle w:val="af1"/>
        <w:pBdr>
          <w:bottom w:val="single" w:sz="4" w:space="24" w:color="FFFFFF"/>
        </w:pBdr>
        <w:spacing w:after="0" w:line="240" w:lineRule="auto"/>
        <w:ind w:left="0" w:firstLine="567"/>
        <w:jc w:val="both"/>
        <w:rPr>
          <w:rFonts w:ascii="Times New Roman" w:hAnsi="Times New Roman"/>
          <w:color w:val="000000" w:themeColor="text1"/>
          <w:sz w:val="28"/>
        </w:rPr>
      </w:pPr>
      <w:r>
        <w:rPr>
          <w:rFonts w:ascii="Times New Roman" w:hAnsi="Times New Roman"/>
          <w:color w:val="000000" w:themeColor="text1"/>
          <w:sz w:val="28"/>
        </w:rPr>
        <w:t>довести количество установок теплых остановок до 140 штук, в срок до конца текущего года;</w:t>
      </w:r>
    </w:p>
    <w:p w14:paraId="3529C6EF" w14:textId="7ADC2661" w:rsidR="0044719A" w:rsidRDefault="0044719A" w:rsidP="0044719A">
      <w:pPr>
        <w:pStyle w:val="af1"/>
        <w:pBdr>
          <w:bottom w:val="single" w:sz="4" w:space="24" w:color="FFFFFF"/>
        </w:pBdr>
        <w:spacing w:after="0" w:line="240" w:lineRule="auto"/>
        <w:ind w:left="0" w:firstLine="567"/>
        <w:jc w:val="both"/>
        <w:rPr>
          <w:rFonts w:ascii="Times New Roman" w:hAnsi="Times New Roman"/>
          <w:color w:val="000000" w:themeColor="text1"/>
          <w:sz w:val="28"/>
        </w:rPr>
      </w:pPr>
      <w:r>
        <w:rPr>
          <w:rFonts w:ascii="Times New Roman" w:hAnsi="Times New Roman"/>
          <w:color w:val="000000" w:themeColor="text1"/>
          <w:sz w:val="28"/>
        </w:rPr>
        <w:t>предоставить план, схему установок теплых остановок, с указанием мест, в том числе конечных разворотных</w:t>
      </w:r>
      <w:r w:rsidR="004B3D43">
        <w:rPr>
          <w:rFonts w:ascii="Times New Roman" w:hAnsi="Times New Roman"/>
          <w:color w:val="000000" w:themeColor="text1"/>
          <w:sz w:val="28"/>
          <w:lang w:val="kk-KZ"/>
        </w:rPr>
        <w:t xml:space="preserve"> площадок</w:t>
      </w:r>
      <w:r>
        <w:rPr>
          <w:rFonts w:ascii="Times New Roman" w:hAnsi="Times New Roman"/>
          <w:color w:val="000000" w:themeColor="text1"/>
          <w:sz w:val="28"/>
        </w:rPr>
        <w:t>, сроков, ко</w:t>
      </w:r>
      <w:r w:rsidR="00C6707F">
        <w:rPr>
          <w:rFonts w:ascii="Times New Roman" w:hAnsi="Times New Roman"/>
          <w:color w:val="000000" w:themeColor="text1"/>
          <w:sz w:val="28"/>
        </w:rPr>
        <w:t>л</w:t>
      </w:r>
      <w:r>
        <w:rPr>
          <w:rFonts w:ascii="Times New Roman" w:hAnsi="Times New Roman"/>
          <w:color w:val="000000" w:themeColor="text1"/>
          <w:sz w:val="28"/>
        </w:rPr>
        <w:t>-ва и др., в срок до 18 с</w:t>
      </w:r>
      <w:r w:rsidR="00FA610C">
        <w:rPr>
          <w:rFonts w:ascii="Times New Roman" w:hAnsi="Times New Roman"/>
          <w:color w:val="000000" w:themeColor="text1"/>
          <w:sz w:val="28"/>
        </w:rPr>
        <w:t>ентября т.г.;</w:t>
      </w:r>
    </w:p>
    <w:p w14:paraId="72A11BA2" w14:textId="6ADB72C4" w:rsidR="00FA610C" w:rsidRPr="00FA610C" w:rsidRDefault="00FA610C" w:rsidP="0044719A">
      <w:pPr>
        <w:pStyle w:val="af1"/>
        <w:pBdr>
          <w:bottom w:val="single" w:sz="4" w:space="24" w:color="FFFFFF"/>
        </w:pBdr>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rPr>
        <w:t xml:space="preserve">принять меры по установлению новых маршрутов и теплых остановок </w:t>
      </w:r>
      <w:r w:rsidRPr="00FA610C">
        <w:rPr>
          <w:rFonts w:ascii="Times New Roman" w:hAnsi="Times New Roman"/>
          <w:color w:val="000000"/>
          <w:sz w:val="28"/>
          <w:szCs w:val="28"/>
        </w:rPr>
        <w:t>в ж.м. Тельмана, Лесозавод, Агрогородок и др</w:t>
      </w:r>
      <w:r>
        <w:rPr>
          <w:rFonts w:ascii="Times New Roman" w:hAnsi="Times New Roman"/>
          <w:color w:val="000000"/>
          <w:sz w:val="28"/>
          <w:szCs w:val="28"/>
        </w:rPr>
        <w:t>.</w:t>
      </w:r>
    </w:p>
    <w:p w14:paraId="789EA1C1" w14:textId="6B775B98" w:rsidR="00867745" w:rsidRDefault="00867745" w:rsidP="005366A0">
      <w:pPr>
        <w:pStyle w:val="af1"/>
        <w:pBdr>
          <w:bottom w:val="single" w:sz="4" w:space="24" w:color="FFFFFF"/>
        </w:pBd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lang w:val="kk-KZ"/>
        </w:rPr>
        <w:t xml:space="preserve">3. </w:t>
      </w:r>
      <w:r w:rsidR="00932138">
        <w:rPr>
          <w:rFonts w:ascii="Times New Roman" w:hAnsi="Times New Roman"/>
          <w:color w:val="000000"/>
          <w:sz w:val="28"/>
          <w:szCs w:val="28"/>
        </w:rPr>
        <w:t xml:space="preserve">Рекомендовать </w:t>
      </w:r>
      <w:r w:rsidR="00932138">
        <w:rPr>
          <w:rFonts w:ascii="Times New Roman" w:hAnsi="Times New Roman"/>
          <w:sz w:val="28"/>
          <w:szCs w:val="28"/>
          <w:lang w:val="kk-KZ"/>
        </w:rPr>
        <w:t>ГУ «</w:t>
      </w:r>
      <w:r w:rsidR="00CB3184">
        <w:rPr>
          <w:rFonts w:ascii="Times New Roman" w:hAnsi="Times New Roman"/>
          <w:color w:val="000000"/>
          <w:sz w:val="28"/>
          <w:szCs w:val="28"/>
        </w:rPr>
        <w:t>Управление</w:t>
      </w:r>
      <w:r w:rsidR="00932138" w:rsidRPr="00F16500">
        <w:rPr>
          <w:rFonts w:ascii="Times New Roman" w:hAnsi="Times New Roman"/>
          <w:color w:val="000000"/>
          <w:sz w:val="28"/>
          <w:szCs w:val="28"/>
        </w:rPr>
        <w:t xml:space="preserve"> транспорта и дорожно-транспортной инфраструктуры</w:t>
      </w:r>
      <w:r w:rsidR="00932138" w:rsidRPr="00F16500">
        <w:rPr>
          <w:rFonts w:ascii="Times New Roman" w:hAnsi="Times New Roman"/>
          <w:sz w:val="28"/>
          <w:szCs w:val="28"/>
          <w:lang w:val="kk-KZ"/>
        </w:rPr>
        <w:t>»</w:t>
      </w:r>
      <w:r w:rsidR="00932138">
        <w:rPr>
          <w:rFonts w:ascii="Times New Roman" w:hAnsi="Times New Roman"/>
          <w:sz w:val="28"/>
          <w:szCs w:val="28"/>
          <w:lang w:val="kk-KZ"/>
        </w:rPr>
        <w:t xml:space="preserve"> и </w:t>
      </w:r>
      <w:r w:rsidR="00932138">
        <w:rPr>
          <w:rFonts w:ascii="Times New Roman" w:hAnsi="Times New Roman"/>
          <w:color w:val="000000"/>
          <w:sz w:val="28"/>
          <w:szCs w:val="28"/>
        </w:rPr>
        <w:t>ГУ «Управление по инвестициям и развитию предпринимательства</w:t>
      </w:r>
      <w:r w:rsidR="00932138" w:rsidRPr="005B58D6">
        <w:rPr>
          <w:rFonts w:ascii="Times New Roman" w:hAnsi="Times New Roman"/>
          <w:color w:val="000000"/>
          <w:sz w:val="28"/>
          <w:szCs w:val="28"/>
        </w:rPr>
        <w:t xml:space="preserve"> города Астаны</w:t>
      </w:r>
      <w:r w:rsidR="00932138">
        <w:rPr>
          <w:rFonts w:ascii="Times New Roman" w:hAnsi="Times New Roman"/>
          <w:color w:val="000000"/>
          <w:sz w:val="28"/>
          <w:szCs w:val="28"/>
        </w:rPr>
        <w:t>»</w:t>
      </w:r>
      <w:r w:rsidR="00932138" w:rsidRPr="005B58D6">
        <w:rPr>
          <w:rFonts w:ascii="Times New Roman" w:hAnsi="Times New Roman"/>
          <w:color w:val="000000"/>
          <w:sz w:val="28"/>
          <w:szCs w:val="28"/>
        </w:rPr>
        <w:t>:</w:t>
      </w:r>
    </w:p>
    <w:p w14:paraId="3A615D5F" w14:textId="5805CC9B" w:rsidR="00EB4559" w:rsidRDefault="00CB3184" w:rsidP="00EB4559">
      <w:pPr>
        <w:pStyle w:val="af1"/>
        <w:pBdr>
          <w:bottom w:val="single" w:sz="4" w:space="24" w:color="FFFFFF"/>
        </w:pBdr>
        <w:spacing w:after="0" w:line="240" w:lineRule="auto"/>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t>проработать вопрос и внести предложения по строительству станций для электрической зарядки и наполнением газом соответствующих автобусов;</w:t>
      </w:r>
    </w:p>
    <w:p w14:paraId="13018FDC" w14:textId="1135F7F4" w:rsidR="00CB3184" w:rsidRDefault="00CB3184" w:rsidP="00CB3184">
      <w:pPr>
        <w:pStyle w:val="af1"/>
        <w:pBdr>
          <w:bottom w:val="single" w:sz="4" w:space="24" w:color="FFFFFF"/>
        </w:pBdr>
        <w:spacing w:after="0" w:line="240" w:lineRule="auto"/>
        <w:ind w:left="0" w:firstLine="567"/>
        <w:jc w:val="both"/>
        <w:rPr>
          <w:rFonts w:ascii="Times New Roman" w:hAnsi="Times New Roman"/>
          <w:sz w:val="28"/>
          <w:szCs w:val="28"/>
          <w:lang w:val="kk-KZ"/>
        </w:rPr>
      </w:pPr>
      <w:r>
        <w:rPr>
          <w:rFonts w:ascii="Times New Roman" w:hAnsi="Times New Roman"/>
          <w:color w:val="000000"/>
          <w:sz w:val="28"/>
          <w:szCs w:val="28"/>
          <w:lang w:val="kk-KZ"/>
        </w:rPr>
        <w:t xml:space="preserve">4. </w:t>
      </w:r>
      <w:r>
        <w:rPr>
          <w:rFonts w:ascii="Times New Roman" w:hAnsi="Times New Roman"/>
          <w:color w:val="000000"/>
          <w:sz w:val="28"/>
          <w:szCs w:val="28"/>
        </w:rPr>
        <w:t xml:space="preserve">Рекомендовать </w:t>
      </w:r>
      <w:r>
        <w:rPr>
          <w:rFonts w:ascii="Times New Roman" w:hAnsi="Times New Roman"/>
          <w:sz w:val="28"/>
          <w:szCs w:val="28"/>
          <w:lang w:val="kk-KZ"/>
        </w:rPr>
        <w:t>ГУ «</w:t>
      </w:r>
      <w:r>
        <w:rPr>
          <w:rFonts w:ascii="Times New Roman" w:hAnsi="Times New Roman"/>
          <w:color w:val="000000"/>
          <w:sz w:val="28"/>
          <w:szCs w:val="28"/>
        </w:rPr>
        <w:t>Управление архитектуры, градостроительства и земельных отношений города Астаны</w:t>
      </w:r>
      <w:r w:rsidRPr="00F16500">
        <w:rPr>
          <w:rFonts w:ascii="Times New Roman" w:hAnsi="Times New Roman"/>
          <w:sz w:val="28"/>
          <w:szCs w:val="28"/>
          <w:lang w:val="kk-KZ"/>
        </w:rPr>
        <w:t>»</w:t>
      </w:r>
      <w:r>
        <w:rPr>
          <w:rFonts w:ascii="Times New Roman" w:hAnsi="Times New Roman"/>
          <w:sz w:val="28"/>
          <w:szCs w:val="28"/>
          <w:lang w:val="kk-KZ"/>
        </w:rPr>
        <w:t xml:space="preserve"> совместно с ГУ «</w:t>
      </w:r>
      <w:r>
        <w:rPr>
          <w:rFonts w:ascii="Times New Roman" w:hAnsi="Times New Roman"/>
          <w:color w:val="000000"/>
          <w:sz w:val="28"/>
          <w:szCs w:val="28"/>
        </w:rPr>
        <w:t>Управление</w:t>
      </w:r>
      <w:r w:rsidRPr="00F16500">
        <w:rPr>
          <w:rFonts w:ascii="Times New Roman" w:hAnsi="Times New Roman"/>
          <w:color w:val="000000"/>
          <w:sz w:val="28"/>
          <w:szCs w:val="28"/>
        </w:rPr>
        <w:t xml:space="preserve"> транспорта и дорожно-транспортной инфраструктуры</w:t>
      </w:r>
      <w:r w:rsidRPr="00F16500">
        <w:rPr>
          <w:rFonts w:ascii="Times New Roman" w:hAnsi="Times New Roman"/>
          <w:sz w:val="28"/>
          <w:szCs w:val="28"/>
          <w:lang w:val="kk-KZ"/>
        </w:rPr>
        <w:t>»</w:t>
      </w:r>
      <w:r>
        <w:rPr>
          <w:rFonts w:ascii="Times New Roman" w:hAnsi="Times New Roman"/>
          <w:sz w:val="28"/>
          <w:szCs w:val="28"/>
          <w:lang w:val="kk-KZ"/>
        </w:rPr>
        <w:t>:</w:t>
      </w:r>
    </w:p>
    <w:p w14:paraId="37CD73D2" w14:textId="5A8D787C" w:rsidR="00EB4559" w:rsidRPr="00EB4559" w:rsidRDefault="00CB3184" w:rsidP="00EB4559">
      <w:pPr>
        <w:pStyle w:val="af1"/>
        <w:pBdr>
          <w:bottom w:val="single" w:sz="4" w:space="24" w:color="FFFFFF"/>
        </w:pBd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рассмотреть вопрос и внести предложение по изысканию земельного участка под строительство общежития для водителей общественного транспорта.</w:t>
      </w:r>
    </w:p>
    <w:p w14:paraId="6773C815" w14:textId="002706F6" w:rsidR="00884455" w:rsidRDefault="00932138" w:rsidP="00F855C9">
      <w:pPr>
        <w:pStyle w:val="af1"/>
        <w:pBdr>
          <w:bottom w:val="single" w:sz="4" w:space="24" w:color="FFFFFF"/>
        </w:pBd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4</w:t>
      </w:r>
      <w:r w:rsidR="00270925">
        <w:rPr>
          <w:rFonts w:ascii="Times New Roman" w:hAnsi="Times New Roman"/>
          <w:color w:val="000000"/>
          <w:sz w:val="28"/>
          <w:szCs w:val="28"/>
        </w:rPr>
        <w:t>.</w:t>
      </w:r>
      <w:r w:rsidR="00270925">
        <w:t> </w:t>
      </w:r>
      <w:r w:rsidR="00270925">
        <w:rPr>
          <w:rFonts w:ascii="Times New Roman" w:hAnsi="Times New Roman"/>
          <w:color w:val="000000"/>
          <w:sz w:val="28"/>
          <w:szCs w:val="28"/>
        </w:rPr>
        <w:t>Рекомендовать ГУ «Управление по инвестициям и развитию предпринимательства</w:t>
      </w:r>
      <w:r w:rsidR="00A45BC6" w:rsidRPr="005B58D6">
        <w:rPr>
          <w:rFonts w:ascii="Times New Roman" w:hAnsi="Times New Roman"/>
          <w:color w:val="000000"/>
          <w:sz w:val="28"/>
          <w:szCs w:val="28"/>
        </w:rPr>
        <w:t xml:space="preserve"> города Астаны</w:t>
      </w:r>
      <w:r w:rsidR="00270925">
        <w:rPr>
          <w:rFonts w:ascii="Times New Roman" w:hAnsi="Times New Roman"/>
          <w:color w:val="000000"/>
          <w:sz w:val="28"/>
          <w:szCs w:val="28"/>
        </w:rPr>
        <w:t>»</w:t>
      </w:r>
      <w:r w:rsidR="00A45BC6" w:rsidRPr="005B58D6">
        <w:rPr>
          <w:rFonts w:ascii="Times New Roman" w:hAnsi="Times New Roman"/>
          <w:color w:val="000000"/>
          <w:sz w:val="28"/>
          <w:szCs w:val="28"/>
        </w:rPr>
        <w:t>:</w:t>
      </w:r>
    </w:p>
    <w:p w14:paraId="086B9005" w14:textId="170A250D" w:rsidR="009619A9" w:rsidRDefault="007B4127" w:rsidP="009619A9">
      <w:pPr>
        <w:pStyle w:val="af1"/>
        <w:pBdr>
          <w:bottom w:val="single" w:sz="4" w:space="24" w:color="FFFFFF"/>
        </w:pBd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продолжить </w:t>
      </w:r>
      <w:r w:rsidR="005F5553">
        <w:rPr>
          <w:rFonts w:ascii="Times New Roman" w:hAnsi="Times New Roman"/>
          <w:color w:val="000000"/>
          <w:sz w:val="28"/>
          <w:szCs w:val="28"/>
        </w:rPr>
        <w:t xml:space="preserve">реализацию </w:t>
      </w:r>
      <w:r w:rsidR="004D2E0A">
        <w:rPr>
          <w:rFonts w:ascii="Times New Roman" w:hAnsi="Times New Roman"/>
          <w:color w:val="000000"/>
          <w:sz w:val="28"/>
          <w:szCs w:val="28"/>
        </w:rPr>
        <w:t xml:space="preserve">нового </w:t>
      </w:r>
      <w:r w:rsidR="005F5553">
        <w:rPr>
          <w:rFonts w:ascii="Times New Roman" w:hAnsi="Times New Roman"/>
          <w:color w:val="000000"/>
          <w:sz w:val="28"/>
          <w:szCs w:val="28"/>
        </w:rPr>
        <w:t>проекта</w:t>
      </w:r>
      <w:r w:rsidR="005F5553" w:rsidRPr="005F5553">
        <w:rPr>
          <w:rFonts w:ascii="Times New Roman" w:hAnsi="Times New Roman"/>
          <w:color w:val="000000"/>
          <w:sz w:val="28"/>
          <w:szCs w:val="28"/>
        </w:rPr>
        <w:t xml:space="preserve"> «Сервисный контракт государственно-частного партнерства по тра</w:t>
      </w:r>
      <w:r w:rsidR="00CB3184">
        <w:rPr>
          <w:rFonts w:ascii="Times New Roman" w:hAnsi="Times New Roman"/>
          <w:color w:val="000000"/>
          <w:sz w:val="28"/>
          <w:szCs w:val="28"/>
        </w:rPr>
        <w:t xml:space="preserve">нспортному обслуживанию акимата </w:t>
      </w:r>
      <w:r w:rsidR="005F5553" w:rsidRPr="005F5553">
        <w:rPr>
          <w:rFonts w:ascii="Times New Roman" w:hAnsi="Times New Roman"/>
          <w:color w:val="000000"/>
          <w:sz w:val="28"/>
          <w:szCs w:val="28"/>
        </w:rPr>
        <w:t>города Астаны»</w:t>
      </w:r>
      <w:r w:rsidR="009C01C6">
        <w:rPr>
          <w:rFonts w:ascii="Times New Roman" w:hAnsi="Times New Roman"/>
          <w:color w:val="000000"/>
          <w:sz w:val="28"/>
          <w:szCs w:val="28"/>
        </w:rPr>
        <w:t xml:space="preserve"> (далее – Проект ГЧП)</w:t>
      </w:r>
      <w:r w:rsidR="004D2E0A">
        <w:rPr>
          <w:rFonts w:ascii="Times New Roman" w:hAnsi="Times New Roman"/>
          <w:color w:val="000000"/>
          <w:sz w:val="28"/>
          <w:szCs w:val="28"/>
        </w:rPr>
        <w:t xml:space="preserve"> с учетом </w:t>
      </w:r>
      <w:r w:rsidR="005366A0">
        <w:rPr>
          <w:rFonts w:ascii="Times New Roman" w:hAnsi="Times New Roman"/>
          <w:color w:val="000000"/>
          <w:sz w:val="28"/>
          <w:szCs w:val="28"/>
        </w:rPr>
        <w:t xml:space="preserve">устранения </w:t>
      </w:r>
      <w:r w:rsidR="005117AC">
        <w:rPr>
          <w:rFonts w:ascii="Times New Roman" w:hAnsi="Times New Roman"/>
          <w:color w:val="000000"/>
          <w:sz w:val="28"/>
          <w:szCs w:val="28"/>
        </w:rPr>
        <w:t>вышеуказанных замечаний</w:t>
      </w:r>
      <w:r w:rsidR="00A56D5B">
        <w:rPr>
          <w:rFonts w:ascii="Times New Roman" w:hAnsi="Times New Roman"/>
          <w:color w:val="000000"/>
          <w:sz w:val="28"/>
          <w:szCs w:val="28"/>
        </w:rPr>
        <w:t xml:space="preserve"> (</w:t>
      </w:r>
      <w:r w:rsidR="00A56D5B">
        <w:rPr>
          <w:rFonts w:ascii="Times New Roman" w:hAnsi="Times New Roman"/>
          <w:sz w:val="28"/>
          <w:szCs w:val="28"/>
        </w:rPr>
        <w:t>задержка подачи автомашин в часы пик и неблагоприятных погодных условиях; неудовлетворительное состояние салона автомобилей; низкий уровень сервиса; устаревший автопарк машин; отсутствие терминалов для электронной оплаты)</w:t>
      </w:r>
      <w:r w:rsidR="005117AC">
        <w:rPr>
          <w:rFonts w:ascii="Times New Roman" w:hAnsi="Times New Roman"/>
          <w:color w:val="000000"/>
          <w:sz w:val="28"/>
          <w:szCs w:val="28"/>
        </w:rPr>
        <w:t>;</w:t>
      </w:r>
    </w:p>
    <w:p w14:paraId="7B3C0EE1" w14:textId="77777777" w:rsidR="001B0D3D" w:rsidRDefault="001B0D3D" w:rsidP="001B0D3D">
      <w:pPr>
        <w:pStyle w:val="af1"/>
        <w:pBdr>
          <w:bottom w:val="single" w:sz="4" w:space="24" w:color="FFFFFF"/>
        </w:pBdr>
        <w:spacing w:after="0" w:line="240" w:lineRule="auto"/>
        <w:ind w:left="0"/>
        <w:jc w:val="both"/>
        <w:rPr>
          <w:rFonts w:ascii="Times New Roman" w:hAnsi="Times New Roman"/>
          <w:color w:val="000000"/>
          <w:sz w:val="28"/>
          <w:szCs w:val="28"/>
        </w:rPr>
      </w:pPr>
    </w:p>
    <w:p w14:paraId="191D0126" w14:textId="47B88FFB" w:rsidR="005117AC" w:rsidRDefault="009C01C6" w:rsidP="009619A9">
      <w:pPr>
        <w:pStyle w:val="af1"/>
        <w:pBdr>
          <w:bottom w:val="single" w:sz="4" w:space="24" w:color="FFFFFF"/>
        </w:pBd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lastRenderedPageBreak/>
        <w:t>создать рабочую группу по внедрению нового Проекта ГЧП, с включением депутатов Маслихата, в срок до 18 сентября т.г.;</w:t>
      </w:r>
    </w:p>
    <w:p w14:paraId="0E785BA4" w14:textId="6817C537" w:rsidR="009C01C6" w:rsidRDefault="00903FFA" w:rsidP="009619A9">
      <w:pPr>
        <w:pStyle w:val="af1"/>
        <w:pBdr>
          <w:bottom w:val="single" w:sz="4" w:space="24" w:color="FFFFFF"/>
        </w:pBd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рассмотреть возможность </w:t>
      </w:r>
      <w:r w:rsidR="00BF51F7">
        <w:rPr>
          <w:rFonts w:ascii="Times New Roman" w:hAnsi="Times New Roman"/>
          <w:color w:val="000000"/>
          <w:sz w:val="28"/>
          <w:szCs w:val="28"/>
        </w:rPr>
        <w:t xml:space="preserve">по использованию 30 </w:t>
      </w:r>
      <w:r w:rsidR="009E3E08">
        <w:rPr>
          <w:rFonts w:ascii="Times New Roman" w:hAnsi="Times New Roman"/>
          <w:color w:val="000000"/>
          <w:sz w:val="28"/>
          <w:szCs w:val="28"/>
        </w:rPr>
        <w:t>станций для электрической зарядки автобусов.</w:t>
      </w:r>
    </w:p>
    <w:p w14:paraId="4D4EC146" w14:textId="731931E9" w:rsidR="009619A9" w:rsidRPr="009619A9" w:rsidRDefault="00932138" w:rsidP="009619A9">
      <w:pPr>
        <w:pStyle w:val="af1"/>
        <w:pBdr>
          <w:bottom w:val="single" w:sz="4" w:space="24" w:color="FFFFFF"/>
        </w:pBdr>
        <w:spacing w:after="0" w:line="240" w:lineRule="auto"/>
        <w:ind w:left="0" w:firstLine="567"/>
        <w:jc w:val="both"/>
        <w:rPr>
          <w:rFonts w:ascii="Times New Roman" w:hAnsi="Times New Roman"/>
          <w:color w:val="000000"/>
          <w:sz w:val="28"/>
          <w:szCs w:val="28"/>
        </w:rPr>
      </w:pPr>
      <w:r>
        <w:rPr>
          <w:rFonts w:ascii="Times New Roman" w:hAnsi="Times New Roman"/>
          <w:color w:val="000000" w:themeColor="text1"/>
          <w:sz w:val="28"/>
          <w:szCs w:val="28"/>
        </w:rPr>
        <w:t xml:space="preserve"> 5</w:t>
      </w:r>
      <w:r w:rsidR="009619A9" w:rsidRPr="00DE65AC">
        <w:rPr>
          <w:rFonts w:ascii="Times New Roman" w:eastAsia="Calibri" w:hAnsi="Times New Roman"/>
          <w:sz w:val="28"/>
          <w:szCs w:val="28"/>
          <w:lang w:eastAsia="en-US"/>
        </w:rPr>
        <w:t xml:space="preserve">. </w:t>
      </w:r>
      <w:r w:rsidR="009619A9" w:rsidRPr="00DE65AC">
        <w:rPr>
          <w:rFonts w:ascii="Times New Roman" w:hAnsi="Times New Roman"/>
          <w:sz w:val="28"/>
          <w:szCs w:val="28"/>
        </w:rPr>
        <w:t>Контроль з</w:t>
      </w:r>
      <w:r w:rsidR="009619A9">
        <w:rPr>
          <w:rFonts w:ascii="Times New Roman" w:hAnsi="Times New Roman"/>
          <w:sz w:val="28"/>
          <w:szCs w:val="28"/>
        </w:rPr>
        <w:t xml:space="preserve">а исполнением настоящего постановления </w:t>
      </w:r>
      <w:r w:rsidR="009619A9" w:rsidRPr="00DE65AC">
        <w:rPr>
          <w:rFonts w:ascii="Times New Roman" w:hAnsi="Times New Roman"/>
          <w:sz w:val="28"/>
          <w:szCs w:val="28"/>
        </w:rPr>
        <w:t xml:space="preserve">возложить на постоянную комиссию маслихата города </w:t>
      </w:r>
      <w:r w:rsidR="009619A9">
        <w:rPr>
          <w:rFonts w:ascii="Times New Roman" w:hAnsi="Times New Roman"/>
          <w:sz w:val="28"/>
          <w:szCs w:val="28"/>
        </w:rPr>
        <w:t>Астаны</w:t>
      </w:r>
      <w:r w:rsidR="009619A9" w:rsidRPr="00DE65AC">
        <w:rPr>
          <w:rFonts w:ascii="Times New Roman" w:hAnsi="Times New Roman"/>
          <w:sz w:val="28"/>
          <w:szCs w:val="28"/>
        </w:rPr>
        <w:t xml:space="preserve"> по вопросам бюджета, экономики, промышленности и предпринимательства.</w:t>
      </w:r>
    </w:p>
    <w:p w14:paraId="08D4CD01" w14:textId="6CB22D42" w:rsidR="007A568B" w:rsidRPr="0005374A" w:rsidRDefault="007A568B" w:rsidP="00FA1AFC">
      <w:pPr>
        <w:pStyle w:val="af1"/>
        <w:pBdr>
          <w:bottom w:val="single" w:sz="4" w:space="24" w:color="FFFFFF"/>
        </w:pBdr>
        <w:spacing w:after="0" w:line="240" w:lineRule="auto"/>
        <w:ind w:left="0" w:firstLine="567"/>
        <w:jc w:val="both"/>
        <w:rPr>
          <w:rFonts w:ascii="Times New Roman" w:hAnsi="Times New Roman"/>
          <w:sz w:val="28"/>
          <w:szCs w:val="28"/>
          <w:lang w:val="kk-KZ"/>
        </w:rPr>
      </w:pPr>
    </w:p>
    <w:p w14:paraId="2647C881" w14:textId="77777777" w:rsidR="004D2E0A" w:rsidRDefault="004D2E0A" w:rsidP="00C1634C">
      <w:pPr>
        <w:pBdr>
          <w:bottom w:val="single" w:sz="4" w:space="28" w:color="FFFFFF"/>
        </w:pBdr>
        <w:tabs>
          <w:tab w:val="left" w:pos="709"/>
        </w:tabs>
        <w:spacing w:after="0" w:line="240" w:lineRule="auto"/>
        <w:jc w:val="both"/>
        <w:rPr>
          <w:rFonts w:ascii="Times New Roman" w:eastAsia="Times New Roman" w:hAnsi="Times New Roman" w:cs="Times New Roman"/>
          <w:sz w:val="28"/>
          <w:szCs w:val="28"/>
        </w:rPr>
      </w:pPr>
    </w:p>
    <w:p w14:paraId="288C17A7" w14:textId="237C9DB4" w:rsidR="004D2E0A" w:rsidRDefault="00A45BC6" w:rsidP="00C1634C">
      <w:pPr>
        <w:pBdr>
          <w:bottom w:val="single" w:sz="4" w:space="28" w:color="FFFFFF"/>
        </w:pBdr>
        <w:tabs>
          <w:tab w:val="left" w:pos="709"/>
        </w:tabs>
        <w:spacing w:after="0" w:line="240" w:lineRule="auto"/>
        <w:jc w:val="both"/>
        <w:rPr>
          <w:rFonts w:ascii="Times New Roman" w:hAnsi="Times New Roman"/>
          <w:b/>
          <w:color w:val="000000"/>
          <w:sz w:val="28"/>
          <w:szCs w:val="28"/>
        </w:rPr>
      </w:pPr>
      <w:r w:rsidRPr="00C1634C">
        <w:rPr>
          <w:rFonts w:ascii="Times New Roman" w:hAnsi="Times New Roman"/>
          <w:b/>
          <w:color w:val="000000"/>
          <w:sz w:val="28"/>
          <w:szCs w:val="28"/>
        </w:rPr>
        <w:t xml:space="preserve">Председатель постоянной </w:t>
      </w:r>
    </w:p>
    <w:p w14:paraId="2B59D32F" w14:textId="2326F4DA" w:rsidR="00A45BC6" w:rsidRPr="00C1634C" w:rsidRDefault="00A45BC6" w:rsidP="00C1634C">
      <w:pPr>
        <w:pBdr>
          <w:bottom w:val="single" w:sz="4" w:space="28" w:color="FFFFFF"/>
        </w:pBdr>
        <w:tabs>
          <w:tab w:val="left" w:pos="709"/>
        </w:tabs>
        <w:spacing w:after="0" w:line="240" w:lineRule="auto"/>
        <w:jc w:val="both"/>
        <w:rPr>
          <w:rFonts w:ascii="Times New Roman" w:hAnsi="Times New Roman"/>
          <w:b/>
          <w:color w:val="000000"/>
          <w:sz w:val="28"/>
          <w:szCs w:val="28"/>
        </w:rPr>
      </w:pPr>
      <w:r w:rsidRPr="00C1634C">
        <w:rPr>
          <w:rFonts w:ascii="Times New Roman" w:hAnsi="Times New Roman"/>
          <w:b/>
          <w:color w:val="000000"/>
          <w:sz w:val="28"/>
          <w:szCs w:val="28"/>
        </w:rPr>
        <w:t>комиссии маслихата города Астаны</w:t>
      </w:r>
    </w:p>
    <w:p w14:paraId="300782B3" w14:textId="1B92F7EB" w:rsidR="00A45BC6" w:rsidRDefault="003B1032" w:rsidP="00C1634C">
      <w:pPr>
        <w:pBdr>
          <w:bottom w:val="single" w:sz="4" w:space="28" w:color="FFFFFF"/>
        </w:pBdr>
        <w:tabs>
          <w:tab w:val="left" w:pos="709"/>
        </w:tabs>
        <w:spacing w:after="0" w:line="240" w:lineRule="auto"/>
        <w:jc w:val="both"/>
        <w:rPr>
          <w:rFonts w:ascii="Times New Roman" w:hAnsi="Times New Roman"/>
          <w:b/>
          <w:color w:val="000000"/>
          <w:sz w:val="28"/>
          <w:szCs w:val="28"/>
        </w:rPr>
      </w:pPr>
      <w:r>
        <w:rPr>
          <w:rFonts w:ascii="Times New Roman" w:hAnsi="Times New Roman"/>
          <w:b/>
          <w:color w:val="000000"/>
          <w:sz w:val="28"/>
          <w:szCs w:val="28"/>
        </w:rPr>
        <w:t>по вопросам бюджета, экономики</w:t>
      </w:r>
    </w:p>
    <w:p w14:paraId="2B2DD197" w14:textId="6FC6D5CD" w:rsidR="00A45BC6" w:rsidRPr="00C1634C" w:rsidRDefault="003B1032" w:rsidP="00C1634C">
      <w:pPr>
        <w:pBdr>
          <w:bottom w:val="single" w:sz="4" w:space="28" w:color="FFFFFF"/>
        </w:pBdr>
        <w:tabs>
          <w:tab w:val="left" w:pos="709"/>
        </w:tabs>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промышленности и предпринимательства                        </w:t>
      </w:r>
      <w:r w:rsidR="00C1634C">
        <w:rPr>
          <w:rFonts w:ascii="Times New Roman" w:hAnsi="Times New Roman"/>
          <w:b/>
          <w:color w:val="000000"/>
          <w:sz w:val="28"/>
          <w:szCs w:val="28"/>
        </w:rPr>
        <w:t xml:space="preserve">       </w:t>
      </w:r>
      <w:r w:rsidR="00A45BC6" w:rsidRPr="00C1634C">
        <w:rPr>
          <w:rFonts w:ascii="Times New Roman" w:hAnsi="Times New Roman"/>
          <w:b/>
          <w:color w:val="000000"/>
          <w:sz w:val="28"/>
          <w:szCs w:val="28"/>
        </w:rPr>
        <w:t xml:space="preserve">   </w:t>
      </w:r>
      <w:r>
        <w:rPr>
          <w:rFonts w:ascii="Times New Roman" w:hAnsi="Times New Roman"/>
          <w:b/>
          <w:color w:val="000000"/>
          <w:sz w:val="28"/>
          <w:szCs w:val="28"/>
        </w:rPr>
        <w:t xml:space="preserve"> К</w:t>
      </w:r>
      <w:r w:rsidR="00A45BC6" w:rsidRPr="00C1634C">
        <w:rPr>
          <w:rFonts w:ascii="Times New Roman" w:hAnsi="Times New Roman"/>
          <w:b/>
          <w:color w:val="000000"/>
          <w:sz w:val="28"/>
          <w:szCs w:val="28"/>
        </w:rPr>
        <w:t>. А</w:t>
      </w:r>
      <w:r>
        <w:rPr>
          <w:rFonts w:ascii="Times New Roman" w:hAnsi="Times New Roman"/>
          <w:b/>
          <w:color w:val="000000"/>
          <w:sz w:val="28"/>
          <w:szCs w:val="28"/>
        </w:rPr>
        <w:t>дамбеков</w:t>
      </w:r>
      <w:r w:rsidR="00A45BC6" w:rsidRPr="00C1634C">
        <w:rPr>
          <w:rFonts w:ascii="Times New Roman" w:hAnsi="Times New Roman"/>
          <w:b/>
          <w:color w:val="000000"/>
          <w:sz w:val="28"/>
          <w:szCs w:val="28"/>
        </w:rPr>
        <w:t xml:space="preserve">                                                       </w:t>
      </w:r>
    </w:p>
    <w:p w14:paraId="17CE490D" w14:textId="77777777" w:rsidR="00A45BC6" w:rsidRPr="005B58D6" w:rsidRDefault="00A45BC6" w:rsidP="00F855C9">
      <w:pPr>
        <w:pStyle w:val="a3"/>
        <w:pBdr>
          <w:bottom w:val="single" w:sz="4" w:space="28" w:color="FFFFFF"/>
        </w:pBdr>
        <w:tabs>
          <w:tab w:val="left" w:pos="709"/>
        </w:tabs>
        <w:spacing w:after="0" w:line="240" w:lineRule="auto"/>
        <w:ind w:left="0" w:firstLine="567"/>
        <w:contextualSpacing w:val="0"/>
        <w:jc w:val="both"/>
        <w:rPr>
          <w:rFonts w:ascii="Times New Roman" w:hAnsi="Times New Roman"/>
          <w:b/>
          <w:color w:val="000000"/>
          <w:sz w:val="28"/>
          <w:szCs w:val="28"/>
        </w:rPr>
      </w:pPr>
    </w:p>
    <w:p w14:paraId="5FD53E3B" w14:textId="77777777" w:rsidR="00612607" w:rsidRPr="005B58D6" w:rsidRDefault="00612607" w:rsidP="00F855C9">
      <w:pPr>
        <w:spacing w:after="0" w:line="240" w:lineRule="auto"/>
        <w:ind w:firstLine="567"/>
      </w:pPr>
    </w:p>
    <w:sectPr w:rsidR="00612607" w:rsidRPr="005B58D6" w:rsidSect="00811FC9">
      <w:headerReference w:type="default" r:id="rId7"/>
      <w:pgSz w:w="11906" w:h="16838"/>
      <w:pgMar w:top="1191"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032F8" w14:textId="77777777" w:rsidR="00FB7916" w:rsidRDefault="00FB7916">
      <w:pPr>
        <w:spacing w:after="0" w:line="240" w:lineRule="auto"/>
      </w:pPr>
      <w:r>
        <w:separator/>
      </w:r>
    </w:p>
  </w:endnote>
  <w:endnote w:type="continuationSeparator" w:id="0">
    <w:p w14:paraId="38AFE3B3" w14:textId="77777777" w:rsidR="00FB7916" w:rsidRDefault="00FB7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A6A39" w14:textId="77777777" w:rsidR="00FB7916" w:rsidRDefault="00FB7916">
      <w:pPr>
        <w:spacing w:after="0" w:line="240" w:lineRule="auto"/>
      </w:pPr>
      <w:r>
        <w:separator/>
      </w:r>
    </w:p>
  </w:footnote>
  <w:footnote w:type="continuationSeparator" w:id="0">
    <w:p w14:paraId="1CC3F4EB" w14:textId="77777777" w:rsidR="00FB7916" w:rsidRDefault="00FB7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65513" w14:textId="0354045E" w:rsidR="00045305" w:rsidRDefault="003329D2">
    <w:pPr>
      <w:pStyle w:val="af3"/>
      <w:jc w:val="center"/>
    </w:pPr>
    <w:r>
      <w:fldChar w:fldCharType="begin"/>
    </w:r>
    <w:r>
      <w:instrText>PAGE   \* MERGEFORMAT</w:instrText>
    </w:r>
    <w:r>
      <w:fldChar w:fldCharType="separate"/>
    </w:r>
    <w:r w:rsidR="00021301">
      <w:rPr>
        <w:noProof/>
      </w:rPr>
      <w:t>2</w:t>
    </w:r>
    <w:r>
      <w:fldChar w:fldCharType="end"/>
    </w:r>
  </w:p>
  <w:p w14:paraId="5FDA8F3E" w14:textId="77777777" w:rsidR="00045305" w:rsidRDefault="00FB7916">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559DB"/>
    <w:multiLevelType w:val="multilevel"/>
    <w:tmpl w:val="E5C6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620AF"/>
    <w:multiLevelType w:val="hybridMultilevel"/>
    <w:tmpl w:val="461AA6CA"/>
    <w:lvl w:ilvl="0" w:tplc="2AF8DF0A">
      <w:start w:val="1"/>
      <w:numFmt w:val="decimal"/>
      <w:lvlText w:val="%1."/>
      <w:lvlJc w:val="left"/>
      <w:pPr>
        <w:ind w:left="690" w:hanging="360"/>
      </w:pPr>
      <w:rPr>
        <w:rFonts w:hint="default"/>
      </w:rPr>
    </w:lvl>
    <w:lvl w:ilvl="1" w:tplc="043F0019" w:tentative="1">
      <w:start w:val="1"/>
      <w:numFmt w:val="lowerLetter"/>
      <w:lvlText w:val="%2."/>
      <w:lvlJc w:val="left"/>
      <w:pPr>
        <w:ind w:left="1410" w:hanging="360"/>
      </w:pPr>
    </w:lvl>
    <w:lvl w:ilvl="2" w:tplc="043F001B" w:tentative="1">
      <w:start w:val="1"/>
      <w:numFmt w:val="lowerRoman"/>
      <w:lvlText w:val="%3."/>
      <w:lvlJc w:val="right"/>
      <w:pPr>
        <w:ind w:left="2130" w:hanging="180"/>
      </w:pPr>
    </w:lvl>
    <w:lvl w:ilvl="3" w:tplc="043F000F" w:tentative="1">
      <w:start w:val="1"/>
      <w:numFmt w:val="decimal"/>
      <w:lvlText w:val="%4."/>
      <w:lvlJc w:val="left"/>
      <w:pPr>
        <w:ind w:left="2850" w:hanging="360"/>
      </w:pPr>
    </w:lvl>
    <w:lvl w:ilvl="4" w:tplc="043F0019" w:tentative="1">
      <w:start w:val="1"/>
      <w:numFmt w:val="lowerLetter"/>
      <w:lvlText w:val="%5."/>
      <w:lvlJc w:val="left"/>
      <w:pPr>
        <w:ind w:left="3570" w:hanging="360"/>
      </w:pPr>
    </w:lvl>
    <w:lvl w:ilvl="5" w:tplc="043F001B" w:tentative="1">
      <w:start w:val="1"/>
      <w:numFmt w:val="lowerRoman"/>
      <w:lvlText w:val="%6."/>
      <w:lvlJc w:val="right"/>
      <w:pPr>
        <w:ind w:left="4290" w:hanging="180"/>
      </w:pPr>
    </w:lvl>
    <w:lvl w:ilvl="6" w:tplc="043F000F" w:tentative="1">
      <w:start w:val="1"/>
      <w:numFmt w:val="decimal"/>
      <w:lvlText w:val="%7."/>
      <w:lvlJc w:val="left"/>
      <w:pPr>
        <w:ind w:left="5010" w:hanging="360"/>
      </w:pPr>
    </w:lvl>
    <w:lvl w:ilvl="7" w:tplc="043F0019" w:tentative="1">
      <w:start w:val="1"/>
      <w:numFmt w:val="lowerLetter"/>
      <w:lvlText w:val="%8."/>
      <w:lvlJc w:val="left"/>
      <w:pPr>
        <w:ind w:left="5730" w:hanging="360"/>
      </w:pPr>
    </w:lvl>
    <w:lvl w:ilvl="8" w:tplc="043F001B" w:tentative="1">
      <w:start w:val="1"/>
      <w:numFmt w:val="lowerRoman"/>
      <w:lvlText w:val="%9."/>
      <w:lvlJc w:val="right"/>
      <w:pPr>
        <w:ind w:left="6450" w:hanging="180"/>
      </w:pPr>
    </w:lvl>
  </w:abstractNum>
  <w:abstractNum w:abstractNumId="2" w15:restartNumberingAfterBreak="0">
    <w:nsid w:val="1E794099"/>
    <w:multiLevelType w:val="hybridMultilevel"/>
    <w:tmpl w:val="4C5CC1D6"/>
    <w:lvl w:ilvl="0" w:tplc="26863F6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A66840"/>
    <w:multiLevelType w:val="hybridMultilevel"/>
    <w:tmpl w:val="230E5AB8"/>
    <w:lvl w:ilvl="0" w:tplc="0704777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C946D32"/>
    <w:multiLevelType w:val="hybridMultilevel"/>
    <w:tmpl w:val="3784437E"/>
    <w:lvl w:ilvl="0" w:tplc="724C4B3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46235DB5"/>
    <w:multiLevelType w:val="hybridMultilevel"/>
    <w:tmpl w:val="D2E053BC"/>
    <w:lvl w:ilvl="0" w:tplc="D0668042">
      <w:start w:val="1"/>
      <w:numFmt w:val="decimal"/>
      <w:lvlText w:val="%1."/>
      <w:lvlJc w:val="left"/>
      <w:pPr>
        <w:ind w:left="1190" w:hanging="480"/>
      </w:pPr>
      <w:rPr>
        <w:rFonts w:ascii="Times New Roman" w:hAnsi="Times New Roman" w:cs="Times New Roman" w:hint="default"/>
        <w:sz w:val="28"/>
        <w:szCs w:val="28"/>
      </w:rPr>
    </w:lvl>
    <w:lvl w:ilvl="1" w:tplc="043F0019" w:tentative="1">
      <w:start w:val="1"/>
      <w:numFmt w:val="lowerLetter"/>
      <w:lvlText w:val="%2."/>
      <w:lvlJc w:val="left"/>
      <w:pPr>
        <w:ind w:left="1791" w:hanging="360"/>
      </w:pPr>
    </w:lvl>
    <w:lvl w:ilvl="2" w:tplc="043F001B" w:tentative="1">
      <w:start w:val="1"/>
      <w:numFmt w:val="lowerRoman"/>
      <w:lvlText w:val="%3."/>
      <w:lvlJc w:val="right"/>
      <w:pPr>
        <w:ind w:left="2511" w:hanging="180"/>
      </w:pPr>
    </w:lvl>
    <w:lvl w:ilvl="3" w:tplc="043F000F" w:tentative="1">
      <w:start w:val="1"/>
      <w:numFmt w:val="decimal"/>
      <w:lvlText w:val="%4."/>
      <w:lvlJc w:val="left"/>
      <w:pPr>
        <w:ind w:left="3231" w:hanging="360"/>
      </w:pPr>
    </w:lvl>
    <w:lvl w:ilvl="4" w:tplc="043F0019" w:tentative="1">
      <w:start w:val="1"/>
      <w:numFmt w:val="lowerLetter"/>
      <w:lvlText w:val="%5."/>
      <w:lvlJc w:val="left"/>
      <w:pPr>
        <w:ind w:left="3951" w:hanging="360"/>
      </w:pPr>
    </w:lvl>
    <w:lvl w:ilvl="5" w:tplc="043F001B" w:tentative="1">
      <w:start w:val="1"/>
      <w:numFmt w:val="lowerRoman"/>
      <w:lvlText w:val="%6."/>
      <w:lvlJc w:val="right"/>
      <w:pPr>
        <w:ind w:left="4671" w:hanging="180"/>
      </w:pPr>
    </w:lvl>
    <w:lvl w:ilvl="6" w:tplc="043F000F" w:tentative="1">
      <w:start w:val="1"/>
      <w:numFmt w:val="decimal"/>
      <w:lvlText w:val="%7."/>
      <w:lvlJc w:val="left"/>
      <w:pPr>
        <w:ind w:left="5391" w:hanging="360"/>
      </w:pPr>
    </w:lvl>
    <w:lvl w:ilvl="7" w:tplc="043F0019" w:tentative="1">
      <w:start w:val="1"/>
      <w:numFmt w:val="lowerLetter"/>
      <w:lvlText w:val="%8."/>
      <w:lvlJc w:val="left"/>
      <w:pPr>
        <w:ind w:left="6111" w:hanging="360"/>
      </w:pPr>
    </w:lvl>
    <w:lvl w:ilvl="8" w:tplc="043F001B" w:tentative="1">
      <w:start w:val="1"/>
      <w:numFmt w:val="lowerRoman"/>
      <w:lvlText w:val="%9."/>
      <w:lvlJc w:val="right"/>
      <w:pPr>
        <w:ind w:left="6831" w:hanging="180"/>
      </w:pPr>
    </w:lvl>
  </w:abstractNum>
  <w:abstractNum w:abstractNumId="6" w15:restartNumberingAfterBreak="0">
    <w:nsid w:val="46C420D1"/>
    <w:multiLevelType w:val="hybridMultilevel"/>
    <w:tmpl w:val="407E9F5C"/>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7" w15:restartNumberingAfterBreak="0">
    <w:nsid w:val="4CF63B02"/>
    <w:multiLevelType w:val="multilevel"/>
    <w:tmpl w:val="E0BE7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6C048C"/>
    <w:multiLevelType w:val="hybridMultilevel"/>
    <w:tmpl w:val="3544C286"/>
    <w:lvl w:ilvl="0" w:tplc="6BCCEE8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15:restartNumberingAfterBreak="0">
    <w:nsid w:val="6AAE5F00"/>
    <w:multiLevelType w:val="hybridMultilevel"/>
    <w:tmpl w:val="D764AFC0"/>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4"/>
  </w:num>
  <w:num w:numId="5">
    <w:abstractNumId w:val="1"/>
  </w:num>
  <w:num w:numId="6">
    <w:abstractNumId w:val="9"/>
  </w:num>
  <w:num w:numId="7">
    <w:abstractNumId w:val="5"/>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B3"/>
    <w:rsid w:val="00000862"/>
    <w:rsid w:val="000130F3"/>
    <w:rsid w:val="0001332C"/>
    <w:rsid w:val="00021301"/>
    <w:rsid w:val="000370D6"/>
    <w:rsid w:val="00051AB1"/>
    <w:rsid w:val="0005374A"/>
    <w:rsid w:val="000558C2"/>
    <w:rsid w:val="0006138F"/>
    <w:rsid w:val="00063B41"/>
    <w:rsid w:val="00064867"/>
    <w:rsid w:val="00067091"/>
    <w:rsid w:val="00070F50"/>
    <w:rsid w:val="00071015"/>
    <w:rsid w:val="000710F4"/>
    <w:rsid w:val="00072856"/>
    <w:rsid w:val="0007417A"/>
    <w:rsid w:val="00074FD6"/>
    <w:rsid w:val="0007699D"/>
    <w:rsid w:val="00084020"/>
    <w:rsid w:val="00092028"/>
    <w:rsid w:val="00094146"/>
    <w:rsid w:val="00094853"/>
    <w:rsid w:val="000A65E4"/>
    <w:rsid w:val="000A6B60"/>
    <w:rsid w:val="000B56DC"/>
    <w:rsid w:val="000B67AD"/>
    <w:rsid w:val="000D651C"/>
    <w:rsid w:val="000E2A30"/>
    <w:rsid w:val="000E7EBF"/>
    <w:rsid w:val="000F1A57"/>
    <w:rsid w:val="00100C35"/>
    <w:rsid w:val="00104150"/>
    <w:rsid w:val="00121234"/>
    <w:rsid w:val="00135914"/>
    <w:rsid w:val="00141979"/>
    <w:rsid w:val="00141D12"/>
    <w:rsid w:val="00142CCA"/>
    <w:rsid w:val="00143862"/>
    <w:rsid w:val="00146F9C"/>
    <w:rsid w:val="00155A6B"/>
    <w:rsid w:val="00160136"/>
    <w:rsid w:val="0018589B"/>
    <w:rsid w:val="001B0D3D"/>
    <w:rsid w:val="001B30C0"/>
    <w:rsid w:val="001C1134"/>
    <w:rsid w:val="001C11E5"/>
    <w:rsid w:val="001C236C"/>
    <w:rsid w:val="001C34DC"/>
    <w:rsid w:val="001C5C7C"/>
    <w:rsid w:val="001D3E3B"/>
    <w:rsid w:val="001D61B3"/>
    <w:rsid w:val="001F5B5E"/>
    <w:rsid w:val="00205049"/>
    <w:rsid w:val="00211A3E"/>
    <w:rsid w:val="00222E82"/>
    <w:rsid w:val="00232041"/>
    <w:rsid w:val="00241647"/>
    <w:rsid w:val="00241AD1"/>
    <w:rsid w:val="002438C9"/>
    <w:rsid w:val="00245671"/>
    <w:rsid w:val="00252DFA"/>
    <w:rsid w:val="00270925"/>
    <w:rsid w:val="00286366"/>
    <w:rsid w:val="002A72BD"/>
    <w:rsid w:val="002B2044"/>
    <w:rsid w:val="002D3F29"/>
    <w:rsid w:val="00300D41"/>
    <w:rsid w:val="003022E8"/>
    <w:rsid w:val="003041E6"/>
    <w:rsid w:val="00307AE5"/>
    <w:rsid w:val="00310540"/>
    <w:rsid w:val="00313D6C"/>
    <w:rsid w:val="003176A1"/>
    <w:rsid w:val="003203F8"/>
    <w:rsid w:val="00325AE6"/>
    <w:rsid w:val="00327B20"/>
    <w:rsid w:val="00330547"/>
    <w:rsid w:val="00332902"/>
    <w:rsid w:val="003329D2"/>
    <w:rsid w:val="0033536C"/>
    <w:rsid w:val="003360A4"/>
    <w:rsid w:val="00336CCA"/>
    <w:rsid w:val="003416C0"/>
    <w:rsid w:val="00342688"/>
    <w:rsid w:val="003517EE"/>
    <w:rsid w:val="003570D6"/>
    <w:rsid w:val="003657F2"/>
    <w:rsid w:val="00382820"/>
    <w:rsid w:val="003949D7"/>
    <w:rsid w:val="00395129"/>
    <w:rsid w:val="003A4E49"/>
    <w:rsid w:val="003B1032"/>
    <w:rsid w:val="003B1B13"/>
    <w:rsid w:val="003C2E65"/>
    <w:rsid w:val="003C794B"/>
    <w:rsid w:val="003D2F6D"/>
    <w:rsid w:val="003E3FD8"/>
    <w:rsid w:val="003E4BE9"/>
    <w:rsid w:val="003F3BEA"/>
    <w:rsid w:val="003F458B"/>
    <w:rsid w:val="003F6567"/>
    <w:rsid w:val="00422DB4"/>
    <w:rsid w:val="004328DB"/>
    <w:rsid w:val="0044719A"/>
    <w:rsid w:val="00451EED"/>
    <w:rsid w:val="004638E2"/>
    <w:rsid w:val="0047584E"/>
    <w:rsid w:val="00485E27"/>
    <w:rsid w:val="004866EF"/>
    <w:rsid w:val="004929B0"/>
    <w:rsid w:val="004968F3"/>
    <w:rsid w:val="004B3D43"/>
    <w:rsid w:val="004B50CC"/>
    <w:rsid w:val="004B6C28"/>
    <w:rsid w:val="004D2E0A"/>
    <w:rsid w:val="004D6827"/>
    <w:rsid w:val="004E6698"/>
    <w:rsid w:val="004F4DB1"/>
    <w:rsid w:val="005035F8"/>
    <w:rsid w:val="0050731E"/>
    <w:rsid w:val="005109E6"/>
    <w:rsid w:val="005117AC"/>
    <w:rsid w:val="0051221F"/>
    <w:rsid w:val="00513542"/>
    <w:rsid w:val="00513F83"/>
    <w:rsid w:val="00516466"/>
    <w:rsid w:val="005366A0"/>
    <w:rsid w:val="005541FE"/>
    <w:rsid w:val="00554440"/>
    <w:rsid w:val="005570E2"/>
    <w:rsid w:val="00575B93"/>
    <w:rsid w:val="00581465"/>
    <w:rsid w:val="00586082"/>
    <w:rsid w:val="00592B83"/>
    <w:rsid w:val="00594734"/>
    <w:rsid w:val="00594D78"/>
    <w:rsid w:val="005A55E7"/>
    <w:rsid w:val="005B3B29"/>
    <w:rsid w:val="005B58D6"/>
    <w:rsid w:val="005D7967"/>
    <w:rsid w:val="005E3CA0"/>
    <w:rsid w:val="005E7731"/>
    <w:rsid w:val="005F5553"/>
    <w:rsid w:val="00612607"/>
    <w:rsid w:val="00614228"/>
    <w:rsid w:val="006145B9"/>
    <w:rsid w:val="00621B13"/>
    <w:rsid w:val="00621FBC"/>
    <w:rsid w:val="00622A71"/>
    <w:rsid w:val="0063375D"/>
    <w:rsid w:val="006340BC"/>
    <w:rsid w:val="0064509B"/>
    <w:rsid w:val="00645617"/>
    <w:rsid w:val="006618D2"/>
    <w:rsid w:val="006647E7"/>
    <w:rsid w:val="0067163A"/>
    <w:rsid w:val="00672FDA"/>
    <w:rsid w:val="0068204B"/>
    <w:rsid w:val="00685944"/>
    <w:rsid w:val="00685E79"/>
    <w:rsid w:val="00690F20"/>
    <w:rsid w:val="006A64A0"/>
    <w:rsid w:val="006B02E9"/>
    <w:rsid w:val="006B5925"/>
    <w:rsid w:val="006D1A2D"/>
    <w:rsid w:val="006F390E"/>
    <w:rsid w:val="0073464A"/>
    <w:rsid w:val="007523CB"/>
    <w:rsid w:val="00762707"/>
    <w:rsid w:val="00771343"/>
    <w:rsid w:val="0078536A"/>
    <w:rsid w:val="007A568B"/>
    <w:rsid w:val="007A6DE3"/>
    <w:rsid w:val="007B4127"/>
    <w:rsid w:val="007C1412"/>
    <w:rsid w:val="007C545B"/>
    <w:rsid w:val="007D1281"/>
    <w:rsid w:val="007E21D1"/>
    <w:rsid w:val="007E74BC"/>
    <w:rsid w:val="007F6B22"/>
    <w:rsid w:val="00803074"/>
    <w:rsid w:val="008038BC"/>
    <w:rsid w:val="00807A28"/>
    <w:rsid w:val="00811FC9"/>
    <w:rsid w:val="008137C5"/>
    <w:rsid w:val="00813B51"/>
    <w:rsid w:val="00822639"/>
    <w:rsid w:val="008237D8"/>
    <w:rsid w:val="00833F14"/>
    <w:rsid w:val="00855702"/>
    <w:rsid w:val="00867745"/>
    <w:rsid w:val="00871FFD"/>
    <w:rsid w:val="0087428C"/>
    <w:rsid w:val="0087449A"/>
    <w:rsid w:val="0087610B"/>
    <w:rsid w:val="00884455"/>
    <w:rsid w:val="00885786"/>
    <w:rsid w:val="0089510F"/>
    <w:rsid w:val="00895C32"/>
    <w:rsid w:val="008A2428"/>
    <w:rsid w:val="008A2C98"/>
    <w:rsid w:val="008B6BD4"/>
    <w:rsid w:val="008C51BB"/>
    <w:rsid w:val="008C723D"/>
    <w:rsid w:val="008D12F2"/>
    <w:rsid w:val="008E4DFC"/>
    <w:rsid w:val="008F3B9C"/>
    <w:rsid w:val="00901AF3"/>
    <w:rsid w:val="00903FFA"/>
    <w:rsid w:val="00904A5F"/>
    <w:rsid w:val="0091049C"/>
    <w:rsid w:val="00923864"/>
    <w:rsid w:val="00923A39"/>
    <w:rsid w:val="00924FC3"/>
    <w:rsid w:val="0092623E"/>
    <w:rsid w:val="00932138"/>
    <w:rsid w:val="009336D7"/>
    <w:rsid w:val="00946903"/>
    <w:rsid w:val="009578D1"/>
    <w:rsid w:val="009619A9"/>
    <w:rsid w:val="00973F2A"/>
    <w:rsid w:val="009A3D65"/>
    <w:rsid w:val="009A4725"/>
    <w:rsid w:val="009A4DA5"/>
    <w:rsid w:val="009B40CC"/>
    <w:rsid w:val="009B6186"/>
    <w:rsid w:val="009C01C6"/>
    <w:rsid w:val="009C0DC1"/>
    <w:rsid w:val="009C6D03"/>
    <w:rsid w:val="009D41F0"/>
    <w:rsid w:val="009E3E08"/>
    <w:rsid w:val="009E6DC7"/>
    <w:rsid w:val="00A1540E"/>
    <w:rsid w:val="00A17D01"/>
    <w:rsid w:val="00A21719"/>
    <w:rsid w:val="00A3113A"/>
    <w:rsid w:val="00A3255D"/>
    <w:rsid w:val="00A420E3"/>
    <w:rsid w:val="00A45BC6"/>
    <w:rsid w:val="00A5493D"/>
    <w:rsid w:val="00A56D5B"/>
    <w:rsid w:val="00A7557C"/>
    <w:rsid w:val="00A811AB"/>
    <w:rsid w:val="00A85049"/>
    <w:rsid w:val="00AC49BB"/>
    <w:rsid w:val="00AC4E10"/>
    <w:rsid w:val="00AC4E30"/>
    <w:rsid w:val="00AC69C7"/>
    <w:rsid w:val="00AD1ACE"/>
    <w:rsid w:val="00AD6BDD"/>
    <w:rsid w:val="00AF0E07"/>
    <w:rsid w:val="00AF128C"/>
    <w:rsid w:val="00B062C5"/>
    <w:rsid w:val="00B13154"/>
    <w:rsid w:val="00B166C4"/>
    <w:rsid w:val="00B26C8D"/>
    <w:rsid w:val="00B54CB6"/>
    <w:rsid w:val="00B642F3"/>
    <w:rsid w:val="00B665C9"/>
    <w:rsid w:val="00B81FA0"/>
    <w:rsid w:val="00B82931"/>
    <w:rsid w:val="00B94A7C"/>
    <w:rsid w:val="00BA5C36"/>
    <w:rsid w:val="00BB2CD2"/>
    <w:rsid w:val="00BE77C2"/>
    <w:rsid w:val="00BF19AE"/>
    <w:rsid w:val="00BF51F7"/>
    <w:rsid w:val="00C001BE"/>
    <w:rsid w:val="00C04349"/>
    <w:rsid w:val="00C066B4"/>
    <w:rsid w:val="00C138B7"/>
    <w:rsid w:val="00C1634C"/>
    <w:rsid w:val="00C32F0C"/>
    <w:rsid w:val="00C33A74"/>
    <w:rsid w:val="00C40E17"/>
    <w:rsid w:val="00C438CC"/>
    <w:rsid w:val="00C4584F"/>
    <w:rsid w:val="00C511E5"/>
    <w:rsid w:val="00C66253"/>
    <w:rsid w:val="00C6707F"/>
    <w:rsid w:val="00C70DC0"/>
    <w:rsid w:val="00C71B3D"/>
    <w:rsid w:val="00C7201D"/>
    <w:rsid w:val="00C73F5B"/>
    <w:rsid w:val="00C77288"/>
    <w:rsid w:val="00C80876"/>
    <w:rsid w:val="00C80BD8"/>
    <w:rsid w:val="00C8414A"/>
    <w:rsid w:val="00C84C31"/>
    <w:rsid w:val="00C86E36"/>
    <w:rsid w:val="00C9276D"/>
    <w:rsid w:val="00C94505"/>
    <w:rsid w:val="00CB1559"/>
    <w:rsid w:val="00CB3184"/>
    <w:rsid w:val="00CB3AB3"/>
    <w:rsid w:val="00CC64C5"/>
    <w:rsid w:val="00CD0750"/>
    <w:rsid w:val="00CD3B21"/>
    <w:rsid w:val="00CF2085"/>
    <w:rsid w:val="00D0780F"/>
    <w:rsid w:val="00D37301"/>
    <w:rsid w:val="00D40B40"/>
    <w:rsid w:val="00D51C5B"/>
    <w:rsid w:val="00D5448F"/>
    <w:rsid w:val="00D622E7"/>
    <w:rsid w:val="00D725B2"/>
    <w:rsid w:val="00D72DF8"/>
    <w:rsid w:val="00D735B5"/>
    <w:rsid w:val="00D73866"/>
    <w:rsid w:val="00D8623B"/>
    <w:rsid w:val="00D94292"/>
    <w:rsid w:val="00DB013F"/>
    <w:rsid w:val="00DE4651"/>
    <w:rsid w:val="00DF3B0F"/>
    <w:rsid w:val="00DF43C0"/>
    <w:rsid w:val="00DF5274"/>
    <w:rsid w:val="00E0530F"/>
    <w:rsid w:val="00E17005"/>
    <w:rsid w:val="00E2401C"/>
    <w:rsid w:val="00E32398"/>
    <w:rsid w:val="00E4148C"/>
    <w:rsid w:val="00E4777A"/>
    <w:rsid w:val="00E4798B"/>
    <w:rsid w:val="00E47F86"/>
    <w:rsid w:val="00E52543"/>
    <w:rsid w:val="00E551CB"/>
    <w:rsid w:val="00E622F9"/>
    <w:rsid w:val="00E7541D"/>
    <w:rsid w:val="00E811AB"/>
    <w:rsid w:val="00E920B8"/>
    <w:rsid w:val="00EB01F0"/>
    <w:rsid w:val="00EB14D3"/>
    <w:rsid w:val="00EB4559"/>
    <w:rsid w:val="00EC11E9"/>
    <w:rsid w:val="00EC401A"/>
    <w:rsid w:val="00EC5A9A"/>
    <w:rsid w:val="00EC5D46"/>
    <w:rsid w:val="00EE3D14"/>
    <w:rsid w:val="00F00032"/>
    <w:rsid w:val="00F023D8"/>
    <w:rsid w:val="00F15845"/>
    <w:rsid w:val="00F162A4"/>
    <w:rsid w:val="00F16500"/>
    <w:rsid w:val="00F20088"/>
    <w:rsid w:val="00F25505"/>
    <w:rsid w:val="00F25F2E"/>
    <w:rsid w:val="00F31796"/>
    <w:rsid w:val="00F41C4F"/>
    <w:rsid w:val="00F473F2"/>
    <w:rsid w:val="00F51D1F"/>
    <w:rsid w:val="00F543F2"/>
    <w:rsid w:val="00F5514D"/>
    <w:rsid w:val="00F72988"/>
    <w:rsid w:val="00F765E8"/>
    <w:rsid w:val="00F83A48"/>
    <w:rsid w:val="00F855C9"/>
    <w:rsid w:val="00F85A6B"/>
    <w:rsid w:val="00F930E7"/>
    <w:rsid w:val="00FA1AFC"/>
    <w:rsid w:val="00FA278F"/>
    <w:rsid w:val="00FA610C"/>
    <w:rsid w:val="00FB2D7D"/>
    <w:rsid w:val="00FB6D87"/>
    <w:rsid w:val="00FB7303"/>
    <w:rsid w:val="00FB7916"/>
    <w:rsid w:val="00FC0B9E"/>
    <w:rsid w:val="00FC3FA2"/>
    <w:rsid w:val="00FC4A38"/>
    <w:rsid w:val="00FD1256"/>
    <w:rsid w:val="00FE5841"/>
    <w:rsid w:val="00FF1EE3"/>
    <w:rsid w:val="00FF3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E4AC"/>
  <w15:docId w15:val="{3398AC77-05E9-4B82-998C-0781B578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60136"/>
    <w:pPr>
      <w:keepNext/>
      <w:spacing w:after="0" w:line="240" w:lineRule="auto"/>
      <w:jc w:val="both"/>
      <w:outlineLvl w:val="0"/>
    </w:pPr>
    <w:rPr>
      <w:rFonts w:ascii="Times New Roman" w:eastAsia="Times New Roman" w:hAnsi="Times New Roman" w:cs="Times New Roman"/>
      <w:b/>
      <w:bCs/>
      <w:sz w:val="28"/>
      <w:szCs w:val="24"/>
    </w:rPr>
  </w:style>
  <w:style w:type="paragraph" w:styleId="2">
    <w:name w:val="heading 2"/>
    <w:basedOn w:val="a"/>
    <w:next w:val="a"/>
    <w:link w:val="20"/>
    <w:uiPriority w:val="9"/>
    <w:semiHidden/>
    <w:unhideWhenUsed/>
    <w:qFormat/>
    <w:rsid w:val="00FB6D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A55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A5493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D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61B3"/>
    <w:rPr>
      <w:rFonts w:ascii="Courier New" w:eastAsia="Times New Roman" w:hAnsi="Courier New" w:cs="Courier New"/>
      <w:sz w:val="20"/>
      <w:szCs w:val="20"/>
    </w:rPr>
  </w:style>
  <w:style w:type="paragraph" w:styleId="a3">
    <w:name w:val="List Paragraph"/>
    <w:aliases w:val="Heading1,Colorful List - Accent 11,Colorful List - Accent 11CxSpLast,corp de texte,маркированный,List Paragraph,N_List Paragraph,Bullet Number,Bullet List,FooterText,numbered,AC List 01,Citation List,Forth level,без абзаца,Bullets"/>
    <w:basedOn w:val="a"/>
    <w:link w:val="a4"/>
    <w:uiPriority w:val="34"/>
    <w:qFormat/>
    <w:rsid w:val="001D61B3"/>
    <w:pPr>
      <w:ind w:left="720"/>
      <w:contextualSpacing/>
    </w:pPr>
  </w:style>
  <w:style w:type="character" w:customStyle="1" w:styleId="FontStyle12">
    <w:name w:val="Font Style12"/>
    <w:uiPriority w:val="99"/>
    <w:rsid w:val="001D61B3"/>
    <w:rPr>
      <w:rFonts w:ascii="Times New Roman" w:hAnsi="Times New Roman" w:cs="Times New Roman" w:hint="default"/>
      <w:sz w:val="26"/>
      <w:szCs w:val="26"/>
    </w:rPr>
  </w:style>
  <w:style w:type="paragraph" w:styleId="a5">
    <w:name w:val="Body Text"/>
    <w:basedOn w:val="a"/>
    <w:link w:val="a6"/>
    <w:uiPriority w:val="99"/>
    <w:unhideWhenUsed/>
    <w:rsid w:val="001D61B3"/>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1D61B3"/>
    <w:rPr>
      <w:rFonts w:ascii="Times New Roman" w:eastAsia="Times New Roman" w:hAnsi="Times New Roman" w:cs="Times New Roman"/>
      <w:sz w:val="28"/>
      <w:szCs w:val="20"/>
    </w:rPr>
  </w:style>
  <w:style w:type="paragraph" w:customStyle="1" w:styleId="Default">
    <w:name w:val="Default"/>
    <w:rsid w:val="001D61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7">
    <w:name w:val="Без интервала Знак"/>
    <w:aliases w:val="Айгерим Знак,мой стиль Знак"/>
    <w:link w:val="a8"/>
    <w:uiPriority w:val="1"/>
    <w:locked/>
    <w:rsid w:val="001D61B3"/>
  </w:style>
  <w:style w:type="paragraph" w:styleId="a8">
    <w:name w:val="No Spacing"/>
    <w:aliases w:val="Айгерим,мой стиль"/>
    <w:link w:val="a7"/>
    <w:uiPriority w:val="1"/>
    <w:qFormat/>
    <w:rsid w:val="001D61B3"/>
    <w:pPr>
      <w:spacing w:after="0" w:line="240" w:lineRule="auto"/>
    </w:pPr>
  </w:style>
  <w:style w:type="character" w:customStyle="1" w:styleId="10">
    <w:name w:val="Заголовок 1 Знак"/>
    <w:basedOn w:val="a0"/>
    <w:link w:val="1"/>
    <w:rsid w:val="00160136"/>
    <w:rPr>
      <w:rFonts w:ascii="Times New Roman" w:eastAsia="Times New Roman" w:hAnsi="Times New Roman" w:cs="Times New Roman"/>
      <w:b/>
      <w:bCs/>
      <w:sz w:val="28"/>
      <w:szCs w:val="24"/>
    </w:rPr>
  </w:style>
  <w:style w:type="character" w:customStyle="1" w:styleId="s1">
    <w:name w:val="s1"/>
    <w:rsid w:val="00D0780F"/>
    <w:rPr>
      <w:rFonts w:ascii="Times New Roman" w:hAnsi="Times New Roman" w:cs="Times New Roman" w:hint="default"/>
      <w:b/>
      <w:bCs/>
      <w:color w:val="000000"/>
    </w:rPr>
  </w:style>
  <w:style w:type="paragraph" w:styleId="a9">
    <w:name w:val="Balloon Text"/>
    <w:basedOn w:val="a"/>
    <w:link w:val="aa"/>
    <w:uiPriority w:val="99"/>
    <w:semiHidden/>
    <w:unhideWhenUsed/>
    <w:rsid w:val="004866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66EF"/>
    <w:rPr>
      <w:rFonts w:ascii="Tahoma" w:hAnsi="Tahoma" w:cs="Tahoma"/>
      <w:sz w:val="16"/>
      <w:szCs w:val="16"/>
    </w:rPr>
  </w:style>
  <w:style w:type="character" w:styleId="ab">
    <w:name w:val="Strong"/>
    <w:basedOn w:val="a0"/>
    <w:uiPriority w:val="22"/>
    <w:qFormat/>
    <w:rsid w:val="003F6567"/>
    <w:rPr>
      <w:b/>
      <w:bCs/>
    </w:rPr>
  </w:style>
  <w:style w:type="paragraph" w:styleId="ac">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Обычный (Web)1,Обычный (Web)11,Знак4,Обычный (веб)1"/>
    <w:basedOn w:val="a"/>
    <w:link w:val="ad"/>
    <w:uiPriority w:val="99"/>
    <w:unhideWhenUsed/>
    <w:qFormat/>
    <w:rsid w:val="003A4E49"/>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1C236C"/>
    <w:rPr>
      <w:color w:val="0000FF"/>
      <w:u w:val="single"/>
    </w:rPr>
  </w:style>
  <w:style w:type="table" w:styleId="af">
    <w:name w:val="Table Grid"/>
    <w:basedOn w:val="a1"/>
    <w:rsid w:val="00DF4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8C51BB"/>
    <w:rPr>
      <w:i/>
      <w:iCs/>
    </w:rPr>
  </w:style>
  <w:style w:type="character" w:customStyle="1" w:styleId="40">
    <w:name w:val="Заголовок 4 Знак"/>
    <w:basedOn w:val="a0"/>
    <w:link w:val="4"/>
    <w:uiPriority w:val="9"/>
    <w:semiHidden/>
    <w:rsid w:val="00A5493D"/>
    <w:rPr>
      <w:rFonts w:asciiTheme="majorHAnsi" w:eastAsiaTheme="majorEastAsia" w:hAnsiTheme="majorHAnsi" w:cstheme="majorBidi"/>
      <w:i/>
      <w:iCs/>
      <w:color w:val="365F91" w:themeColor="accent1" w:themeShade="BF"/>
    </w:rPr>
  </w:style>
  <w:style w:type="character" w:customStyle="1" w:styleId="a4">
    <w:name w:val="Абзац списка Знак"/>
    <w:aliases w:val="Heading1 Знак,Colorful List - Accent 11 Знак,Colorful List - Accent 11CxSpLast Знак,corp de texte Знак,маркированный Знак,List Paragraph Знак,N_List Paragraph Знак,Bullet Number Знак,Bullet List Знак,FooterText Знак,numbered Знак"/>
    <w:link w:val="a3"/>
    <w:uiPriority w:val="34"/>
    <w:locked/>
    <w:rsid w:val="003517EE"/>
  </w:style>
  <w:style w:type="character" w:customStyle="1" w:styleId="30">
    <w:name w:val="Заголовок 3 Знак"/>
    <w:basedOn w:val="a0"/>
    <w:link w:val="3"/>
    <w:uiPriority w:val="9"/>
    <w:semiHidden/>
    <w:rsid w:val="005A55E7"/>
    <w:rPr>
      <w:rFonts w:asciiTheme="majorHAnsi" w:eastAsiaTheme="majorEastAsia" w:hAnsiTheme="majorHAnsi" w:cstheme="majorBidi"/>
      <w:color w:val="243F60" w:themeColor="accent1" w:themeShade="7F"/>
      <w:sz w:val="24"/>
      <w:szCs w:val="24"/>
    </w:rPr>
  </w:style>
  <w:style w:type="character" w:customStyle="1" w:styleId="likespan">
    <w:name w:val="likespan"/>
    <w:basedOn w:val="a0"/>
    <w:rsid w:val="005A55E7"/>
  </w:style>
  <w:style w:type="character" w:customStyle="1" w:styleId="dislikespan">
    <w:name w:val="dislikespan"/>
    <w:basedOn w:val="a0"/>
    <w:rsid w:val="005A55E7"/>
  </w:style>
  <w:style w:type="table" w:customStyle="1" w:styleId="11">
    <w:name w:val="Сетка таблицы1"/>
    <w:basedOn w:val="a1"/>
    <w:next w:val="af"/>
    <w:uiPriority w:val="59"/>
    <w:rsid w:val="003360A4"/>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0">
    <w:name w:val="Hyperlink.0"/>
    <w:basedOn w:val="a0"/>
    <w:rsid w:val="003360A4"/>
    <w:rPr>
      <w:lang w:val="ru-RU"/>
    </w:rPr>
  </w:style>
  <w:style w:type="character" w:customStyle="1" w:styleId="20">
    <w:name w:val="Заголовок 2 Знак"/>
    <w:basedOn w:val="a0"/>
    <w:link w:val="2"/>
    <w:uiPriority w:val="9"/>
    <w:semiHidden/>
    <w:rsid w:val="00FB6D87"/>
    <w:rPr>
      <w:rFonts w:asciiTheme="majorHAnsi" w:eastAsiaTheme="majorEastAsia" w:hAnsiTheme="majorHAnsi" w:cstheme="majorBidi"/>
      <w:color w:val="365F91" w:themeColor="accent1" w:themeShade="BF"/>
      <w:sz w:val="26"/>
      <w:szCs w:val="26"/>
    </w:rPr>
  </w:style>
  <w:style w:type="character" w:customStyle="1" w:styleId="aacl">
    <w:name w:val="_aacl"/>
    <w:basedOn w:val="a0"/>
    <w:rsid w:val="0087449A"/>
  </w:style>
  <w:style w:type="paragraph" w:customStyle="1" w:styleId="text-muted">
    <w:name w:val="text-muted"/>
    <w:basedOn w:val="a"/>
    <w:rsid w:val="003951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ighlight">
    <w:name w:val="highlight"/>
    <w:basedOn w:val="a0"/>
    <w:rsid w:val="003E3FD8"/>
  </w:style>
  <w:style w:type="paragraph" w:styleId="af1">
    <w:name w:val="Body Text Indent"/>
    <w:basedOn w:val="a"/>
    <w:link w:val="af2"/>
    <w:uiPriority w:val="99"/>
    <w:rsid w:val="00A45BC6"/>
    <w:pPr>
      <w:spacing w:after="120"/>
      <w:ind w:left="283"/>
    </w:pPr>
    <w:rPr>
      <w:rFonts w:ascii="Calibri" w:eastAsia="Times New Roman" w:hAnsi="Calibri" w:cs="Times New Roman"/>
    </w:rPr>
  </w:style>
  <w:style w:type="character" w:customStyle="1" w:styleId="af2">
    <w:name w:val="Основной текст с отступом Знак"/>
    <w:basedOn w:val="a0"/>
    <w:link w:val="af1"/>
    <w:uiPriority w:val="99"/>
    <w:rsid w:val="00A45BC6"/>
    <w:rPr>
      <w:rFonts w:ascii="Calibri" w:eastAsia="Times New Roman" w:hAnsi="Calibri" w:cs="Times New Roman"/>
    </w:rPr>
  </w:style>
  <w:style w:type="paragraph" w:styleId="af3">
    <w:name w:val="header"/>
    <w:basedOn w:val="a"/>
    <w:link w:val="af4"/>
    <w:uiPriority w:val="99"/>
    <w:unhideWhenUsed/>
    <w:rsid w:val="00A45BC6"/>
    <w:pPr>
      <w:tabs>
        <w:tab w:val="center" w:pos="4844"/>
        <w:tab w:val="right" w:pos="9689"/>
      </w:tabs>
    </w:pPr>
    <w:rPr>
      <w:rFonts w:ascii="Calibri" w:eastAsia="Times New Roman" w:hAnsi="Calibri" w:cs="Times New Roman"/>
    </w:rPr>
  </w:style>
  <w:style w:type="character" w:customStyle="1" w:styleId="af4">
    <w:name w:val="Верхний колонтитул Знак"/>
    <w:basedOn w:val="a0"/>
    <w:link w:val="af3"/>
    <w:uiPriority w:val="99"/>
    <w:rsid w:val="00A45BC6"/>
    <w:rPr>
      <w:rFonts w:ascii="Calibri" w:eastAsia="Times New Roman" w:hAnsi="Calibri" w:cs="Times New Roman"/>
    </w:rPr>
  </w:style>
  <w:style w:type="character" w:customStyle="1" w:styleId="ad">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Знак4 Знак"/>
    <w:link w:val="ac"/>
    <w:uiPriority w:val="99"/>
    <w:locked/>
    <w:rsid w:val="00270925"/>
    <w:rPr>
      <w:rFonts w:ascii="Times New Roman" w:eastAsia="Times New Roman" w:hAnsi="Times New Roman" w:cs="Times New Roman"/>
      <w:sz w:val="24"/>
      <w:szCs w:val="24"/>
    </w:rPr>
  </w:style>
  <w:style w:type="character" w:customStyle="1" w:styleId="markedcontent">
    <w:name w:val="markedcontent"/>
    <w:basedOn w:val="a0"/>
    <w:rsid w:val="00270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7840">
      <w:bodyDiv w:val="1"/>
      <w:marLeft w:val="0"/>
      <w:marRight w:val="0"/>
      <w:marTop w:val="0"/>
      <w:marBottom w:val="0"/>
      <w:divBdr>
        <w:top w:val="none" w:sz="0" w:space="0" w:color="auto"/>
        <w:left w:val="none" w:sz="0" w:space="0" w:color="auto"/>
        <w:bottom w:val="none" w:sz="0" w:space="0" w:color="auto"/>
        <w:right w:val="none" w:sz="0" w:space="0" w:color="auto"/>
      </w:divBdr>
      <w:divsChild>
        <w:div w:id="1196891966">
          <w:marLeft w:val="0"/>
          <w:marRight w:val="0"/>
          <w:marTop w:val="0"/>
          <w:marBottom w:val="0"/>
          <w:divBdr>
            <w:top w:val="none" w:sz="0" w:space="0" w:color="auto"/>
            <w:left w:val="none" w:sz="0" w:space="0" w:color="auto"/>
            <w:bottom w:val="none" w:sz="0" w:space="0" w:color="auto"/>
            <w:right w:val="none" w:sz="0" w:space="0" w:color="auto"/>
          </w:divBdr>
          <w:divsChild>
            <w:div w:id="1940481116">
              <w:marLeft w:val="0"/>
              <w:marRight w:val="0"/>
              <w:marTop w:val="0"/>
              <w:marBottom w:val="0"/>
              <w:divBdr>
                <w:top w:val="none" w:sz="0" w:space="0" w:color="auto"/>
                <w:left w:val="none" w:sz="0" w:space="0" w:color="auto"/>
                <w:bottom w:val="none" w:sz="0" w:space="0" w:color="auto"/>
                <w:right w:val="none" w:sz="0" w:space="0" w:color="auto"/>
              </w:divBdr>
              <w:divsChild>
                <w:div w:id="11384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0608">
          <w:marLeft w:val="0"/>
          <w:marRight w:val="0"/>
          <w:marTop w:val="0"/>
          <w:marBottom w:val="660"/>
          <w:divBdr>
            <w:top w:val="none" w:sz="0" w:space="0" w:color="auto"/>
            <w:left w:val="none" w:sz="0" w:space="0" w:color="auto"/>
            <w:bottom w:val="none" w:sz="0" w:space="0" w:color="auto"/>
            <w:right w:val="none" w:sz="0" w:space="0" w:color="auto"/>
          </w:divBdr>
          <w:divsChild>
            <w:div w:id="1554999210">
              <w:marLeft w:val="0"/>
              <w:marRight w:val="0"/>
              <w:marTop w:val="0"/>
              <w:marBottom w:val="0"/>
              <w:divBdr>
                <w:top w:val="none" w:sz="0" w:space="0" w:color="auto"/>
                <w:left w:val="none" w:sz="0" w:space="0" w:color="auto"/>
                <w:bottom w:val="none" w:sz="0" w:space="0" w:color="auto"/>
                <w:right w:val="none" w:sz="0" w:space="0" w:color="auto"/>
              </w:divBdr>
              <w:divsChild>
                <w:div w:id="736436799">
                  <w:marLeft w:val="0"/>
                  <w:marRight w:val="0"/>
                  <w:marTop w:val="0"/>
                  <w:marBottom w:val="0"/>
                  <w:divBdr>
                    <w:top w:val="none" w:sz="0" w:space="0" w:color="auto"/>
                    <w:left w:val="none" w:sz="0" w:space="0" w:color="auto"/>
                    <w:bottom w:val="none" w:sz="0" w:space="0" w:color="auto"/>
                    <w:right w:val="none" w:sz="0" w:space="0" w:color="auto"/>
                  </w:divBdr>
                  <w:divsChild>
                    <w:div w:id="12404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3120">
      <w:bodyDiv w:val="1"/>
      <w:marLeft w:val="0"/>
      <w:marRight w:val="0"/>
      <w:marTop w:val="0"/>
      <w:marBottom w:val="0"/>
      <w:divBdr>
        <w:top w:val="none" w:sz="0" w:space="0" w:color="auto"/>
        <w:left w:val="none" w:sz="0" w:space="0" w:color="auto"/>
        <w:bottom w:val="none" w:sz="0" w:space="0" w:color="auto"/>
        <w:right w:val="none" w:sz="0" w:space="0" w:color="auto"/>
      </w:divBdr>
      <w:divsChild>
        <w:div w:id="1526554814">
          <w:marLeft w:val="0"/>
          <w:marRight w:val="0"/>
          <w:marTop w:val="0"/>
          <w:marBottom w:val="300"/>
          <w:divBdr>
            <w:top w:val="none" w:sz="0" w:space="0" w:color="auto"/>
            <w:left w:val="none" w:sz="0" w:space="0" w:color="auto"/>
            <w:bottom w:val="none" w:sz="0" w:space="0" w:color="auto"/>
            <w:right w:val="none" w:sz="0" w:space="0" w:color="auto"/>
          </w:divBdr>
        </w:div>
      </w:divsChild>
    </w:div>
    <w:div w:id="317002807">
      <w:bodyDiv w:val="1"/>
      <w:marLeft w:val="0"/>
      <w:marRight w:val="0"/>
      <w:marTop w:val="0"/>
      <w:marBottom w:val="0"/>
      <w:divBdr>
        <w:top w:val="none" w:sz="0" w:space="0" w:color="auto"/>
        <w:left w:val="none" w:sz="0" w:space="0" w:color="auto"/>
        <w:bottom w:val="none" w:sz="0" w:space="0" w:color="auto"/>
        <w:right w:val="none" w:sz="0" w:space="0" w:color="auto"/>
      </w:divBdr>
    </w:div>
    <w:div w:id="404914008">
      <w:bodyDiv w:val="1"/>
      <w:marLeft w:val="0"/>
      <w:marRight w:val="0"/>
      <w:marTop w:val="0"/>
      <w:marBottom w:val="0"/>
      <w:divBdr>
        <w:top w:val="none" w:sz="0" w:space="0" w:color="auto"/>
        <w:left w:val="none" w:sz="0" w:space="0" w:color="auto"/>
        <w:bottom w:val="none" w:sz="0" w:space="0" w:color="auto"/>
        <w:right w:val="none" w:sz="0" w:space="0" w:color="auto"/>
      </w:divBdr>
      <w:divsChild>
        <w:div w:id="1324701412">
          <w:marLeft w:val="0"/>
          <w:marRight w:val="0"/>
          <w:marTop w:val="0"/>
          <w:marBottom w:val="0"/>
          <w:divBdr>
            <w:top w:val="none" w:sz="0" w:space="0" w:color="auto"/>
            <w:left w:val="none" w:sz="0" w:space="0" w:color="auto"/>
            <w:bottom w:val="none" w:sz="0" w:space="0" w:color="auto"/>
            <w:right w:val="none" w:sz="0" w:space="0" w:color="auto"/>
          </w:divBdr>
        </w:div>
        <w:div w:id="366298965">
          <w:marLeft w:val="0"/>
          <w:marRight w:val="0"/>
          <w:marTop w:val="0"/>
          <w:marBottom w:val="0"/>
          <w:divBdr>
            <w:top w:val="none" w:sz="0" w:space="0" w:color="auto"/>
            <w:left w:val="none" w:sz="0" w:space="0" w:color="auto"/>
            <w:bottom w:val="none" w:sz="0" w:space="0" w:color="auto"/>
            <w:right w:val="none" w:sz="0" w:space="0" w:color="auto"/>
          </w:divBdr>
          <w:divsChild>
            <w:div w:id="81488360">
              <w:marLeft w:val="0"/>
              <w:marRight w:val="0"/>
              <w:marTop w:val="0"/>
              <w:marBottom w:val="0"/>
              <w:divBdr>
                <w:top w:val="none" w:sz="0" w:space="0" w:color="auto"/>
                <w:left w:val="none" w:sz="0" w:space="0" w:color="auto"/>
                <w:bottom w:val="none" w:sz="0" w:space="0" w:color="auto"/>
                <w:right w:val="none" w:sz="0" w:space="0" w:color="auto"/>
              </w:divBdr>
              <w:divsChild>
                <w:div w:id="755974969">
                  <w:marLeft w:val="0"/>
                  <w:marRight w:val="450"/>
                  <w:marTop w:val="0"/>
                  <w:marBottom w:val="0"/>
                  <w:divBdr>
                    <w:top w:val="none" w:sz="0" w:space="0" w:color="auto"/>
                    <w:left w:val="none" w:sz="0" w:space="0" w:color="auto"/>
                    <w:bottom w:val="none" w:sz="0" w:space="0" w:color="auto"/>
                    <w:right w:val="none" w:sz="0" w:space="0" w:color="auto"/>
                  </w:divBdr>
                  <w:divsChild>
                    <w:div w:id="1804425060">
                      <w:marLeft w:val="0"/>
                      <w:marRight w:val="0"/>
                      <w:marTop w:val="0"/>
                      <w:marBottom w:val="0"/>
                      <w:divBdr>
                        <w:top w:val="none" w:sz="0" w:space="0" w:color="auto"/>
                        <w:left w:val="none" w:sz="0" w:space="0" w:color="auto"/>
                        <w:bottom w:val="none" w:sz="0" w:space="0" w:color="auto"/>
                        <w:right w:val="none" w:sz="0" w:space="0" w:color="auto"/>
                      </w:divBdr>
                      <w:divsChild>
                        <w:div w:id="951591164">
                          <w:marLeft w:val="0"/>
                          <w:marRight w:val="0"/>
                          <w:marTop w:val="0"/>
                          <w:marBottom w:val="0"/>
                          <w:divBdr>
                            <w:top w:val="none" w:sz="0" w:space="0" w:color="auto"/>
                            <w:left w:val="none" w:sz="0" w:space="0" w:color="auto"/>
                            <w:bottom w:val="none" w:sz="0" w:space="0" w:color="auto"/>
                            <w:right w:val="none" w:sz="0" w:space="0" w:color="auto"/>
                          </w:divBdr>
                          <w:divsChild>
                            <w:div w:id="436561818">
                              <w:marLeft w:val="0"/>
                              <w:marRight w:val="0"/>
                              <w:marTop w:val="0"/>
                              <w:marBottom w:val="0"/>
                              <w:divBdr>
                                <w:top w:val="none" w:sz="0" w:space="0" w:color="auto"/>
                                <w:left w:val="none" w:sz="0" w:space="0" w:color="auto"/>
                                <w:bottom w:val="none" w:sz="0" w:space="0" w:color="auto"/>
                                <w:right w:val="none" w:sz="0" w:space="0" w:color="auto"/>
                              </w:divBdr>
                              <w:divsChild>
                                <w:div w:id="527372853">
                                  <w:marLeft w:val="0"/>
                                  <w:marRight w:val="0"/>
                                  <w:marTop w:val="0"/>
                                  <w:marBottom w:val="0"/>
                                  <w:divBdr>
                                    <w:top w:val="none" w:sz="0" w:space="0" w:color="auto"/>
                                    <w:left w:val="none" w:sz="0" w:space="0" w:color="auto"/>
                                    <w:bottom w:val="none" w:sz="0" w:space="0" w:color="auto"/>
                                    <w:right w:val="none" w:sz="0" w:space="0" w:color="auto"/>
                                  </w:divBdr>
                                  <w:divsChild>
                                    <w:div w:id="305135777">
                                      <w:marLeft w:val="0"/>
                                      <w:marRight w:val="0"/>
                                      <w:marTop w:val="0"/>
                                      <w:marBottom w:val="0"/>
                                      <w:divBdr>
                                        <w:top w:val="none" w:sz="0" w:space="0" w:color="auto"/>
                                        <w:left w:val="none" w:sz="0" w:space="0" w:color="auto"/>
                                        <w:bottom w:val="none" w:sz="0" w:space="0" w:color="auto"/>
                                        <w:right w:val="none" w:sz="0" w:space="0" w:color="auto"/>
                                      </w:divBdr>
                                      <w:divsChild>
                                        <w:div w:id="2905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521732">
      <w:bodyDiv w:val="1"/>
      <w:marLeft w:val="0"/>
      <w:marRight w:val="0"/>
      <w:marTop w:val="0"/>
      <w:marBottom w:val="0"/>
      <w:divBdr>
        <w:top w:val="none" w:sz="0" w:space="0" w:color="auto"/>
        <w:left w:val="none" w:sz="0" w:space="0" w:color="auto"/>
        <w:bottom w:val="none" w:sz="0" w:space="0" w:color="auto"/>
        <w:right w:val="none" w:sz="0" w:space="0" w:color="auto"/>
      </w:divBdr>
    </w:div>
    <w:div w:id="628167775">
      <w:bodyDiv w:val="1"/>
      <w:marLeft w:val="0"/>
      <w:marRight w:val="0"/>
      <w:marTop w:val="0"/>
      <w:marBottom w:val="0"/>
      <w:divBdr>
        <w:top w:val="none" w:sz="0" w:space="0" w:color="auto"/>
        <w:left w:val="none" w:sz="0" w:space="0" w:color="auto"/>
        <w:bottom w:val="none" w:sz="0" w:space="0" w:color="auto"/>
        <w:right w:val="none" w:sz="0" w:space="0" w:color="auto"/>
      </w:divBdr>
      <w:divsChild>
        <w:div w:id="637035415">
          <w:marLeft w:val="0"/>
          <w:marRight w:val="0"/>
          <w:marTop w:val="0"/>
          <w:marBottom w:val="0"/>
          <w:divBdr>
            <w:top w:val="none" w:sz="0" w:space="0" w:color="auto"/>
            <w:left w:val="none" w:sz="0" w:space="0" w:color="auto"/>
            <w:bottom w:val="none" w:sz="0" w:space="0" w:color="auto"/>
            <w:right w:val="none" w:sz="0" w:space="0" w:color="auto"/>
          </w:divBdr>
        </w:div>
        <w:div w:id="712581392">
          <w:marLeft w:val="0"/>
          <w:marRight w:val="0"/>
          <w:marTop w:val="0"/>
          <w:marBottom w:val="0"/>
          <w:divBdr>
            <w:top w:val="none" w:sz="0" w:space="0" w:color="auto"/>
            <w:left w:val="none" w:sz="0" w:space="0" w:color="auto"/>
            <w:bottom w:val="none" w:sz="0" w:space="0" w:color="auto"/>
            <w:right w:val="none" w:sz="0" w:space="0" w:color="auto"/>
          </w:divBdr>
        </w:div>
        <w:div w:id="1953633555">
          <w:marLeft w:val="0"/>
          <w:marRight w:val="0"/>
          <w:marTop w:val="0"/>
          <w:marBottom w:val="0"/>
          <w:divBdr>
            <w:top w:val="none" w:sz="0" w:space="0" w:color="auto"/>
            <w:left w:val="none" w:sz="0" w:space="0" w:color="auto"/>
            <w:bottom w:val="none" w:sz="0" w:space="0" w:color="auto"/>
            <w:right w:val="none" w:sz="0" w:space="0" w:color="auto"/>
          </w:divBdr>
        </w:div>
        <w:div w:id="403458819">
          <w:marLeft w:val="0"/>
          <w:marRight w:val="0"/>
          <w:marTop w:val="0"/>
          <w:marBottom w:val="0"/>
          <w:divBdr>
            <w:top w:val="none" w:sz="0" w:space="0" w:color="auto"/>
            <w:left w:val="none" w:sz="0" w:space="0" w:color="auto"/>
            <w:bottom w:val="none" w:sz="0" w:space="0" w:color="auto"/>
            <w:right w:val="none" w:sz="0" w:space="0" w:color="auto"/>
          </w:divBdr>
        </w:div>
        <w:div w:id="1399011949">
          <w:marLeft w:val="0"/>
          <w:marRight w:val="0"/>
          <w:marTop w:val="0"/>
          <w:marBottom w:val="0"/>
          <w:divBdr>
            <w:top w:val="none" w:sz="0" w:space="0" w:color="auto"/>
            <w:left w:val="none" w:sz="0" w:space="0" w:color="auto"/>
            <w:bottom w:val="none" w:sz="0" w:space="0" w:color="auto"/>
            <w:right w:val="none" w:sz="0" w:space="0" w:color="auto"/>
          </w:divBdr>
        </w:div>
        <w:div w:id="332876373">
          <w:marLeft w:val="0"/>
          <w:marRight w:val="0"/>
          <w:marTop w:val="0"/>
          <w:marBottom w:val="0"/>
          <w:divBdr>
            <w:top w:val="none" w:sz="0" w:space="0" w:color="auto"/>
            <w:left w:val="none" w:sz="0" w:space="0" w:color="auto"/>
            <w:bottom w:val="none" w:sz="0" w:space="0" w:color="auto"/>
            <w:right w:val="none" w:sz="0" w:space="0" w:color="auto"/>
          </w:divBdr>
        </w:div>
        <w:div w:id="830103845">
          <w:marLeft w:val="0"/>
          <w:marRight w:val="0"/>
          <w:marTop w:val="0"/>
          <w:marBottom w:val="0"/>
          <w:divBdr>
            <w:top w:val="none" w:sz="0" w:space="0" w:color="auto"/>
            <w:left w:val="none" w:sz="0" w:space="0" w:color="auto"/>
            <w:bottom w:val="none" w:sz="0" w:space="0" w:color="auto"/>
            <w:right w:val="none" w:sz="0" w:space="0" w:color="auto"/>
          </w:divBdr>
        </w:div>
        <w:div w:id="1812215444">
          <w:marLeft w:val="0"/>
          <w:marRight w:val="0"/>
          <w:marTop w:val="0"/>
          <w:marBottom w:val="0"/>
          <w:divBdr>
            <w:top w:val="none" w:sz="0" w:space="0" w:color="auto"/>
            <w:left w:val="none" w:sz="0" w:space="0" w:color="auto"/>
            <w:bottom w:val="none" w:sz="0" w:space="0" w:color="auto"/>
            <w:right w:val="none" w:sz="0" w:space="0" w:color="auto"/>
          </w:divBdr>
        </w:div>
        <w:div w:id="1620916047">
          <w:marLeft w:val="0"/>
          <w:marRight w:val="0"/>
          <w:marTop w:val="0"/>
          <w:marBottom w:val="0"/>
          <w:divBdr>
            <w:top w:val="none" w:sz="0" w:space="0" w:color="auto"/>
            <w:left w:val="none" w:sz="0" w:space="0" w:color="auto"/>
            <w:bottom w:val="none" w:sz="0" w:space="0" w:color="auto"/>
            <w:right w:val="none" w:sz="0" w:space="0" w:color="auto"/>
          </w:divBdr>
        </w:div>
        <w:div w:id="1888103978">
          <w:marLeft w:val="0"/>
          <w:marRight w:val="0"/>
          <w:marTop w:val="0"/>
          <w:marBottom w:val="0"/>
          <w:divBdr>
            <w:top w:val="none" w:sz="0" w:space="0" w:color="auto"/>
            <w:left w:val="none" w:sz="0" w:space="0" w:color="auto"/>
            <w:bottom w:val="none" w:sz="0" w:space="0" w:color="auto"/>
            <w:right w:val="none" w:sz="0" w:space="0" w:color="auto"/>
          </w:divBdr>
        </w:div>
        <w:div w:id="322899610">
          <w:marLeft w:val="0"/>
          <w:marRight w:val="0"/>
          <w:marTop w:val="0"/>
          <w:marBottom w:val="0"/>
          <w:divBdr>
            <w:top w:val="none" w:sz="0" w:space="0" w:color="auto"/>
            <w:left w:val="none" w:sz="0" w:space="0" w:color="auto"/>
            <w:bottom w:val="none" w:sz="0" w:space="0" w:color="auto"/>
            <w:right w:val="none" w:sz="0" w:space="0" w:color="auto"/>
          </w:divBdr>
        </w:div>
      </w:divsChild>
    </w:div>
    <w:div w:id="637883367">
      <w:bodyDiv w:val="1"/>
      <w:marLeft w:val="0"/>
      <w:marRight w:val="0"/>
      <w:marTop w:val="0"/>
      <w:marBottom w:val="0"/>
      <w:divBdr>
        <w:top w:val="none" w:sz="0" w:space="0" w:color="auto"/>
        <w:left w:val="none" w:sz="0" w:space="0" w:color="auto"/>
        <w:bottom w:val="none" w:sz="0" w:space="0" w:color="auto"/>
        <w:right w:val="none" w:sz="0" w:space="0" w:color="auto"/>
      </w:divBdr>
    </w:div>
    <w:div w:id="645939837">
      <w:bodyDiv w:val="1"/>
      <w:marLeft w:val="0"/>
      <w:marRight w:val="0"/>
      <w:marTop w:val="0"/>
      <w:marBottom w:val="0"/>
      <w:divBdr>
        <w:top w:val="none" w:sz="0" w:space="0" w:color="auto"/>
        <w:left w:val="none" w:sz="0" w:space="0" w:color="auto"/>
        <w:bottom w:val="none" w:sz="0" w:space="0" w:color="auto"/>
        <w:right w:val="none" w:sz="0" w:space="0" w:color="auto"/>
      </w:divBdr>
    </w:div>
    <w:div w:id="714693927">
      <w:bodyDiv w:val="1"/>
      <w:marLeft w:val="0"/>
      <w:marRight w:val="0"/>
      <w:marTop w:val="0"/>
      <w:marBottom w:val="0"/>
      <w:divBdr>
        <w:top w:val="none" w:sz="0" w:space="0" w:color="auto"/>
        <w:left w:val="none" w:sz="0" w:space="0" w:color="auto"/>
        <w:bottom w:val="none" w:sz="0" w:space="0" w:color="auto"/>
        <w:right w:val="none" w:sz="0" w:space="0" w:color="auto"/>
      </w:divBdr>
    </w:div>
    <w:div w:id="738793502">
      <w:bodyDiv w:val="1"/>
      <w:marLeft w:val="0"/>
      <w:marRight w:val="0"/>
      <w:marTop w:val="0"/>
      <w:marBottom w:val="0"/>
      <w:divBdr>
        <w:top w:val="none" w:sz="0" w:space="0" w:color="auto"/>
        <w:left w:val="none" w:sz="0" w:space="0" w:color="auto"/>
        <w:bottom w:val="none" w:sz="0" w:space="0" w:color="auto"/>
        <w:right w:val="none" w:sz="0" w:space="0" w:color="auto"/>
      </w:divBdr>
    </w:div>
    <w:div w:id="788354653">
      <w:bodyDiv w:val="1"/>
      <w:marLeft w:val="0"/>
      <w:marRight w:val="0"/>
      <w:marTop w:val="0"/>
      <w:marBottom w:val="0"/>
      <w:divBdr>
        <w:top w:val="none" w:sz="0" w:space="0" w:color="auto"/>
        <w:left w:val="none" w:sz="0" w:space="0" w:color="auto"/>
        <w:bottom w:val="none" w:sz="0" w:space="0" w:color="auto"/>
        <w:right w:val="none" w:sz="0" w:space="0" w:color="auto"/>
      </w:divBdr>
      <w:divsChild>
        <w:div w:id="2143231307">
          <w:marLeft w:val="0"/>
          <w:marRight w:val="0"/>
          <w:marTop w:val="0"/>
          <w:marBottom w:val="0"/>
          <w:divBdr>
            <w:top w:val="single" w:sz="6" w:space="8" w:color="DDDDDD"/>
            <w:left w:val="none" w:sz="0" w:space="0" w:color="auto"/>
            <w:bottom w:val="single" w:sz="6" w:space="8" w:color="DDDDDD"/>
            <w:right w:val="none" w:sz="0" w:space="0" w:color="auto"/>
          </w:divBdr>
        </w:div>
        <w:div w:id="334647190">
          <w:marLeft w:val="0"/>
          <w:marRight w:val="0"/>
          <w:marTop w:val="0"/>
          <w:marBottom w:val="0"/>
          <w:divBdr>
            <w:top w:val="none" w:sz="0" w:space="0" w:color="auto"/>
            <w:left w:val="none" w:sz="0" w:space="0" w:color="auto"/>
            <w:bottom w:val="single" w:sz="6" w:space="0" w:color="DDDDDD"/>
            <w:right w:val="none" w:sz="0" w:space="0" w:color="auto"/>
          </w:divBdr>
          <w:divsChild>
            <w:div w:id="1255897805">
              <w:marLeft w:val="0"/>
              <w:marRight w:val="0"/>
              <w:marTop w:val="0"/>
              <w:marBottom w:val="0"/>
              <w:divBdr>
                <w:top w:val="none" w:sz="0" w:space="0" w:color="auto"/>
                <w:left w:val="none" w:sz="0" w:space="0" w:color="auto"/>
                <w:bottom w:val="none" w:sz="0" w:space="0" w:color="auto"/>
                <w:right w:val="single" w:sz="6" w:space="23" w:color="DDDDDD"/>
              </w:divBdr>
            </w:div>
            <w:div w:id="1212497014">
              <w:marLeft w:val="-15"/>
              <w:marRight w:val="0"/>
              <w:marTop w:val="0"/>
              <w:marBottom w:val="0"/>
              <w:divBdr>
                <w:top w:val="none" w:sz="0" w:space="0" w:color="auto"/>
                <w:left w:val="single" w:sz="6" w:space="23" w:color="DDDDDD"/>
                <w:bottom w:val="none" w:sz="0" w:space="0" w:color="auto"/>
                <w:right w:val="none" w:sz="0" w:space="0" w:color="auto"/>
              </w:divBdr>
              <w:divsChild>
                <w:div w:id="6087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2280">
          <w:marLeft w:val="0"/>
          <w:marRight w:val="0"/>
          <w:marTop w:val="0"/>
          <w:marBottom w:val="0"/>
          <w:divBdr>
            <w:top w:val="none" w:sz="0" w:space="0" w:color="auto"/>
            <w:left w:val="none" w:sz="0" w:space="0" w:color="auto"/>
            <w:bottom w:val="single" w:sz="6" w:space="0" w:color="DDDDDD"/>
            <w:right w:val="none" w:sz="0" w:space="0" w:color="auto"/>
          </w:divBdr>
          <w:divsChild>
            <w:div w:id="1173685188">
              <w:marLeft w:val="0"/>
              <w:marRight w:val="0"/>
              <w:marTop w:val="0"/>
              <w:marBottom w:val="0"/>
              <w:divBdr>
                <w:top w:val="none" w:sz="0" w:space="0" w:color="auto"/>
                <w:left w:val="none" w:sz="0" w:space="0" w:color="auto"/>
                <w:bottom w:val="none" w:sz="0" w:space="0" w:color="auto"/>
                <w:right w:val="single" w:sz="6" w:space="23" w:color="DDDDDD"/>
              </w:divBdr>
            </w:div>
            <w:div w:id="1991901522">
              <w:marLeft w:val="-15"/>
              <w:marRight w:val="0"/>
              <w:marTop w:val="0"/>
              <w:marBottom w:val="0"/>
              <w:divBdr>
                <w:top w:val="none" w:sz="0" w:space="0" w:color="auto"/>
                <w:left w:val="single" w:sz="6" w:space="23" w:color="DDDDDD"/>
                <w:bottom w:val="none" w:sz="0" w:space="0" w:color="auto"/>
                <w:right w:val="none" w:sz="0" w:space="0" w:color="auto"/>
              </w:divBdr>
              <w:divsChild>
                <w:div w:id="481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5350">
          <w:marLeft w:val="0"/>
          <w:marRight w:val="0"/>
          <w:marTop w:val="0"/>
          <w:marBottom w:val="0"/>
          <w:divBdr>
            <w:top w:val="none" w:sz="0" w:space="0" w:color="auto"/>
            <w:left w:val="none" w:sz="0" w:space="0" w:color="auto"/>
            <w:bottom w:val="single" w:sz="6" w:space="0" w:color="DDDDDD"/>
            <w:right w:val="none" w:sz="0" w:space="0" w:color="auto"/>
          </w:divBdr>
          <w:divsChild>
            <w:div w:id="595871063">
              <w:marLeft w:val="0"/>
              <w:marRight w:val="0"/>
              <w:marTop w:val="0"/>
              <w:marBottom w:val="0"/>
              <w:divBdr>
                <w:top w:val="none" w:sz="0" w:space="0" w:color="auto"/>
                <w:left w:val="none" w:sz="0" w:space="0" w:color="auto"/>
                <w:bottom w:val="none" w:sz="0" w:space="0" w:color="auto"/>
                <w:right w:val="single" w:sz="6" w:space="23" w:color="DDDDDD"/>
              </w:divBdr>
            </w:div>
            <w:div w:id="2089112537">
              <w:marLeft w:val="-15"/>
              <w:marRight w:val="0"/>
              <w:marTop w:val="0"/>
              <w:marBottom w:val="0"/>
              <w:divBdr>
                <w:top w:val="none" w:sz="0" w:space="0" w:color="auto"/>
                <w:left w:val="single" w:sz="6" w:space="23" w:color="DDDDDD"/>
                <w:bottom w:val="none" w:sz="0" w:space="0" w:color="auto"/>
                <w:right w:val="none" w:sz="0" w:space="0" w:color="auto"/>
              </w:divBdr>
              <w:divsChild>
                <w:div w:id="8353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9000">
          <w:marLeft w:val="0"/>
          <w:marRight w:val="0"/>
          <w:marTop w:val="0"/>
          <w:marBottom w:val="0"/>
          <w:divBdr>
            <w:top w:val="none" w:sz="0" w:space="0" w:color="auto"/>
            <w:left w:val="none" w:sz="0" w:space="0" w:color="auto"/>
            <w:bottom w:val="single" w:sz="6" w:space="0" w:color="DDDDDD"/>
            <w:right w:val="none" w:sz="0" w:space="0" w:color="auto"/>
          </w:divBdr>
          <w:divsChild>
            <w:div w:id="949698815">
              <w:marLeft w:val="0"/>
              <w:marRight w:val="0"/>
              <w:marTop w:val="0"/>
              <w:marBottom w:val="0"/>
              <w:divBdr>
                <w:top w:val="none" w:sz="0" w:space="0" w:color="auto"/>
                <w:left w:val="none" w:sz="0" w:space="0" w:color="auto"/>
                <w:bottom w:val="none" w:sz="0" w:space="0" w:color="auto"/>
                <w:right w:val="single" w:sz="6" w:space="23" w:color="DDDDDD"/>
              </w:divBdr>
            </w:div>
            <w:div w:id="1604991510">
              <w:marLeft w:val="-15"/>
              <w:marRight w:val="0"/>
              <w:marTop w:val="0"/>
              <w:marBottom w:val="0"/>
              <w:divBdr>
                <w:top w:val="none" w:sz="0" w:space="0" w:color="auto"/>
                <w:left w:val="single" w:sz="6" w:space="23" w:color="DDDDDD"/>
                <w:bottom w:val="none" w:sz="0" w:space="0" w:color="auto"/>
                <w:right w:val="none" w:sz="0" w:space="0" w:color="auto"/>
              </w:divBdr>
              <w:divsChild>
                <w:div w:id="781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6672">
          <w:marLeft w:val="0"/>
          <w:marRight w:val="0"/>
          <w:marTop w:val="0"/>
          <w:marBottom w:val="0"/>
          <w:divBdr>
            <w:top w:val="none" w:sz="0" w:space="0" w:color="auto"/>
            <w:left w:val="none" w:sz="0" w:space="0" w:color="auto"/>
            <w:bottom w:val="single" w:sz="6" w:space="0" w:color="DDDDDD"/>
            <w:right w:val="none" w:sz="0" w:space="0" w:color="auto"/>
          </w:divBdr>
          <w:divsChild>
            <w:div w:id="187988099">
              <w:marLeft w:val="0"/>
              <w:marRight w:val="0"/>
              <w:marTop w:val="0"/>
              <w:marBottom w:val="0"/>
              <w:divBdr>
                <w:top w:val="none" w:sz="0" w:space="0" w:color="auto"/>
                <w:left w:val="none" w:sz="0" w:space="0" w:color="auto"/>
                <w:bottom w:val="none" w:sz="0" w:space="0" w:color="auto"/>
                <w:right w:val="single" w:sz="6" w:space="23" w:color="DDDDDD"/>
              </w:divBdr>
            </w:div>
            <w:div w:id="376901917">
              <w:marLeft w:val="-15"/>
              <w:marRight w:val="0"/>
              <w:marTop w:val="0"/>
              <w:marBottom w:val="0"/>
              <w:divBdr>
                <w:top w:val="none" w:sz="0" w:space="0" w:color="auto"/>
                <w:left w:val="single" w:sz="6" w:space="23" w:color="DDDDDD"/>
                <w:bottom w:val="none" w:sz="0" w:space="0" w:color="auto"/>
                <w:right w:val="none" w:sz="0" w:space="0" w:color="auto"/>
              </w:divBdr>
              <w:divsChild>
                <w:div w:id="18302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7254">
          <w:marLeft w:val="0"/>
          <w:marRight w:val="0"/>
          <w:marTop w:val="0"/>
          <w:marBottom w:val="0"/>
          <w:divBdr>
            <w:top w:val="none" w:sz="0" w:space="0" w:color="auto"/>
            <w:left w:val="none" w:sz="0" w:space="0" w:color="auto"/>
            <w:bottom w:val="single" w:sz="6" w:space="0" w:color="DDDDDD"/>
            <w:right w:val="none" w:sz="0" w:space="0" w:color="auto"/>
          </w:divBdr>
          <w:divsChild>
            <w:div w:id="73010975">
              <w:marLeft w:val="0"/>
              <w:marRight w:val="0"/>
              <w:marTop w:val="0"/>
              <w:marBottom w:val="0"/>
              <w:divBdr>
                <w:top w:val="none" w:sz="0" w:space="0" w:color="auto"/>
                <w:left w:val="none" w:sz="0" w:space="0" w:color="auto"/>
                <w:bottom w:val="none" w:sz="0" w:space="0" w:color="auto"/>
                <w:right w:val="single" w:sz="6" w:space="23" w:color="DDDDDD"/>
              </w:divBdr>
            </w:div>
            <w:div w:id="1700398035">
              <w:marLeft w:val="-15"/>
              <w:marRight w:val="0"/>
              <w:marTop w:val="0"/>
              <w:marBottom w:val="0"/>
              <w:divBdr>
                <w:top w:val="none" w:sz="0" w:space="0" w:color="auto"/>
                <w:left w:val="single" w:sz="6" w:space="23" w:color="DDDDDD"/>
                <w:bottom w:val="none" w:sz="0" w:space="0" w:color="auto"/>
                <w:right w:val="none" w:sz="0" w:space="0" w:color="auto"/>
              </w:divBdr>
              <w:divsChild>
                <w:div w:id="74495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2124">
          <w:marLeft w:val="0"/>
          <w:marRight w:val="0"/>
          <w:marTop w:val="0"/>
          <w:marBottom w:val="0"/>
          <w:divBdr>
            <w:top w:val="none" w:sz="0" w:space="0" w:color="auto"/>
            <w:left w:val="none" w:sz="0" w:space="0" w:color="auto"/>
            <w:bottom w:val="single" w:sz="6" w:space="0" w:color="DDDDDD"/>
            <w:right w:val="none" w:sz="0" w:space="0" w:color="auto"/>
          </w:divBdr>
          <w:divsChild>
            <w:div w:id="456725624">
              <w:marLeft w:val="0"/>
              <w:marRight w:val="0"/>
              <w:marTop w:val="0"/>
              <w:marBottom w:val="0"/>
              <w:divBdr>
                <w:top w:val="none" w:sz="0" w:space="0" w:color="auto"/>
                <w:left w:val="none" w:sz="0" w:space="0" w:color="auto"/>
                <w:bottom w:val="none" w:sz="0" w:space="0" w:color="auto"/>
                <w:right w:val="single" w:sz="6" w:space="23" w:color="DDDDDD"/>
              </w:divBdr>
            </w:div>
            <w:div w:id="977077679">
              <w:marLeft w:val="-15"/>
              <w:marRight w:val="0"/>
              <w:marTop w:val="0"/>
              <w:marBottom w:val="0"/>
              <w:divBdr>
                <w:top w:val="none" w:sz="0" w:space="0" w:color="auto"/>
                <w:left w:val="single" w:sz="6" w:space="23" w:color="DDDDDD"/>
                <w:bottom w:val="none" w:sz="0" w:space="0" w:color="auto"/>
                <w:right w:val="none" w:sz="0" w:space="0" w:color="auto"/>
              </w:divBdr>
              <w:divsChild>
                <w:div w:id="15657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4879">
          <w:marLeft w:val="0"/>
          <w:marRight w:val="0"/>
          <w:marTop w:val="0"/>
          <w:marBottom w:val="0"/>
          <w:divBdr>
            <w:top w:val="none" w:sz="0" w:space="0" w:color="auto"/>
            <w:left w:val="none" w:sz="0" w:space="0" w:color="auto"/>
            <w:bottom w:val="single" w:sz="6" w:space="0" w:color="DDDDDD"/>
            <w:right w:val="none" w:sz="0" w:space="0" w:color="auto"/>
          </w:divBdr>
          <w:divsChild>
            <w:div w:id="855850735">
              <w:marLeft w:val="0"/>
              <w:marRight w:val="0"/>
              <w:marTop w:val="0"/>
              <w:marBottom w:val="0"/>
              <w:divBdr>
                <w:top w:val="none" w:sz="0" w:space="0" w:color="auto"/>
                <w:left w:val="none" w:sz="0" w:space="0" w:color="auto"/>
                <w:bottom w:val="none" w:sz="0" w:space="0" w:color="auto"/>
                <w:right w:val="single" w:sz="6" w:space="23" w:color="DDDDDD"/>
              </w:divBdr>
            </w:div>
            <w:div w:id="1220823239">
              <w:marLeft w:val="-15"/>
              <w:marRight w:val="0"/>
              <w:marTop w:val="0"/>
              <w:marBottom w:val="0"/>
              <w:divBdr>
                <w:top w:val="none" w:sz="0" w:space="0" w:color="auto"/>
                <w:left w:val="single" w:sz="6" w:space="23" w:color="DDDDDD"/>
                <w:bottom w:val="none" w:sz="0" w:space="0" w:color="auto"/>
                <w:right w:val="none" w:sz="0" w:space="0" w:color="auto"/>
              </w:divBdr>
              <w:divsChild>
                <w:div w:id="17091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7544">
          <w:marLeft w:val="0"/>
          <w:marRight w:val="0"/>
          <w:marTop w:val="0"/>
          <w:marBottom w:val="0"/>
          <w:divBdr>
            <w:top w:val="none" w:sz="0" w:space="0" w:color="auto"/>
            <w:left w:val="none" w:sz="0" w:space="0" w:color="auto"/>
            <w:bottom w:val="single" w:sz="6" w:space="0" w:color="DDDDDD"/>
            <w:right w:val="none" w:sz="0" w:space="0" w:color="auto"/>
          </w:divBdr>
          <w:divsChild>
            <w:div w:id="1245920880">
              <w:marLeft w:val="0"/>
              <w:marRight w:val="0"/>
              <w:marTop w:val="0"/>
              <w:marBottom w:val="0"/>
              <w:divBdr>
                <w:top w:val="none" w:sz="0" w:space="0" w:color="auto"/>
                <w:left w:val="none" w:sz="0" w:space="0" w:color="auto"/>
                <w:bottom w:val="none" w:sz="0" w:space="0" w:color="auto"/>
                <w:right w:val="single" w:sz="6" w:space="23" w:color="DDDDDD"/>
              </w:divBdr>
            </w:div>
            <w:div w:id="1718627482">
              <w:marLeft w:val="-15"/>
              <w:marRight w:val="0"/>
              <w:marTop w:val="0"/>
              <w:marBottom w:val="0"/>
              <w:divBdr>
                <w:top w:val="none" w:sz="0" w:space="0" w:color="auto"/>
                <w:left w:val="single" w:sz="6" w:space="23" w:color="DDDDDD"/>
                <w:bottom w:val="none" w:sz="0" w:space="0" w:color="auto"/>
                <w:right w:val="none" w:sz="0" w:space="0" w:color="auto"/>
              </w:divBdr>
              <w:divsChild>
                <w:div w:id="15958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2975">
          <w:marLeft w:val="0"/>
          <w:marRight w:val="0"/>
          <w:marTop w:val="0"/>
          <w:marBottom w:val="0"/>
          <w:divBdr>
            <w:top w:val="none" w:sz="0" w:space="0" w:color="auto"/>
            <w:left w:val="none" w:sz="0" w:space="0" w:color="auto"/>
            <w:bottom w:val="single" w:sz="6" w:space="0" w:color="DDDDDD"/>
            <w:right w:val="none" w:sz="0" w:space="0" w:color="auto"/>
          </w:divBdr>
          <w:divsChild>
            <w:div w:id="1452244338">
              <w:marLeft w:val="0"/>
              <w:marRight w:val="0"/>
              <w:marTop w:val="0"/>
              <w:marBottom w:val="0"/>
              <w:divBdr>
                <w:top w:val="none" w:sz="0" w:space="0" w:color="auto"/>
                <w:left w:val="none" w:sz="0" w:space="0" w:color="auto"/>
                <w:bottom w:val="none" w:sz="0" w:space="0" w:color="auto"/>
                <w:right w:val="single" w:sz="6" w:space="23" w:color="DDDDDD"/>
              </w:divBdr>
            </w:div>
            <w:div w:id="377630264">
              <w:marLeft w:val="-15"/>
              <w:marRight w:val="0"/>
              <w:marTop w:val="0"/>
              <w:marBottom w:val="0"/>
              <w:divBdr>
                <w:top w:val="none" w:sz="0" w:space="0" w:color="auto"/>
                <w:left w:val="single" w:sz="6" w:space="23" w:color="DDDDDD"/>
                <w:bottom w:val="none" w:sz="0" w:space="0" w:color="auto"/>
                <w:right w:val="none" w:sz="0" w:space="0" w:color="auto"/>
              </w:divBdr>
              <w:divsChild>
                <w:div w:id="6387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58033">
          <w:marLeft w:val="0"/>
          <w:marRight w:val="0"/>
          <w:marTop w:val="0"/>
          <w:marBottom w:val="0"/>
          <w:divBdr>
            <w:top w:val="none" w:sz="0" w:space="0" w:color="auto"/>
            <w:left w:val="none" w:sz="0" w:space="0" w:color="auto"/>
            <w:bottom w:val="single" w:sz="6" w:space="0" w:color="DDDDDD"/>
            <w:right w:val="none" w:sz="0" w:space="0" w:color="auto"/>
          </w:divBdr>
          <w:divsChild>
            <w:div w:id="356073">
              <w:marLeft w:val="0"/>
              <w:marRight w:val="0"/>
              <w:marTop w:val="0"/>
              <w:marBottom w:val="0"/>
              <w:divBdr>
                <w:top w:val="none" w:sz="0" w:space="0" w:color="auto"/>
                <w:left w:val="none" w:sz="0" w:space="0" w:color="auto"/>
                <w:bottom w:val="none" w:sz="0" w:space="0" w:color="auto"/>
                <w:right w:val="single" w:sz="6" w:space="23" w:color="DDDDDD"/>
              </w:divBdr>
            </w:div>
            <w:div w:id="1751535699">
              <w:marLeft w:val="-15"/>
              <w:marRight w:val="0"/>
              <w:marTop w:val="0"/>
              <w:marBottom w:val="0"/>
              <w:divBdr>
                <w:top w:val="none" w:sz="0" w:space="0" w:color="auto"/>
                <w:left w:val="single" w:sz="6" w:space="23" w:color="DDDDDD"/>
                <w:bottom w:val="none" w:sz="0" w:space="0" w:color="auto"/>
                <w:right w:val="none" w:sz="0" w:space="0" w:color="auto"/>
              </w:divBdr>
              <w:divsChild>
                <w:div w:id="1892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02539">
          <w:marLeft w:val="0"/>
          <w:marRight w:val="0"/>
          <w:marTop w:val="0"/>
          <w:marBottom w:val="0"/>
          <w:divBdr>
            <w:top w:val="none" w:sz="0" w:space="0" w:color="auto"/>
            <w:left w:val="none" w:sz="0" w:space="0" w:color="auto"/>
            <w:bottom w:val="single" w:sz="6" w:space="0" w:color="DDDDDD"/>
            <w:right w:val="none" w:sz="0" w:space="0" w:color="auto"/>
          </w:divBdr>
          <w:divsChild>
            <w:div w:id="1236354699">
              <w:marLeft w:val="0"/>
              <w:marRight w:val="0"/>
              <w:marTop w:val="0"/>
              <w:marBottom w:val="0"/>
              <w:divBdr>
                <w:top w:val="none" w:sz="0" w:space="0" w:color="auto"/>
                <w:left w:val="none" w:sz="0" w:space="0" w:color="auto"/>
                <w:bottom w:val="none" w:sz="0" w:space="0" w:color="auto"/>
                <w:right w:val="single" w:sz="6" w:space="23" w:color="DDDDDD"/>
              </w:divBdr>
            </w:div>
            <w:div w:id="2118214182">
              <w:marLeft w:val="-15"/>
              <w:marRight w:val="0"/>
              <w:marTop w:val="0"/>
              <w:marBottom w:val="0"/>
              <w:divBdr>
                <w:top w:val="none" w:sz="0" w:space="0" w:color="auto"/>
                <w:left w:val="single" w:sz="6" w:space="23" w:color="DDDDDD"/>
                <w:bottom w:val="none" w:sz="0" w:space="0" w:color="auto"/>
                <w:right w:val="none" w:sz="0" w:space="0" w:color="auto"/>
              </w:divBdr>
              <w:divsChild>
                <w:div w:id="15338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2667">
          <w:marLeft w:val="0"/>
          <w:marRight w:val="0"/>
          <w:marTop w:val="0"/>
          <w:marBottom w:val="0"/>
          <w:divBdr>
            <w:top w:val="none" w:sz="0" w:space="0" w:color="auto"/>
            <w:left w:val="none" w:sz="0" w:space="0" w:color="auto"/>
            <w:bottom w:val="single" w:sz="6" w:space="0" w:color="DDDDDD"/>
            <w:right w:val="none" w:sz="0" w:space="0" w:color="auto"/>
          </w:divBdr>
          <w:divsChild>
            <w:div w:id="1616596038">
              <w:marLeft w:val="0"/>
              <w:marRight w:val="0"/>
              <w:marTop w:val="0"/>
              <w:marBottom w:val="0"/>
              <w:divBdr>
                <w:top w:val="none" w:sz="0" w:space="0" w:color="auto"/>
                <w:left w:val="none" w:sz="0" w:space="0" w:color="auto"/>
                <w:bottom w:val="none" w:sz="0" w:space="0" w:color="auto"/>
                <w:right w:val="single" w:sz="6" w:space="23" w:color="DDDDDD"/>
              </w:divBdr>
            </w:div>
            <w:div w:id="544096690">
              <w:marLeft w:val="-15"/>
              <w:marRight w:val="0"/>
              <w:marTop w:val="0"/>
              <w:marBottom w:val="0"/>
              <w:divBdr>
                <w:top w:val="none" w:sz="0" w:space="0" w:color="auto"/>
                <w:left w:val="single" w:sz="6" w:space="23" w:color="DDDDDD"/>
                <w:bottom w:val="none" w:sz="0" w:space="0" w:color="auto"/>
                <w:right w:val="none" w:sz="0" w:space="0" w:color="auto"/>
              </w:divBdr>
              <w:divsChild>
                <w:div w:id="11497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9326">
          <w:marLeft w:val="0"/>
          <w:marRight w:val="0"/>
          <w:marTop w:val="0"/>
          <w:marBottom w:val="0"/>
          <w:divBdr>
            <w:top w:val="none" w:sz="0" w:space="0" w:color="auto"/>
            <w:left w:val="none" w:sz="0" w:space="0" w:color="auto"/>
            <w:bottom w:val="none" w:sz="0" w:space="0" w:color="auto"/>
            <w:right w:val="single" w:sz="6" w:space="23" w:color="DDDDDD"/>
          </w:divBdr>
        </w:div>
        <w:div w:id="1148788346">
          <w:marLeft w:val="-15"/>
          <w:marRight w:val="0"/>
          <w:marTop w:val="0"/>
          <w:marBottom w:val="0"/>
          <w:divBdr>
            <w:top w:val="none" w:sz="0" w:space="0" w:color="auto"/>
            <w:left w:val="single" w:sz="6" w:space="23" w:color="DDDDDD"/>
            <w:bottom w:val="none" w:sz="0" w:space="0" w:color="auto"/>
            <w:right w:val="none" w:sz="0" w:space="0" w:color="auto"/>
          </w:divBdr>
          <w:divsChild>
            <w:div w:id="357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21434">
      <w:bodyDiv w:val="1"/>
      <w:marLeft w:val="0"/>
      <w:marRight w:val="0"/>
      <w:marTop w:val="0"/>
      <w:marBottom w:val="0"/>
      <w:divBdr>
        <w:top w:val="none" w:sz="0" w:space="0" w:color="auto"/>
        <w:left w:val="none" w:sz="0" w:space="0" w:color="auto"/>
        <w:bottom w:val="none" w:sz="0" w:space="0" w:color="auto"/>
        <w:right w:val="none" w:sz="0" w:space="0" w:color="auto"/>
      </w:divBdr>
      <w:divsChild>
        <w:div w:id="694036471">
          <w:marLeft w:val="0"/>
          <w:marRight w:val="0"/>
          <w:marTop w:val="0"/>
          <w:marBottom w:val="0"/>
          <w:divBdr>
            <w:top w:val="none" w:sz="0" w:space="0" w:color="auto"/>
            <w:left w:val="none" w:sz="0" w:space="0" w:color="auto"/>
            <w:bottom w:val="none" w:sz="0" w:space="0" w:color="auto"/>
            <w:right w:val="none" w:sz="0" w:space="0" w:color="auto"/>
          </w:divBdr>
        </w:div>
        <w:div w:id="871457250">
          <w:marLeft w:val="0"/>
          <w:marRight w:val="0"/>
          <w:marTop w:val="225"/>
          <w:marBottom w:val="300"/>
          <w:divBdr>
            <w:top w:val="none" w:sz="0" w:space="0" w:color="auto"/>
            <w:left w:val="none" w:sz="0" w:space="0" w:color="auto"/>
            <w:bottom w:val="none" w:sz="0" w:space="0" w:color="auto"/>
            <w:right w:val="none" w:sz="0" w:space="0" w:color="auto"/>
          </w:divBdr>
        </w:div>
        <w:div w:id="1140414178">
          <w:marLeft w:val="0"/>
          <w:marRight w:val="0"/>
          <w:marTop w:val="0"/>
          <w:marBottom w:val="0"/>
          <w:divBdr>
            <w:top w:val="none" w:sz="0" w:space="0" w:color="auto"/>
            <w:left w:val="none" w:sz="0" w:space="0" w:color="auto"/>
            <w:bottom w:val="none" w:sz="0" w:space="0" w:color="auto"/>
            <w:right w:val="none" w:sz="0" w:space="0" w:color="auto"/>
          </w:divBdr>
        </w:div>
      </w:divsChild>
    </w:div>
    <w:div w:id="1039669880">
      <w:bodyDiv w:val="1"/>
      <w:marLeft w:val="0"/>
      <w:marRight w:val="0"/>
      <w:marTop w:val="0"/>
      <w:marBottom w:val="0"/>
      <w:divBdr>
        <w:top w:val="none" w:sz="0" w:space="0" w:color="auto"/>
        <w:left w:val="none" w:sz="0" w:space="0" w:color="auto"/>
        <w:bottom w:val="none" w:sz="0" w:space="0" w:color="auto"/>
        <w:right w:val="none" w:sz="0" w:space="0" w:color="auto"/>
      </w:divBdr>
      <w:divsChild>
        <w:div w:id="2008824487">
          <w:marLeft w:val="0"/>
          <w:marRight w:val="0"/>
          <w:marTop w:val="0"/>
          <w:marBottom w:val="0"/>
          <w:divBdr>
            <w:top w:val="none" w:sz="0" w:space="0" w:color="auto"/>
            <w:left w:val="none" w:sz="0" w:space="0" w:color="auto"/>
            <w:bottom w:val="none" w:sz="0" w:space="0" w:color="auto"/>
            <w:right w:val="none" w:sz="0" w:space="0" w:color="auto"/>
          </w:divBdr>
          <w:divsChild>
            <w:div w:id="3242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3497">
      <w:bodyDiv w:val="1"/>
      <w:marLeft w:val="0"/>
      <w:marRight w:val="0"/>
      <w:marTop w:val="0"/>
      <w:marBottom w:val="0"/>
      <w:divBdr>
        <w:top w:val="none" w:sz="0" w:space="0" w:color="auto"/>
        <w:left w:val="none" w:sz="0" w:space="0" w:color="auto"/>
        <w:bottom w:val="none" w:sz="0" w:space="0" w:color="auto"/>
        <w:right w:val="none" w:sz="0" w:space="0" w:color="auto"/>
      </w:divBdr>
    </w:div>
    <w:div w:id="1074206555">
      <w:bodyDiv w:val="1"/>
      <w:marLeft w:val="0"/>
      <w:marRight w:val="0"/>
      <w:marTop w:val="0"/>
      <w:marBottom w:val="0"/>
      <w:divBdr>
        <w:top w:val="none" w:sz="0" w:space="0" w:color="auto"/>
        <w:left w:val="none" w:sz="0" w:space="0" w:color="auto"/>
        <w:bottom w:val="none" w:sz="0" w:space="0" w:color="auto"/>
        <w:right w:val="none" w:sz="0" w:space="0" w:color="auto"/>
      </w:divBdr>
      <w:divsChild>
        <w:div w:id="1464886755">
          <w:marLeft w:val="0"/>
          <w:marRight w:val="0"/>
          <w:marTop w:val="0"/>
          <w:marBottom w:val="300"/>
          <w:divBdr>
            <w:top w:val="none" w:sz="0" w:space="0" w:color="auto"/>
            <w:left w:val="none" w:sz="0" w:space="0" w:color="auto"/>
            <w:bottom w:val="none" w:sz="0" w:space="0" w:color="auto"/>
            <w:right w:val="none" w:sz="0" w:space="0" w:color="auto"/>
          </w:divBdr>
        </w:div>
        <w:div w:id="801580774">
          <w:marLeft w:val="0"/>
          <w:marRight w:val="0"/>
          <w:marTop w:val="0"/>
          <w:marBottom w:val="300"/>
          <w:divBdr>
            <w:top w:val="none" w:sz="0" w:space="0" w:color="auto"/>
            <w:left w:val="none" w:sz="0" w:space="0" w:color="auto"/>
            <w:bottom w:val="none" w:sz="0" w:space="0" w:color="auto"/>
            <w:right w:val="none" w:sz="0" w:space="0" w:color="auto"/>
          </w:divBdr>
          <w:divsChild>
            <w:div w:id="2005736768">
              <w:marLeft w:val="0"/>
              <w:marRight w:val="0"/>
              <w:marTop w:val="0"/>
              <w:marBottom w:val="0"/>
              <w:divBdr>
                <w:top w:val="none" w:sz="0" w:space="0" w:color="auto"/>
                <w:left w:val="none" w:sz="0" w:space="0" w:color="auto"/>
                <w:bottom w:val="none" w:sz="0" w:space="0" w:color="auto"/>
                <w:right w:val="none" w:sz="0" w:space="0" w:color="auto"/>
              </w:divBdr>
              <w:divsChild>
                <w:div w:id="955330433">
                  <w:marLeft w:val="0"/>
                  <w:marRight w:val="0"/>
                  <w:marTop w:val="0"/>
                  <w:marBottom w:val="0"/>
                  <w:divBdr>
                    <w:top w:val="none" w:sz="0" w:space="0" w:color="auto"/>
                    <w:left w:val="none" w:sz="0" w:space="0" w:color="auto"/>
                    <w:bottom w:val="none" w:sz="0" w:space="0" w:color="auto"/>
                    <w:right w:val="none" w:sz="0" w:space="0" w:color="auto"/>
                  </w:divBdr>
                  <w:divsChild>
                    <w:div w:id="1928659796">
                      <w:marLeft w:val="0"/>
                      <w:marRight w:val="0"/>
                      <w:marTop w:val="0"/>
                      <w:marBottom w:val="0"/>
                      <w:divBdr>
                        <w:top w:val="none" w:sz="0" w:space="0" w:color="auto"/>
                        <w:left w:val="none" w:sz="0" w:space="0" w:color="auto"/>
                        <w:bottom w:val="none" w:sz="0" w:space="0" w:color="auto"/>
                        <w:right w:val="none" w:sz="0" w:space="0" w:color="auto"/>
                      </w:divBdr>
                      <w:divsChild>
                        <w:div w:id="183785394">
                          <w:marLeft w:val="0"/>
                          <w:marRight w:val="0"/>
                          <w:marTop w:val="0"/>
                          <w:marBottom w:val="0"/>
                          <w:divBdr>
                            <w:top w:val="none" w:sz="0" w:space="0" w:color="auto"/>
                            <w:left w:val="none" w:sz="0" w:space="0" w:color="auto"/>
                            <w:bottom w:val="none" w:sz="0" w:space="0" w:color="auto"/>
                            <w:right w:val="none" w:sz="0" w:space="0" w:color="auto"/>
                          </w:divBdr>
                          <w:divsChild>
                            <w:div w:id="690034412">
                              <w:marLeft w:val="0"/>
                              <w:marRight w:val="0"/>
                              <w:marTop w:val="0"/>
                              <w:marBottom w:val="0"/>
                              <w:divBdr>
                                <w:top w:val="none" w:sz="0" w:space="0" w:color="auto"/>
                                <w:left w:val="none" w:sz="0" w:space="0" w:color="auto"/>
                                <w:bottom w:val="none" w:sz="0" w:space="0" w:color="auto"/>
                                <w:right w:val="none" w:sz="0" w:space="0" w:color="auto"/>
                              </w:divBdr>
                            </w:div>
                            <w:div w:id="8487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194521">
          <w:marLeft w:val="0"/>
          <w:marRight w:val="0"/>
          <w:marTop w:val="0"/>
          <w:marBottom w:val="300"/>
          <w:divBdr>
            <w:top w:val="none" w:sz="0" w:space="0" w:color="auto"/>
            <w:left w:val="none" w:sz="0" w:space="0" w:color="auto"/>
            <w:bottom w:val="none" w:sz="0" w:space="0" w:color="auto"/>
            <w:right w:val="none" w:sz="0" w:space="0" w:color="auto"/>
          </w:divBdr>
        </w:div>
        <w:div w:id="978538480">
          <w:marLeft w:val="0"/>
          <w:marRight w:val="0"/>
          <w:marTop w:val="375"/>
          <w:marBottom w:val="0"/>
          <w:divBdr>
            <w:top w:val="none" w:sz="0" w:space="0" w:color="auto"/>
            <w:left w:val="none" w:sz="0" w:space="0" w:color="auto"/>
            <w:bottom w:val="none" w:sz="0" w:space="0" w:color="auto"/>
            <w:right w:val="none" w:sz="0" w:space="0" w:color="auto"/>
          </w:divBdr>
        </w:div>
      </w:divsChild>
    </w:div>
    <w:div w:id="1120686868">
      <w:bodyDiv w:val="1"/>
      <w:marLeft w:val="0"/>
      <w:marRight w:val="0"/>
      <w:marTop w:val="0"/>
      <w:marBottom w:val="0"/>
      <w:divBdr>
        <w:top w:val="none" w:sz="0" w:space="0" w:color="auto"/>
        <w:left w:val="none" w:sz="0" w:space="0" w:color="auto"/>
        <w:bottom w:val="none" w:sz="0" w:space="0" w:color="auto"/>
        <w:right w:val="none" w:sz="0" w:space="0" w:color="auto"/>
      </w:divBdr>
    </w:div>
    <w:div w:id="1233739094">
      <w:bodyDiv w:val="1"/>
      <w:marLeft w:val="0"/>
      <w:marRight w:val="0"/>
      <w:marTop w:val="0"/>
      <w:marBottom w:val="0"/>
      <w:divBdr>
        <w:top w:val="none" w:sz="0" w:space="0" w:color="auto"/>
        <w:left w:val="none" w:sz="0" w:space="0" w:color="auto"/>
        <w:bottom w:val="none" w:sz="0" w:space="0" w:color="auto"/>
        <w:right w:val="none" w:sz="0" w:space="0" w:color="auto"/>
      </w:divBdr>
      <w:divsChild>
        <w:div w:id="1257909834">
          <w:marLeft w:val="0"/>
          <w:marRight w:val="0"/>
          <w:marTop w:val="0"/>
          <w:marBottom w:val="0"/>
          <w:divBdr>
            <w:top w:val="none" w:sz="0" w:space="0" w:color="auto"/>
            <w:left w:val="none" w:sz="0" w:space="0" w:color="auto"/>
            <w:bottom w:val="none" w:sz="0" w:space="0" w:color="auto"/>
            <w:right w:val="none" w:sz="0" w:space="0" w:color="auto"/>
          </w:divBdr>
        </w:div>
        <w:div w:id="1868636961">
          <w:marLeft w:val="0"/>
          <w:marRight w:val="0"/>
          <w:marTop w:val="0"/>
          <w:marBottom w:val="0"/>
          <w:divBdr>
            <w:top w:val="none" w:sz="0" w:space="0" w:color="auto"/>
            <w:left w:val="none" w:sz="0" w:space="0" w:color="auto"/>
            <w:bottom w:val="none" w:sz="0" w:space="0" w:color="auto"/>
            <w:right w:val="none" w:sz="0" w:space="0" w:color="auto"/>
          </w:divBdr>
        </w:div>
      </w:divsChild>
    </w:div>
    <w:div w:id="1273854974">
      <w:bodyDiv w:val="1"/>
      <w:marLeft w:val="0"/>
      <w:marRight w:val="0"/>
      <w:marTop w:val="0"/>
      <w:marBottom w:val="0"/>
      <w:divBdr>
        <w:top w:val="none" w:sz="0" w:space="0" w:color="auto"/>
        <w:left w:val="none" w:sz="0" w:space="0" w:color="auto"/>
        <w:bottom w:val="none" w:sz="0" w:space="0" w:color="auto"/>
        <w:right w:val="none" w:sz="0" w:space="0" w:color="auto"/>
      </w:divBdr>
      <w:divsChild>
        <w:div w:id="1418747933">
          <w:marLeft w:val="0"/>
          <w:marRight w:val="0"/>
          <w:marTop w:val="0"/>
          <w:marBottom w:val="0"/>
          <w:divBdr>
            <w:top w:val="none" w:sz="0" w:space="0" w:color="auto"/>
            <w:left w:val="none" w:sz="0" w:space="0" w:color="auto"/>
            <w:bottom w:val="none" w:sz="0" w:space="0" w:color="auto"/>
            <w:right w:val="none" w:sz="0" w:space="0" w:color="auto"/>
          </w:divBdr>
        </w:div>
        <w:div w:id="1404915054">
          <w:marLeft w:val="0"/>
          <w:marRight w:val="0"/>
          <w:marTop w:val="0"/>
          <w:marBottom w:val="0"/>
          <w:divBdr>
            <w:top w:val="none" w:sz="0" w:space="0" w:color="auto"/>
            <w:left w:val="none" w:sz="0" w:space="0" w:color="auto"/>
            <w:bottom w:val="none" w:sz="0" w:space="0" w:color="auto"/>
            <w:right w:val="none" w:sz="0" w:space="0" w:color="auto"/>
          </w:divBdr>
        </w:div>
        <w:div w:id="106001662">
          <w:marLeft w:val="0"/>
          <w:marRight w:val="0"/>
          <w:marTop w:val="0"/>
          <w:marBottom w:val="0"/>
          <w:divBdr>
            <w:top w:val="none" w:sz="0" w:space="0" w:color="auto"/>
            <w:left w:val="none" w:sz="0" w:space="0" w:color="auto"/>
            <w:bottom w:val="none" w:sz="0" w:space="0" w:color="auto"/>
            <w:right w:val="none" w:sz="0" w:space="0" w:color="auto"/>
          </w:divBdr>
        </w:div>
        <w:div w:id="652299618">
          <w:marLeft w:val="0"/>
          <w:marRight w:val="0"/>
          <w:marTop w:val="0"/>
          <w:marBottom w:val="0"/>
          <w:divBdr>
            <w:top w:val="none" w:sz="0" w:space="0" w:color="auto"/>
            <w:left w:val="none" w:sz="0" w:space="0" w:color="auto"/>
            <w:bottom w:val="none" w:sz="0" w:space="0" w:color="auto"/>
            <w:right w:val="none" w:sz="0" w:space="0" w:color="auto"/>
          </w:divBdr>
          <w:divsChild>
            <w:div w:id="1928034807">
              <w:marLeft w:val="0"/>
              <w:marRight w:val="0"/>
              <w:marTop w:val="0"/>
              <w:marBottom w:val="0"/>
              <w:divBdr>
                <w:top w:val="none" w:sz="0" w:space="0" w:color="auto"/>
                <w:left w:val="none" w:sz="0" w:space="0" w:color="auto"/>
                <w:bottom w:val="none" w:sz="0" w:space="0" w:color="auto"/>
                <w:right w:val="none" w:sz="0" w:space="0" w:color="auto"/>
              </w:divBdr>
              <w:divsChild>
                <w:div w:id="853541684">
                  <w:marLeft w:val="0"/>
                  <w:marRight w:val="0"/>
                  <w:marTop w:val="0"/>
                  <w:marBottom w:val="0"/>
                  <w:divBdr>
                    <w:top w:val="none" w:sz="0" w:space="0" w:color="auto"/>
                    <w:left w:val="none" w:sz="0" w:space="0" w:color="auto"/>
                    <w:bottom w:val="none" w:sz="0" w:space="0" w:color="auto"/>
                    <w:right w:val="none" w:sz="0" w:space="0" w:color="auto"/>
                  </w:divBdr>
                  <w:divsChild>
                    <w:div w:id="901450120">
                      <w:marLeft w:val="0"/>
                      <w:marRight w:val="0"/>
                      <w:marTop w:val="0"/>
                      <w:marBottom w:val="0"/>
                      <w:divBdr>
                        <w:top w:val="none" w:sz="0" w:space="0" w:color="auto"/>
                        <w:left w:val="none" w:sz="0" w:space="0" w:color="auto"/>
                        <w:bottom w:val="none" w:sz="0" w:space="0" w:color="auto"/>
                        <w:right w:val="none" w:sz="0" w:space="0" w:color="auto"/>
                      </w:divBdr>
                      <w:divsChild>
                        <w:div w:id="1051265439">
                          <w:marLeft w:val="0"/>
                          <w:marRight w:val="0"/>
                          <w:marTop w:val="0"/>
                          <w:marBottom w:val="0"/>
                          <w:divBdr>
                            <w:top w:val="none" w:sz="0" w:space="0" w:color="auto"/>
                            <w:left w:val="none" w:sz="0" w:space="0" w:color="auto"/>
                            <w:bottom w:val="none" w:sz="0" w:space="0" w:color="auto"/>
                            <w:right w:val="none" w:sz="0" w:space="0" w:color="auto"/>
                          </w:divBdr>
                          <w:divsChild>
                            <w:div w:id="1623731044">
                              <w:marLeft w:val="0"/>
                              <w:marRight w:val="0"/>
                              <w:marTop w:val="0"/>
                              <w:marBottom w:val="0"/>
                              <w:divBdr>
                                <w:top w:val="none" w:sz="0" w:space="0" w:color="auto"/>
                                <w:left w:val="none" w:sz="0" w:space="0" w:color="auto"/>
                                <w:bottom w:val="none" w:sz="0" w:space="0" w:color="auto"/>
                                <w:right w:val="none" w:sz="0" w:space="0" w:color="auto"/>
                              </w:divBdr>
                              <w:divsChild>
                                <w:div w:id="675303696">
                                  <w:marLeft w:val="0"/>
                                  <w:marRight w:val="0"/>
                                  <w:marTop w:val="0"/>
                                  <w:marBottom w:val="0"/>
                                  <w:divBdr>
                                    <w:top w:val="none" w:sz="0" w:space="0" w:color="auto"/>
                                    <w:left w:val="none" w:sz="0" w:space="0" w:color="auto"/>
                                    <w:bottom w:val="none" w:sz="0" w:space="0" w:color="auto"/>
                                    <w:right w:val="none" w:sz="0" w:space="0" w:color="auto"/>
                                  </w:divBdr>
                                  <w:divsChild>
                                    <w:div w:id="1921406920">
                                      <w:marLeft w:val="0"/>
                                      <w:marRight w:val="0"/>
                                      <w:marTop w:val="0"/>
                                      <w:marBottom w:val="0"/>
                                      <w:divBdr>
                                        <w:top w:val="none" w:sz="0" w:space="0" w:color="auto"/>
                                        <w:left w:val="none" w:sz="0" w:space="0" w:color="auto"/>
                                        <w:bottom w:val="none" w:sz="0" w:space="0" w:color="auto"/>
                                        <w:right w:val="none" w:sz="0" w:space="0" w:color="auto"/>
                                      </w:divBdr>
                                      <w:divsChild>
                                        <w:div w:id="19100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442297">
      <w:bodyDiv w:val="1"/>
      <w:marLeft w:val="0"/>
      <w:marRight w:val="0"/>
      <w:marTop w:val="0"/>
      <w:marBottom w:val="0"/>
      <w:divBdr>
        <w:top w:val="none" w:sz="0" w:space="0" w:color="auto"/>
        <w:left w:val="none" w:sz="0" w:space="0" w:color="auto"/>
        <w:bottom w:val="none" w:sz="0" w:space="0" w:color="auto"/>
        <w:right w:val="none" w:sz="0" w:space="0" w:color="auto"/>
      </w:divBdr>
    </w:div>
    <w:div w:id="1302269263">
      <w:bodyDiv w:val="1"/>
      <w:marLeft w:val="0"/>
      <w:marRight w:val="0"/>
      <w:marTop w:val="0"/>
      <w:marBottom w:val="0"/>
      <w:divBdr>
        <w:top w:val="none" w:sz="0" w:space="0" w:color="auto"/>
        <w:left w:val="none" w:sz="0" w:space="0" w:color="auto"/>
        <w:bottom w:val="none" w:sz="0" w:space="0" w:color="auto"/>
        <w:right w:val="none" w:sz="0" w:space="0" w:color="auto"/>
      </w:divBdr>
      <w:divsChild>
        <w:div w:id="4094971">
          <w:marLeft w:val="0"/>
          <w:marRight w:val="0"/>
          <w:marTop w:val="0"/>
          <w:marBottom w:val="0"/>
          <w:divBdr>
            <w:top w:val="none" w:sz="0" w:space="0" w:color="auto"/>
            <w:left w:val="none" w:sz="0" w:space="0" w:color="auto"/>
            <w:bottom w:val="none" w:sz="0" w:space="0" w:color="auto"/>
            <w:right w:val="none" w:sz="0" w:space="0" w:color="auto"/>
          </w:divBdr>
        </w:div>
        <w:div w:id="1995643848">
          <w:marLeft w:val="0"/>
          <w:marRight w:val="0"/>
          <w:marTop w:val="0"/>
          <w:marBottom w:val="0"/>
          <w:divBdr>
            <w:top w:val="none" w:sz="0" w:space="0" w:color="auto"/>
            <w:left w:val="none" w:sz="0" w:space="0" w:color="auto"/>
            <w:bottom w:val="none" w:sz="0" w:space="0" w:color="auto"/>
            <w:right w:val="none" w:sz="0" w:space="0" w:color="auto"/>
          </w:divBdr>
        </w:div>
      </w:divsChild>
    </w:div>
    <w:div w:id="1350526989">
      <w:bodyDiv w:val="1"/>
      <w:marLeft w:val="0"/>
      <w:marRight w:val="0"/>
      <w:marTop w:val="0"/>
      <w:marBottom w:val="0"/>
      <w:divBdr>
        <w:top w:val="none" w:sz="0" w:space="0" w:color="auto"/>
        <w:left w:val="none" w:sz="0" w:space="0" w:color="auto"/>
        <w:bottom w:val="none" w:sz="0" w:space="0" w:color="auto"/>
        <w:right w:val="none" w:sz="0" w:space="0" w:color="auto"/>
      </w:divBdr>
      <w:divsChild>
        <w:div w:id="1537813667">
          <w:marLeft w:val="0"/>
          <w:marRight w:val="0"/>
          <w:marTop w:val="0"/>
          <w:marBottom w:val="0"/>
          <w:divBdr>
            <w:top w:val="none" w:sz="0" w:space="0" w:color="auto"/>
            <w:left w:val="none" w:sz="0" w:space="0" w:color="auto"/>
            <w:bottom w:val="none" w:sz="0" w:space="0" w:color="auto"/>
            <w:right w:val="none" w:sz="0" w:space="0" w:color="auto"/>
          </w:divBdr>
          <w:divsChild>
            <w:div w:id="1785885393">
              <w:marLeft w:val="0"/>
              <w:marRight w:val="0"/>
              <w:marTop w:val="0"/>
              <w:marBottom w:val="0"/>
              <w:divBdr>
                <w:top w:val="none" w:sz="0" w:space="0" w:color="auto"/>
                <w:left w:val="none" w:sz="0" w:space="0" w:color="auto"/>
                <w:bottom w:val="none" w:sz="0" w:space="0" w:color="auto"/>
                <w:right w:val="none" w:sz="0" w:space="0" w:color="auto"/>
              </w:divBdr>
              <w:divsChild>
                <w:div w:id="7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85516">
          <w:marLeft w:val="0"/>
          <w:marRight w:val="0"/>
          <w:marTop w:val="0"/>
          <w:marBottom w:val="0"/>
          <w:divBdr>
            <w:top w:val="none" w:sz="0" w:space="0" w:color="auto"/>
            <w:left w:val="none" w:sz="0" w:space="0" w:color="auto"/>
            <w:bottom w:val="none" w:sz="0" w:space="0" w:color="auto"/>
            <w:right w:val="none" w:sz="0" w:space="0" w:color="auto"/>
          </w:divBdr>
          <w:divsChild>
            <w:div w:id="616760147">
              <w:marLeft w:val="0"/>
              <w:marRight w:val="0"/>
              <w:marTop w:val="75"/>
              <w:marBottom w:val="0"/>
              <w:divBdr>
                <w:top w:val="none" w:sz="0" w:space="0" w:color="auto"/>
                <w:left w:val="none" w:sz="0" w:space="0" w:color="auto"/>
                <w:bottom w:val="none" w:sz="0" w:space="0" w:color="auto"/>
                <w:right w:val="none" w:sz="0" w:space="0" w:color="auto"/>
              </w:divBdr>
              <w:divsChild>
                <w:div w:id="854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91754">
      <w:bodyDiv w:val="1"/>
      <w:marLeft w:val="0"/>
      <w:marRight w:val="0"/>
      <w:marTop w:val="0"/>
      <w:marBottom w:val="0"/>
      <w:divBdr>
        <w:top w:val="none" w:sz="0" w:space="0" w:color="auto"/>
        <w:left w:val="none" w:sz="0" w:space="0" w:color="auto"/>
        <w:bottom w:val="none" w:sz="0" w:space="0" w:color="auto"/>
        <w:right w:val="none" w:sz="0" w:space="0" w:color="auto"/>
      </w:divBdr>
      <w:divsChild>
        <w:div w:id="1724711726">
          <w:marLeft w:val="0"/>
          <w:marRight w:val="0"/>
          <w:marTop w:val="0"/>
          <w:marBottom w:val="0"/>
          <w:divBdr>
            <w:top w:val="none" w:sz="0" w:space="0" w:color="auto"/>
            <w:left w:val="none" w:sz="0" w:space="0" w:color="auto"/>
            <w:bottom w:val="none" w:sz="0" w:space="0" w:color="auto"/>
            <w:right w:val="none" w:sz="0" w:space="0" w:color="auto"/>
          </w:divBdr>
        </w:div>
        <w:div w:id="1967542493">
          <w:marLeft w:val="0"/>
          <w:marRight w:val="0"/>
          <w:marTop w:val="0"/>
          <w:marBottom w:val="0"/>
          <w:divBdr>
            <w:top w:val="none" w:sz="0" w:space="0" w:color="auto"/>
            <w:left w:val="none" w:sz="0" w:space="0" w:color="auto"/>
            <w:bottom w:val="none" w:sz="0" w:space="0" w:color="auto"/>
            <w:right w:val="none" w:sz="0" w:space="0" w:color="auto"/>
          </w:divBdr>
        </w:div>
      </w:divsChild>
    </w:div>
    <w:div w:id="1370882440">
      <w:bodyDiv w:val="1"/>
      <w:marLeft w:val="0"/>
      <w:marRight w:val="0"/>
      <w:marTop w:val="0"/>
      <w:marBottom w:val="0"/>
      <w:divBdr>
        <w:top w:val="none" w:sz="0" w:space="0" w:color="auto"/>
        <w:left w:val="none" w:sz="0" w:space="0" w:color="auto"/>
        <w:bottom w:val="none" w:sz="0" w:space="0" w:color="auto"/>
        <w:right w:val="none" w:sz="0" w:space="0" w:color="auto"/>
      </w:divBdr>
      <w:divsChild>
        <w:div w:id="1042677996">
          <w:marLeft w:val="0"/>
          <w:marRight w:val="0"/>
          <w:marTop w:val="75"/>
          <w:marBottom w:val="0"/>
          <w:divBdr>
            <w:top w:val="none" w:sz="0" w:space="0" w:color="auto"/>
            <w:left w:val="none" w:sz="0" w:space="0" w:color="auto"/>
            <w:bottom w:val="none" w:sz="0" w:space="0" w:color="auto"/>
            <w:right w:val="none" w:sz="0" w:space="0" w:color="auto"/>
          </w:divBdr>
          <w:divsChild>
            <w:div w:id="1916814031">
              <w:marLeft w:val="0"/>
              <w:marRight w:val="0"/>
              <w:marTop w:val="0"/>
              <w:marBottom w:val="0"/>
              <w:divBdr>
                <w:top w:val="none" w:sz="0" w:space="0" w:color="auto"/>
                <w:left w:val="none" w:sz="0" w:space="0" w:color="auto"/>
                <w:bottom w:val="none" w:sz="0" w:space="0" w:color="auto"/>
                <w:right w:val="none" w:sz="0" w:space="0" w:color="auto"/>
              </w:divBdr>
            </w:div>
          </w:divsChild>
        </w:div>
        <w:div w:id="715861531">
          <w:marLeft w:val="0"/>
          <w:marRight w:val="0"/>
          <w:marTop w:val="75"/>
          <w:marBottom w:val="0"/>
          <w:divBdr>
            <w:top w:val="none" w:sz="0" w:space="0" w:color="auto"/>
            <w:left w:val="none" w:sz="0" w:space="0" w:color="auto"/>
            <w:bottom w:val="none" w:sz="0" w:space="0" w:color="auto"/>
            <w:right w:val="none" w:sz="0" w:space="0" w:color="auto"/>
          </w:divBdr>
          <w:divsChild>
            <w:div w:id="1847136412">
              <w:marLeft w:val="0"/>
              <w:marRight w:val="0"/>
              <w:marTop w:val="0"/>
              <w:marBottom w:val="0"/>
              <w:divBdr>
                <w:top w:val="none" w:sz="0" w:space="0" w:color="auto"/>
                <w:left w:val="none" w:sz="0" w:space="0" w:color="auto"/>
                <w:bottom w:val="none" w:sz="0" w:space="0" w:color="auto"/>
                <w:right w:val="none" w:sz="0" w:space="0" w:color="auto"/>
              </w:divBdr>
            </w:div>
          </w:divsChild>
        </w:div>
        <w:div w:id="533005418">
          <w:marLeft w:val="0"/>
          <w:marRight w:val="0"/>
          <w:marTop w:val="75"/>
          <w:marBottom w:val="0"/>
          <w:divBdr>
            <w:top w:val="none" w:sz="0" w:space="0" w:color="auto"/>
            <w:left w:val="none" w:sz="0" w:space="0" w:color="auto"/>
            <w:bottom w:val="none" w:sz="0" w:space="0" w:color="auto"/>
            <w:right w:val="none" w:sz="0" w:space="0" w:color="auto"/>
          </w:divBdr>
          <w:divsChild>
            <w:div w:id="14716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12152">
      <w:bodyDiv w:val="1"/>
      <w:marLeft w:val="0"/>
      <w:marRight w:val="0"/>
      <w:marTop w:val="0"/>
      <w:marBottom w:val="0"/>
      <w:divBdr>
        <w:top w:val="none" w:sz="0" w:space="0" w:color="auto"/>
        <w:left w:val="none" w:sz="0" w:space="0" w:color="auto"/>
        <w:bottom w:val="none" w:sz="0" w:space="0" w:color="auto"/>
        <w:right w:val="none" w:sz="0" w:space="0" w:color="auto"/>
      </w:divBdr>
      <w:divsChild>
        <w:div w:id="2129230729">
          <w:marLeft w:val="0"/>
          <w:marRight w:val="0"/>
          <w:marTop w:val="0"/>
          <w:marBottom w:val="0"/>
          <w:divBdr>
            <w:top w:val="none" w:sz="0" w:space="0" w:color="auto"/>
            <w:left w:val="none" w:sz="0" w:space="0" w:color="auto"/>
            <w:bottom w:val="none" w:sz="0" w:space="0" w:color="auto"/>
            <w:right w:val="none" w:sz="0" w:space="0" w:color="auto"/>
          </w:divBdr>
        </w:div>
        <w:div w:id="1786383185">
          <w:marLeft w:val="0"/>
          <w:marRight w:val="0"/>
          <w:marTop w:val="0"/>
          <w:marBottom w:val="0"/>
          <w:divBdr>
            <w:top w:val="none" w:sz="0" w:space="0" w:color="auto"/>
            <w:left w:val="none" w:sz="0" w:space="0" w:color="auto"/>
            <w:bottom w:val="none" w:sz="0" w:space="0" w:color="auto"/>
            <w:right w:val="none" w:sz="0" w:space="0" w:color="auto"/>
          </w:divBdr>
        </w:div>
        <w:div w:id="821310210">
          <w:marLeft w:val="0"/>
          <w:marRight w:val="0"/>
          <w:marTop w:val="0"/>
          <w:marBottom w:val="0"/>
          <w:divBdr>
            <w:top w:val="none" w:sz="0" w:space="0" w:color="auto"/>
            <w:left w:val="none" w:sz="0" w:space="0" w:color="auto"/>
            <w:bottom w:val="none" w:sz="0" w:space="0" w:color="auto"/>
            <w:right w:val="none" w:sz="0" w:space="0" w:color="auto"/>
          </w:divBdr>
        </w:div>
      </w:divsChild>
    </w:div>
    <w:div w:id="1622570896">
      <w:bodyDiv w:val="1"/>
      <w:marLeft w:val="0"/>
      <w:marRight w:val="0"/>
      <w:marTop w:val="0"/>
      <w:marBottom w:val="0"/>
      <w:divBdr>
        <w:top w:val="none" w:sz="0" w:space="0" w:color="auto"/>
        <w:left w:val="none" w:sz="0" w:space="0" w:color="auto"/>
        <w:bottom w:val="none" w:sz="0" w:space="0" w:color="auto"/>
        <w:right w:val="none" w:sz="0" w:space="0" w:color="auto"/>
      </w:divBdr>
      <w:divsChild>
        <w:div w:id="455297942">
          <w:marLeft w:val="0"/>
          <w:marRight w:val="0"/>
          <w:marTop w:val="0"/>
          <w:marBottom w:val="0"/>
          <w:divBdr>
            <w:top w:val="none" w:sz="0" w:space="0" w:color="auto"/>
            <w:left w:val="none" w:sz="0" w:space="0" w:color="auto"/>
            <w:bottom w:val="none" w:sz="0" w:space="0" w:color="auto"/>
            <w:right w:val="none" w:sz="0" w:space="0" w:color="auto"/>
          </w:divBdr>
        </w:div>
      </w:divsChild>
    </w:div>
    <w:div w:id="1681346470">
      <w:bodyDiv w:val="1"/>
      <w:marLeft w:val="0"/>
      <w:marRight w:val="0"/>
      <w:marTop w:val="0"/>
      <w:marBottom w:val="0"/>
      <w:divBdr>
        <w:top w:val="none" w:sz="0" w:space="0" w:color="auto"/>
        <w:left w:val="none" w:sz="0" w:space="0" w:color="auto"/>
        <w:bottom w:val="none" w:sz="0" w:space="0" w:color="auto"/>
        <w:right w:val="none" w:sz="0" w:space="0" w:color="auto"/>
      </w:divBdr>
      <w:divsChild>
        <w:div w:id="1825580464">
          <w:marLeft w:val="0"/>
          <w:marRight w:val="0"/>
          <w:marTop w:val="0"/>
          <w:marBottom w:val="0"/>
          <w:divBdr>
            <w:top w:val="none" w:sz="0" w:space="0" w:color="auto"/>
            <w:left w:val="none" w:sz="0" w:space="0" w:color="auto"/>
            <w:bottom w:val="none" w:sz="0" w:space="0" w:color="auto"/>
            <w:right w:val="none" w:sz="0" w:space="0" w:color="auto"/>
          </w:divBdr>
        </w:div>
        <w:div w:id="1680548842">
          <w:marLeft w:val="0"/>
          <w:marRight w:val="0"/>
          <w:marTop w:val="0"/>
          <w:marBottom w:val="0"/>
          <w:divBdr>
            <w:top w:val="none" w:sz="0" w:space="0" w:color="auto"/>
            <w:left w:val="none" w:sz="0" w:space="0" w:color="auto"/>
            <w:bottom w:val="none" w:sz="0" w:space="0" w:color="auto"/>
            <w:right w:val="none" w:sz="0" w:space="0" w:color="auto"/>
          </w:divBdr>
        </w:div>
      </w:divsChild>
    </w:div>
    <w:div w:id="1755741389">
      <w:bodyDiv w:val="1"/>
      <w:marLeft w:val="0"/>
      <w:marRight w:val="0"/>
      <w:marTop w:val="0"/>
      <w:marBottom w:val="0"/>
      <w:divBdr>
        <w:top w:val="none" w:sz="0" w:space="0" w:color="auto"/>
        <w:left w:val="none" w:sz="0" w:space="0" w:color="auto"/>
        <w:bottom w:val="none" w:sz="0" w:space="0" w:color="auto"/>
        <w:right w:val="none" w:sz="0" w:space="0" w:color="auto"/>
      </w:divBdr>
    </w:div>
    <w:div w:id="1849759045">
      <w:bodyDiv w:val="1"/>
      <w:marLeft w:val="0"/>
      <w:marRight w:val="0"/>
      <w:marTop w:val="0"/>
      <w:marBottom w:val="0"/>
      <w:divBdr>
        <w:top w:val="none" w:sz="0" w:space="0" w:color="auto"/>
        <w:left w:val="none" w:sz="0" w:space="0" w:color="auto"/>
        <w:bottom w:val="none" w:sz="0" w:space="0" w:color="auto"/>
        <w:right w:val="none" w:sz="0" w:space="0" w:color="auto"/>
      </w:divBdr>
    </w:div>
    <w:div w:id="1917738923">
      <w:bodyDiv w:val="1"/>
      <w:marLeft w:val="0"/>
      <w:marRight w:val="0"/>
      <w:marTop w:val="0"/>
      <w:marBottom w:val="0"/>
      <w:divBdr>
        <w:top w:val="none" w:sz="0" w:space="0" w:color="auto"/>
        <w:left w:val="none" w:sz="0" w:space="0" w:color="auto"/>
        <w:bottom w:val="none" w:sz="0" w:space="0" w:color="auto"/>
        <w:right w:val="none" w:sz="0" w:space="0" w:color="auto"/>
      </w:divBdr>
      <w:divsChild>
        <w:div w:id="1685748260">
          <w:marLeft w:val="0"/>
          <w:marRight w:val="0"/>
          <w:marTop w:val="0"/>
          <w:marBottom w:val="300"/>
          <w:divBdr>
            <w:top w:val="none" w:sz="0" w:space="0" w:color="auto"/>
            <w:left w:val="none" w:sz="0" w:space="0" w:color="auto"/>
            <w:bottom w:val="none" w:sz="0" w:space="0" w:color="auto"/>
            <w:right w:val="none" w:sz="0" w:space="0" w:color="auto"/>
          </w:divBdr>
        </w:div>
      </w:divsChild>
    </w:div>
    <w:div w:id="1955286369">
      <w:bodyDiv w:val="1"/>
      <w:marLeft w:val="0"/>
      <w:marRight w:val="0"/>
      <w:marTop w:val="0"/>
      <w:marBottom w:val="0"/>
      <w:divBdr>
        <w:top w:val="none" w:sz="0" w:space="0" w:color="auto"/>
        <w:left w:val="none" w:sz="0" w:space="0" w:color="auto"/>
        <w:bottom w:val="none" w:sz="0" w:space="0" w:color="auto"/>
        <w:right w:val="none" w:sz="0" w:space="0" w:color="auto"/>
      </w:divBdr>
      <w:divsChild>
        <w:div w:id="1222979045">
          <w:marLeft w:val="0"/>
          <w:marRight w:val="0"/>
          <w:marTop w:val="0"/>
          <w:marBottom w:val="0"/>
          <w:divBdr>
            <w:top w:val="none" w:sz="0" w:space="0" w:color="auto"/>
            <w:left w:val="none" w:sz="0" w:space="0" w:color="auto"/>
            <w:bottom w:val="none" w:sz="0" w:space="0" w:color="auto"/>
            <w:right w:val="none" w:sz="0" w:space="0" w:color="auto"/>
          </w:divBdr>
        </w:div>
        <w:div w:id="1114593549">
          <w:marLeft w:val="0"/>
          <w:marRight w:val="0"/>
          <w:marTop w:val="0"/>
          <w:marBottom w:val="0"/>
          <w:divBdr>
            <w:top w:val="none" w:sz="0" w:space="0" w:color="auto"/>
            <w:left w:val="none" w:sz="0" w:space="0" w:color="auto"/>
            <w:bottom w:val="none" w:sz="0" w:space="0" w:color="auto"/>
            <w:right w:val="none" w:sz="0" w:space="0" w:color="auto"/>
          </w:divBdr>
        </w:div>
      </w:divsChild>
    </w:div>
    <w:div w:id="2052806172">
      <w:bodyDiv w:val="1"/>
      <w:marLeft w:val="0"/>
      <w:marRight w:val="0"/>
      <w:marTop w:val="0"/>
      <w:marBottom w:val="0"/>
      <w:divBdr>
        <w:top w:val="none" w:sz="0" w:space="0" w:color="auto"/>
        <w:left w:val="none" w:sz="0" w:space="0" w:color="auto"/>
        <w:bottom w:val="none" w:sz="0" w:space="0" w:color="auto"/>
        <w:right w:val="none" w:sz="0" w:space="0" w:color="auto"/>
      </w:divBdr>
    </w:div>
    <w:div w:id="2111925787">
      <w:bodyDiv w:val="1"/>
      <w:marLeft w:val="0"/>
      <w:marRight w:val="0"/>
      <w:marTop w:val="0"/>
      <w:marBottom w:val="0"/>
      <w:divBdr>
        <w:top w:val="none" w:sz="0" w:space="0" w:color="auto"/>
        <w:left w:val="none" w:sz="0" w:space="0" w:color="auto"/>
        <w:bottom w:val="none" w:sz="0" w:space="0" w:color="auto"/>
        <w:right w:val="none" w:sz="0" w:space="0" w:color="auto"/>
      </w:divBdr>
      <w:divsChild>
        <w:div w:id="1938100048">
          <w:marLeft w:val="0"/>
          <w:marRight w:val="0"/>
          <w:marTop w:val="150"/>
          <w:marBottom w:val="150"/>
          <w:divBdr>
            <w:top w:val="none" w:sz="0" w:space="4" w:color="auto"/>
            <w:left w:val="none" w:sz="0" w:space="4" w:color="auto"/>
            <w:bottom w:val="single" w:sz="6" w:space="4" w:color="F4F4F4"/>
            <w:right w:val="none" w:sz="0" w:space="4" w:color="auto"/>
          </w:divBdr>
        </w:div>
        <w:div w:id="170148472">
          <w:marLeft w:val="0"/>
          <w:marRight w:val="0"/>
          <w:marTop w:val="0"/>
          <w:marBottom w:val="0"/>
          <w:divBdr>
            <w:top w:val="none" w:sz="0" w:space="0" w:color="auto"/>
            <w:left w:val="none" w:sz="0" w:space="0" w:color="auto"/>
            <w:bottom w:val="none" w:sz="0" w:space="0" w:color="auto"/>
            <w:right w:val="none" w:sz="0" w:space="0" w:color="auto"/>
          </w:divBdr>
        </w:div>
        <w:div w:id="234633192">
          <w:marLeft w:val="0"/>
          <w:marRight w:val="0"/>
          <w:marTop w:val="0"/>
          <w:marBottom w:val="0"/>
          <w:divBdr>
            <w:top w:val="none" w:sz="0" w:space="0" w:color="auto"/>
            <w:left w:val="none" w:sz="0" w:space="0" w:color="auto"/>
            <w:bottom w:val="none" w:sz="0" w:space="0" w:color="auto"/>
            <w:right w:val="none" w:sz="0" w:space="0" w:color="auto"/>
          </w:divBdr>
        </w:div>
        <w:div w:id="1716277117">
          <w:marLeft w:val="0"/>
          <w:marRight w:val="0"/>
          <w:marTop w:val="0"/>
          <w:marBottom w:val="0"/>
          <w:divBdr>
            <w:top w:val="none" w:sz="0" w:space="0" w:color="auto"/>
            <w:left w:val="none" w:sz="0" w:space="0" w:color="auto"/>
            <w:bottom w:val="none" w:sz="0" w:space="0" w:color="auto"/>
            <w:right w:val="none" w:sz="0" w:space="0" w:color="auto"/>
          </w:divBdr>
        </w:div>
      </w:divsChild>
    </w:div>
    <w:div w:id="211262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qwerr124</dc:creator>
  <cp:lastModifiedBy>user</cp:lastModifiedBy>
  <cp:revision>2</cp:revision>
  <cp:lastPrinted>2023-08-28T14:12:00Z</cp:lastPrinted>
  <dcterms:created xsi:type="dcterms:W3CDTF">2023-09-07T05:49:00Z</dcterms:created>
  <dcterms:modified xsi:type="dcterms:W3CDTF">2023-09-07T05:49:00Z</dcterms:modified>
</cp:coreProperties>
</file>