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72" w:rsidRDefault="00945072" w:rsidP="00945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28E7" w:rsidRDefault="007C28E7" w:rsidP="00945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28E7" w:rsidRDefault="007C28E7" w:rsidP="00945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28E7" w:rsidRDefault="007C28E7" w:rsidP="00945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28E7" w:rsidRDefault="007C28E7" w:rsidP="00945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28E7" w:rsidRDefault="007C28E7" w:rsidP="00945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28E7" w:rsidRDefault="007C28E7" w:rsidP="00945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7595" w:rsidRDefault="00EE7595" w:rsidP="00EE7595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7595" w:rsidRDefault="00EE7595" w:rsidP="009450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28E7" w:rsidRDefault="007C28E7" w:rsidP="00EE75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28E7" w:rsidRDefault="007C28E7" w:rsidP="00EE75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постоянной комиссии</w:t>
      </w:r>
    </w:p>
    <w:p w:rsidR="00945072" w:rsidRPr="00EE7595" w:rsidRDefault="007C28E7" w:rsidP="00EE75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от 31 января 2019 года</w:t>
      </w:r>
    </w:p>
    <w:p w:rsidR="00945072" w:rsidRDefault="00945072" w:rsidP="00945072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организации учета граждан и</w:t>
      </w:r>
    </w:p>
    <w:p w:rsidR="00945072" w:rsidRDefault="00945072" w:rsidP="00945072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порядке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распределения жилья</w:t>
      </w:r>
    </w:p>
    <w:p w:rsidR="00945072" w:rsidRDefault="00945072" w:rsidP="00945072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ГУ «Управление занятости </w:t>
      </w:r>
    </w:p>
    <w:p w:rsidR="00945072" w:rsidRDefault="00945072" w:rsidP="00945072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социальной защиты города Астаны»</w:t>
      </w:r>
    </w:p>
    <w:p w:rsidR="007C28E7" w:rsidRDefault="007C28E7" w:rsidP="00945072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072" w:rsidRDefault="00945072" w:rsidP="00945072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072" w:rsidRDefault="00945072" w:rsidP="009450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Заслушав и обсудив информацию «Об организации учета граждан и порядке распределения жилья в ГУ «Управление занятости и социальной защиты города Астаны», постоянная комиссия городского маслихата</w:t>
      </w:r>
      <w:r w:rsidR="00943F4A" w:rsidRPr="00943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3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вопросам законности, правопоряд</w:t>
      </w:r>
      <w:r w:rsidR="0073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 и работе с общественностью (</w:t>
      </w:r>
      <w:r w:rsidR="00943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</w:t>
      </w:r>
      <w:proofErr w:type="gramEnd"/>
      <w:r w:rsidR="00943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-постоянна</w:t>
      </w:r>
      <w:r w:rsidR="00736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комиссия городского маслихата</w:t>
      </w:r>
      <w:r w:rsidR="00943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отмечает, что управлением занятости и социальной защиты проводится планомерная работа по </w:t>
      </w:r>
      <w:r w:rsidR="00894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реализации жилищной политики города, обеспечению доступным и комфортным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жильем из коммунального жилищного фонда или жильем, арендованного местным исполнительным органом в частном жилищном фонде, стоящих в списке нуждающихся граждан.</w:t>
      </w:r>
    </w:p>
    <w:p w:rsidR="00945072" w:rsidRDefault="00945072" w:rsidP="009450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Государственная услуга «Постановка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Некоммерческое акционерное общество «Государственная корпорация «Правительство для граждан» и через портал «Электронное правительство».</w:t>
      </w:r>
    </w:p>
    <w:p w:rsidR="00945072" w:rsidRDefault="00945072" w:rsidP="009450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повышения эффективности проводимых мероприятий по инвентаризации списков очередников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информационной системе «Региональный шлюз электронного правительства» проводится работа по интеграции списков граждан, нуждающихся в жилье из коммунального жилищного фонда.  </w:t>
      </w:r>
    </w:p>
    <w:p w:rsidR="00945072" w:rsidRDefault="00945072" w:rsidP="009450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соответствии с Законом Республики Казахстан «О жилищных отношениях» ежегодно исполнительные органы публикуют и размещают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интернет-ресурсе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средствах массовой информации раздельные списки учета нуждающихся в жилище из коммунального жилищного фонда.</w:t>
      </w:r>
    </w:p>
    <w:p w:rsidR="00945072" w:rsidRDefault="00945072" w:rsidP="009450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Согласно Закону Республики Казахстан в городе учет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нуждающихся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жилье ведется по отдельным спискам. По состоянию на 4 января 2019 года на учете нуждающихся в предоставлении жилья состоят свыше 45 тысяч человек, из них по категории дети-сироты более 2,5 че</w:t>
      </w:r>
      <w:r w:rsidR="00482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ловек,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 уязвимые слои населения свыше 20 тысяч человек, государственные служащие и работники бюджетных организаций более 22 тысяч человек. </w:t>
      </w:r>
    </w:p>
    <w:p w:rsidR="00945072" w:rsidRDefault="00945072" w:rsidP="009450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инвентаризации списков очередности граждан, состоящих на учете нуждающихся в жилище из коммунального жилищного фонда, с августа 2018 года снято с учета 5024 граждан.</w:t>
      </w:r>
    </w:p>
    <w:p w:rsidR="00945072" w:rsidRDefault="00945072" w:rsidP="009450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последние пять лет обеспечены жильем из коммунального жилищного фонда 979 человек, из них: 20 участников Великой Отечественной войны, 300 детей-сирот, 383 человека из категории социально уязвимых слоев населения, 274 государственных служащих и работников  бюджетных организаций.</w:t>
      </w:r>
    </w:p>
    <w:p w:rsidR="00945072" w:rsidRDefault="00945072" w:rsidP="009450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2018 году арендным жильем из государственного жилищного фонда обеспечено 180 очередников.</w:t>
      </w:r>
    </w:p>
    <w:p w:rsidR="00945072" w:rsidRDefault="00945072" w:rsidP="009450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настоящее время реализация гражданам жилищ обеспечивается по направлениям: из государственного (коммунального) жилищного фонда в порядке очередности, в рамках государственной программы жилищного строительства «Н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ұрлы жер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 Так, в 2018 году по Программе жилищного строительства «Н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ұрлы жер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предоставлено 800 квартир, из них 490 очередникам.</w:t>
      </w:r>
    </w:p>
    <w:p w:rsidR="00945072" w:rsidRDefault="00945072" w:rsidP="009450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Правил оказания социальной помощи, установления размеров и определения перечня отдельных категорий нуждающихся граждан, утвержденными решением маслихата,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акиматом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совместно с АО «Жилищный строительный сберегательный банк Казахстана» проводится работа по формированию списка получателей «жилищных сертификатов».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Подпи</w:t>
      </w:r>
      <w:r w:rsidR="00894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сано соглашение о взаимодействи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 По состоянию на 29 декабря 2018 года выдано 100 «жилищных сертификатов». </w:t>
      </w:r>
    </w:p>
    <w:p w:rsidR="00945072" w:rsidRDefault="00945072" w:rsidP="009450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 тем, несмотря на проводимые мероприятия по учету граждан и порядке распределения жилья, предоставлению жилья из государственного (коммунального) жилищного фонда, постоянная комиссия городского маслихата </w:t>
      </w:r>
      <w:r w:rsidR="00943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отмечает, что имеют место ряд проблем и нерешенных вопросов.</w:t>
      </w:r>
      <w:proofErr w:type="gramEnd"/>
    </w:p>
    <w:p w:rsidR="00945072" w:rsidRDefault="00945072" w:rsidP="009450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Высокий поток внутренней миграции населения приводит к увеличению населения города и очередности на получение жилья из государственного коммунального жилищного фонда.</w:t>
      </w:r>
    </w:p>
    <w:p w:rsidR="00945072" w:rsidRDefault="00945072" w:rsidP="009450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На рынке </w:t>
      </w:r>
      <w:r w:rsidRPr="00A9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жилья отсутствует жилье в необходимом количестве, которое соответствовало бы требованиям заключенного соглашения о взаимодействии. Из 100 получателей жилищного сертификата для получения банковского займа обратилось только 18 граждан.</w:t>
      </w:r>
    </w:p>
    <w:p w:rsidR="00945072" w:rsidRDefault="00945072" w:rsidP="009450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Работники образования и здравоохранения, имеющие право на получение социальной помощи в виде жилищных сертификатов не имеют возможности использовать это право в связи с низкой заработной платой и отсутствием первоначального взноса в АО «Жилищный сберегательный банк Казахстана».</w:t>
      </w:r>
    </w:p>
    <w:p w:rsidR="00945072" w:rsidRDefault="00945072" w:rsidP="009450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  <w:t xml:space="preserve">Требует изучения вопрос внесения изменений в Правила оказания социальной помощи, установления размеров и определения перечня отдельных категорий нуждающихся граждан, утвержденными решением маслихата, в части приобретения квартир получателями жилищных сертификатов в жилых массивах Ильинка,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Косшы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Караоткель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других прилегающих к городу территорий.</w:t>
      </w:r>
    </w:p>
    <w:p w:rsidR="00F676D5" w:rsidRDefault="00945072" w:rsidP="00945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Актуальным остается вопрос обеспечения жильем выпускников детских домов, детей-сирот и детей, оставшихся без попечения родителей.</w:t>
      </w:r>
      <w:r w:rsidR="0023048D" w:rsidRPr="0023048D">
        <w:rPr>
          <w:rFonts w:ascii="Times New Roman" w:hAnsi="Times New Roman" w:cs="Times New Roman"/>
          <w:sz w:val="28"/>
          <w:szCs w:val="28"/>
        </w:rPr>
        <w:t xml:space="preserve"> </w:t>
      </w:r>
      <w:r w:rsidR="0023048D">
        <w:rPr>
          <w:rFonts w:ascii="Times New Roman" w:hAnsi="Times New Roman" w:cs="Times New Roman"/>
          <w:sz w:val="28"/>
          <w:szCs w:val="28"/>
        </w:rPr>
        <w:t xml:space="preserve">При распределении жилищ данной категории выделяется не менее </w:t>
      </w:r>
      <w:r w:rsidR="00F676D5">
        <w:rPr>
          <w:rFonts w:ascii="Times New Roman" w:hAnsi="Times New Roman" w:cs="Times New Roman"/>
          <w:sz w:val="28"/>
          <w:szCs w:val="28"/>
        </w:rPr>
        <w:t>двадцати процентов</w:t>
      </w:r>
      <w:r w:rsidR="0023048D">
        <w:rPr>
          <w:rFonts w:ascii="Times New Roman" w:hAnsi="Times New Roman" w:cs="Times New Roman"/>
          <w:sz w:val="28"/>
          <w:szCs w:val="28"/>
        </w:rPr>
        <w:t xml:space="preserve"> от общего количества жилищ из коммунального жилищного фонда</w:t>
      </w:r>
      <w:r w:rsidR="00F676D5">
        <w:rPr>
          <w:rFonts w:ascii="Times New Roman" w:hAnsi="Times New Roman" w:cs="Times New Roman"/>
          <w:sz w:val="28"/>
          <w:szCs w:val="28"/>
        </w:rPr>
        <w:t>.</w:t>
      </w:r>
      <w:r w:rsidR="00230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072" w:rsidRDefault="00F676D5" w:rsidP="009450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Имеют место </w:t>
      </w:r>
      <w:r w:rsidR="0023048D">
        <w:rPr>
          <w:rFonts w:ascii="Times New Roman" w:hAnsi="Times New Roman" w:cs="Times New Roman"/>
          <w:sz w:val="28"/>
          <w:szCs w:val="28"/>
        </w:rPr>
        <w:t>случаи, когда не весь объем запланированного жилья вводится в экс</w:t>
      </w:r>
      <w:r>
        <w:rPr>
          <w:rFonts w:ascii="Times New Roman" w:hAnsi="Times New Roman" w:cs="Times New Roman"/>
          <w:sz w:val="28"/>
          <w:szCs w:val="28"/>
        </w:rPr>
        <w:t xml:space="preserve">плуатацию по причине </w:t>
      </w:r>
      <w:r w:rsidR="0023048D">
        <w:rPr>
          <w:rFonts w:ascii="Times New Roman" w:hAnsi="Times New Roman" w:cs="Times New Roman"/>
          <w:sz w:val="28"/>
          <w:szCs w:val="28"/>
        </w:rPr>
        <w:t>срыв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048D">
        <w:rPr>
          <w:rFonts w:ascii="Times New Roman" w:hAnsi="Times New Roman" w:cs="Times New Roman"/>
          <w:sz w:val="28"/>
          <w:szCs w:val="28"/>
        </w:rPr>
        <w:t xml:space="preserve"> конкурсов по строительству жилья либо несвоевременное выполнение подрядчиками своих обязательств.</w:t>
      </w:r>
    </w:p>
    <w:p w:rsidR="00945072" w:rsidRDefault="00945072" w:rsidP="009450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 должном уровне поставлена информационно-разъяснительная работа среди населения о существующих жилищных программах, в том числе о Программе 7-20-25.</w:t>
      </w:r>
    </w:p>
    <w:p w:rsidR="00945072" w:rsidRDefault="00945072" w:rsidP="009450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вышеизложенного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постоянная комиссия городского маслихата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ПОСТАНОВИЛА:</w:t>
      </w:r>
    </w:p>
    <w:p w:rsidR="00945072" w:rsidRPr="00945072" w:rsidRDefault="00945072" w:rsidP="009450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4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Информацию «Об организации учета граждан и порядке распределения жилья в ГУ «Управление занятости и социальной защиты города Астаны»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пинять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сведению.</w:t>
      </w:r>
    </w:p>
    <w:p w:rsidR="00945072" w:rsidRPr="007C28E7" w:rsidRDefault="00945072" w:rsidP="007C28E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Рекомендовать </w:t>
      </w:r>
      <w:proofErr w:type="spellStart"/>
      <w:r w:rsidRPr="007C2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акимату</w:t>
      </w:r>
      <w:proofErr w:type="spellEnd"/>
      <w:r w:rsidRPr="007C2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Астаны:</w:t>
      </w:r>
    </w:p>
    <w:p w:rsidR="00E036FD" w:rsidRDefault="00FA3315" w:rsidP="009450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C2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изучить вопрос о </w:t>
      </w:r>
      <w:r w:rsidR="00894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внесении изменений </w:t>
      </w:r>
      <w:r w:rsidR="004F2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дополнений </w:t>
      </w:r>
      <w:r w:rsidR="00945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согла</w:t>
      </w:r>
      <w:r w:rsidR="00894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шение о взаимодействии в части </w:t>
      </w:r>
      <w:r w:rsidR="00DF7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включения вторич</w:t>
      </w:r>
      <w:r w:rsidR="004F2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жилья, увеличения срока </w:t>
      </w:r>
      <w:r w:rsidR="00E0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поиска жилья;</w:t>
      </w:r>
    </w:p>
    <w:p w:rsidR="00312E4F" w:rsidRPr="00F676D5" w:rsidRDefault="00FA3315" w:rsidP="009450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C2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7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принять меры по совершенствованию </w:t>
      </w:r>
      <w:r w:rsidR="00F676D5" w:rsidRPr="00A0286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 механизмов обеспечения жилыми помещениями детей-сирот, детей, оставшихся без попечения родителей</w:t>
      </w:r>
      <w:r w:rsidR="00F67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предоставлению первоочередного права на получение жилья из государственного жилищного фонда;</w:t>
      </w:r>
    </w:p>
    <w:p w:rsidR="00945072" w:rsidRDefault="00945072" w:rsidP="009450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A3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C2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рассмотреть вопрос о </w:t>
      </w:r>
      <w:r w:rsidR="00894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возможности включения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перечень объектов для получателей жилищных сертификатов квартир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2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вторичного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рынка и квартир</w:t>
      </w:r>
      <w:r w:rsidR="0056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строящихся в жилых массивах Ильинка,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Косшы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Караоткель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других прилегающих к городу жилых массивов.</w:t>
      </w:r>
    </w:p>
    <w:p w:rsidR="00945072" w:rsidRDefault="00945072" w:rsidP="009450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3. Рекомендовать ГУ «Управление занятости и социальной защиты города Астаны»:</w:t>
      </w:r>
    </w:p>
    <w:p w:rsidR="00945072" w:rsidRDefault="00945072" w:rsidP="009450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A3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C2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активизировать работу по разъяснению норм жилищного законодательства с целью информирования населения о действующих в республике Государственной программы жилищного строительства «Н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ұрлы жер» и програ</w:t>
      </w:r>
      <w:r w:rsidR="008941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ммы 7-20-25;</w:t>
      </w:r>
    </w:p>
    <w:p w:rsidR="00DF794C" w:rsidRDefault="00FA3315" w:rsidP="00E036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 w:rsidR="007C2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F67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меры</w:t>
      </w:r>
      <w:r w:rsidR="00E0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внесению изменений в решение маслихата города Астаны от 9 ноября 2018 года «О Правилах оказания социальной помощи, установления размеров и определения перечня отдельных категорий нуждающихся граждан» в части определения отдельных категорий нуждающихся граждан и выдачи жилищных сертификатов педагогическим </w:t>
      </w:r>
      <w:r w:rsidR="00E0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работникам, работникам медицинских учреждений, не имеющих</w:t>
      </w:r>
      <w:r w:rsidR="00E036FD" w:rsidRPr="00E0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счетов в АО «Жилищный сберегательный банк Казахстана»</w:t>
      </w:r>
      <w:r w:rsidRPr="00FA3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;</w:t>
      </w:r>
    </w:p>
    <w:p w:rsidR="005628EF" w:rsidRDefault="00FA3315" w:rsidP="005628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иницировать письмо в Министерство индустрии и инфраструктурного развития Республики Казахстан о внесении изменений в Закон Республики Казахстан «О жилищных отношениях»</w:t>
      </w:r>
      <w:r w:rsidR="0056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в части предоставления детям-сиротам первоочередного права на получение жилья из государственного жилищного фонда, а также о проведении инвентаризации списков очередности граждан</w:t>
      </w:r>
      <w:r w:rsidR="0056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состоящих на учете нуждающихся в жилище из коммунального жилищного фонда один раз в три года.</w:t>
      </w:r>
    </w:p>
    <w:p w:rsidR="00F676D5" w:rsidRDefault="008941CD" w:rsidP="00FA331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ab/>
      </w:r>
      <w:r w:rsidR="00DF7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4. Рекомендовать </w:t>
      </w:r>
      <w:r w:rsidR="00DF7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 «Управление </w:t>
      </w:r>
      <w:r w:rsidR="00E0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строительства и жилищной политики</w:t>
      </w:r>
      <w:r w:rsidR="00DF7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Астаны»</w:t>
      </w:r>
      <w:r w:rsidR="00312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0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 </w:t>
      </w:r>
      <w:r w:rsidR="00312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«Управление контроля качества городской среды города Астаны» и ГУ «Управление активов и государственных закупок города Астаны»</w:t>
      </w:r>
      <w:r w:rsidR="00F67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908AA" w:rsidRDefault="00F676D5" w:rsidP="009450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62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12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7B34"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 w:rsidR="00312E4F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r w:rsidR="00AF7B34">
        <w:rPr>
          <w:rFonts w:ascii="Times New Roman" w:eastAsia="Times New Roman" w:hAnsi="Times New Roman" w:cs="Times New Roman"/>
          <w:sz w:val="28"/>
          <w:szCs w:val="28"/>
        </w:rPr>
        <w:t xml:space="preserve"> меры по усилению </w:t>
      </w:r>
      <w:proofErr w:type="gramStart"/>
      <w:r w:rsidR="00AF7B3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AF7B34">
        <w:rPr>
          <w:rFonts w:ascii="Times New Roman" w:eastAsia="Times New Roman" w:hAnsi="Times New Roman" w:cs="Times New Roman"/>
          <w:sz w:val="28"/>
          <w:szCs w:val="28"/>
        </w:rPr>
        <w:t xml:space="preserve"> своевреме</w:t>
      </w:r>
      <w:r w:rsidR="00DF794C">
        <w:rPr>
          <w:rFonts w:ascii="Times New Roman" w:eastAsia="Times New Roman" w:hAnsi="Times New Roman" w:cs="Times New Roman"/>
          <w:sz w:val="28"/>
          <w:szCs w:val="28"/>
        </w:rPr>
        <w:t>нной сдаче</w:t>
      </w:r>
      <w:r w:rsidR="00312E4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F794C">
        <w:rPr>
          <w:rFonts w:ascii="Times New Roman" w:eastAsia="Times New Roman" w:hAnsi="Times New Roman" w:cs="Times New Roman"/>
          <w:sz w:val="28"/>
          <w:szCs w:val="28"/>
        </w:rPr>
        <w:t xml:space="preserve"> в эксплуатацию строящихся объектов жилищного строительства,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соблюдению сроков проведения конкурсов</w:t>
      </w:r>
      <w:r w:rsidR="00A908AA">
        <w:rPr>
          <w:rFonts w:ascii="Times New Roman" w:eastAsia="Times New Roman" w:hAnsi="Times New Roman" w:cs="Times New Roman"/>
          <w:sz w:val="28"/>
          <w:szCs w:val="28"/>
        </w:rPr>
        <w:t xml:space="preserve"> по строительству жилья выполнению подрядчиками своих обязательств;</w:t>
      </w:r>
    </w:p>
    <w:p w:rsidR="008941CD" w:rsidRDefault="00A908AA" w:rsidP="009450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628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проводить комплекс мероприятий по </w:t>
      </w:r>
      <w:r w:rsidR="00AF7B34">
        <w:rPr>
          <w:rFonts w:ascii="Times New Roman" w:eastAsia="Times New Roman" w:hAnsi="Times New Roman" w:cs="Times New Roman"/>
          <w:sz w:val="28"/>
          <w:szCs w:val="28"/>
        </w:rPr>
        <w:t xml:space="preserve">сокращению сроков передачи в коммунальную собственность </w:t>
      </w:r>
      <w:r w:rsidR="000D7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B34">
        <w:rPr>
          <w:rFonts w:ascii="Times New Roman" w:eastAsia="Times New Roman" w:hAnsi="Times New Roman" w:cs="Times New Roman"/>
          <w:sz w:val="28"/>
          <w:szCs w:val="28"/>
        </w:rPr>
        <w:t xml:space="preserve"> города жилья, построенного в рамках Гос</w:t>
      </w:r>
      <w:r w:rsidR="00F676D5">
        <w:rPr>
          <w:rFonts w:ascii="Times New Roman" w:eastAsia="Times New Roman" w:hAnsi="Times New Roman" w:cs="Times New Roman"/>
          <w:sz w:val="28"/>
          <w:szCs w:val="28"/>
        </w:rPr>
        <w:t xml:space="preserve">ударственной </w:t>
      </w:r>
      <w:r w:rsidR="00AF7B34">
        <w:rPr>
          <w:rFonts w:ascii="Times New Roman" w:eastAsia="Times New Roman" w:hAnsi="Times New Roman" w:cs="Times New Roman"/>
          <w:sz w:val="28"/>
          <w:szCs w:val="28"/>
        </w:rPr>
        <w:t>программы развития жи</w:t>
      </w:r>
      <w:r w:rsidR="00312E4F">
        <w:rPr>
          <w:rFonts w:ascii="Times New Roman" w:eastAsia="Times New Roman" w:hAnsi="Times New Roman" w:cs="Times New Roman"/>
          <w:sz w:val="28"/>
          <w:szCs w:val="28"/>
        </w:rPr>
        <w:t xml:space="preserve">лищного строительства, а также жилья, </w:t>
      </w:r>
      <w:r w:rsidR="00AF7B34">
        <w:rPr>
          <w:rFonts w:ascii="Times New Roman" w:eastAsia="Times New Roman" w:hAnsi="Times New Roman" w:cs="Times New Roman"/>
          <w:sz w:val="28"/>
          <w:szCs w:val="28"/>
        </w:rPr>
        <w:t>выкупаемого у частных застройщиков.</w:t>
      </w:r>
    </w:p>
    <w:p w:rsidR="00A908AA" w:rsidRDefault="00A908AA" w:rsidP="009450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8AA" w:rsidRDefault="00A908AA" w:rsidP="009450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8AA" w:rsidRPr="00A908AA" w:rsidRDefault="00A908AA" w:rsidP="009450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8AA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A908AA">
        <w:rPr>
          <w:rFonts w:ascii="Times New Roman" w:eastAsia="Times New Roman" w:hAnsi="Times New Roman" w:cs="Times New Roman"/>
          <w:b/>
          <w:sz w:val="28"/>
          <w:szCs w:val="28"/>
        </w:rPr>
        <w:t>постоянной</w:t>
      </w:r>
      <w:proofErr w:type="gramEnd"/>
    </w:p>
    <w:p w:rsidR="00A908AA" w:rsidRPr="00A908AA" w:rsidRDefault="00A908AA" w:rsidP="009450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8AA">
        <w:rPr>
          <w:rFonts w:ascii="Times New Roman" w:eastAsia="Times New Roman" w:hAnsi="Times New Roman" w:cs="Times New Roman"/>
          <w:b/>
          <w:sz w:val="28"/>
          <w:szCs w:val="28"/>
        </w:rPr>
        <w:t>комиссии по вопросам</w:t>
      </w:r>
    </w:p>
    <w:p w:rsidR="00A908AA" w:rsidRPr="00A908AA" w:rsidRDefault="00A908AA" w:rsidP="009450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8AA">
        <w:rPr>
          <w:rFonts w:ascii="Times New Roman" w:eastAsia="Times New Roman" w:hAnsi="Times New Roman" w:cs="Times New Roman"/>
          <w:b/>
          <w:sz w:val="28"/>
          <w:szCs w:val="28"/>
        </w:rPr>
        <w:t>законности, правопорядка</w:t>
      </w:r>
    </w:p>
    <w:p w:rsidR="00A908AA" w:rsidRPr="00A908AA" w:rsidRDefault="00A908AA" w:rsidP="009450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8AA">
        <w:rPr>
          <w:rFonts w:ascii="Times New Roman" w:eastAsia="Times New Roman" w:hAnsi="Times New Roman" w:cs="Times New Roman"/>
          <w:b/>
          <w:sz w:val="28"/>
          <w:szCs w:val="28"/>
        </w:rPr>
        <w:t xml:space="preserve">и работе с общественностью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EE759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A908AA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A908AA">
        <w:rPr>
          <w:rFonts w:ascii="Times New Roman" w:eastAsia="Times New Roman" w:hAnsi="Times New Roman" w:cs="Times New Roman"/>
          <w:b/>
          <w:sz w:val="28"/>
          <w:szCs w:val="28"/>
        </w:rPr>
        <w:t>Касенов</w:t>
      </w:r>
      <w:proofErr w:type="spellEnd"/>
    </w:p>
    <w:p w:rsidR="00A908AA" w:rsidRDefault="00A908AA" w:rsidP="009450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5072" w:rsidRDefault="00945072" w:rsidP="0094507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76D5" w:rsidRDefault="00F676D5"/>
    <w:sectPr w:rsidR="00F676D5" w:rsidSect="00A908AA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84" w:rsidRDefault="009D5584" w:rsidP="00945072">
      <w:pPr>
        <w:spacing w:after="0" w:line="240" w:lineRule="auto"/>
      </w:pPr>
      <w:r>
        <w:separator/>
      </w:r>
    </w:p>
  </w:endnote>
  <w:endnote w:type="continuationSeparator" w:id="0">
    <w:p w:rsidR="009D5584" w:rsidRDefault="009D5584" w:rsidP="0094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84" w:rsidRDefault="009D5584" w:rsidP="00945072">
      <w:pPr>
        <w:spacing w:after="0" w:line="240" w:lineRule="auto"/>
      </w:pPr>
      <w:r>
        <w:separator/>
      </w:r>
    </w:p>
  </w:footnote>
  <w:footnote w:type="continuationSeparator" w:id="0">
    <w:p w:rsidR="009D5584" w:rsidRDefault="009D5584" w:rsidP="0094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54977"/>
      <w:docPartObj>
        <w:docPartGallery w:val="Page Numbers (Top of Page)"/>
        <w:docPartUnique/>
      </w:docPartObj>
    </w:sdtPr>
    <w:sdtEndPr/>
    <w:sdtContent>
      <w:p w:rsidR="00F676D5" w:rsidRDefault="001C3FD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2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76D5" w:rsidRDefault="00F676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689C"/>
    <w:multiLevelType w:val="hybridMultilevel"/>
    <w:tmpl w:val="3E70C438"/>
    <w:lvl w:ilvl="0" w:tplc="3590215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B0BC7"/>
    <w:multiLevelType w:val="multilevel"/>
    <w:tmpl w:val="F8AC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95856"/>
    <w:multiLevelType w:val="hybridMultilevel"/>
    <w:tmpl w:val="DE5ACD10"/>
    <w:lvl w:ilvl="0" w:tplc="4C0CE28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5072"/>
    <w:rsid w:val="000D7B40"/>
    <w:rsid w:val="001C3FDF"/>
    <w:rsid w:val="0023048D"/>
    <w:rsid w:val="00312E4F"/>
    <w:rsid w:val="0048222F"/>
    <w:rsid w:val="004F2321"/>
    <w:rsid w:val="005628EF"/>
    <w:rsid w:val="007360AE"/>
    <w:rsid w:val="007C28E7"/>
    <w:rsid w:val="008941CD"/>
    <w:rsid w:val="009377E3"/>
    <w:rsid w:val="00943F4A"/>
    <w:rsid w:val="00945072"/>
    <w:rsid w:val="009A6686"/>
    <w:rsid w:val="009D5584"/>
    <w:rsid w:val="00A0286C"/>
    <w:rsid w:val="00A908AA"/>
    <w:rsid w:val="00AB176B"/>
    <w:rsid w:val="00AF7B34"/>
    <w:rsid w:val="00B004B4"/>
    <w:rsid w:val="00B25ECF"/>
    <w:rsid w:val="00CD63B9"/>
    <w:rsid w:val="00DE3509"/>
    <w:rsid w:val="00DF794C"/>
    <w:rsid w:val="00E036FD"/>
    <w:rsid w:val="00EE7595"/>
    <w:rsid w:val="00F676D5"/>
    <w:rsid w:val="00FA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5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5072"/>
  </w:style>
  <w:style w:type="paragraph" w:styleId="a6">
    <w:name w:val="footer"/>
    <w:basedOn w:val="a"/>
    <w:link w:val="a7"/>
    <w:uiPriority w:val="99"/>
    <w:semiHidden/>
    <w:unhideWhenUsed/>
    <w:rsid w:val="00945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5072"/>
  </w:style>
  <w:style w:type="character" w:styleId="a8">
    <w:name w:val="Hyperlink"/>
    <w:basedOn w:val="a0"/>
    <w:uiPriority w:val="99"/>
    <w:semiHidden/>
    <w:unhideWhenUsed/>
    <w:rsid w:val="00DE350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0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CA562-8CDA-4774-860B-3215AE18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2019-02-22T05:56:00Z</cp:lastPrinted>
  <dcterms:created xsi:type="dcterms:W3CDTF">2019-02-19T02:36:00Z</dcterms:created>
  <dcterms:modified xsi:type="dcterms:W3CDTF">2019-02-22T06:02:00Z</dcterms:modified>
</cp:coreProperties>
</file>