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5" w:rsidRDefault="00E363F5" w:rsidP="00CA7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71A6" w:rsidRDefault="00CA71A6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3F33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Постановление</w:t>
      </w:r>
    </w:p>
    <w:p w:rsidR="003F3378" w:rsidRDefault="003F3378" w:rsidP="003F33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постоянной комиссии</w:t>
      </w:r>
    </w:p>
    <w:p w:rsidR="003F3378" w:rsidRDefault="003F3378" w:rsidP="003F33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от 21 июня  2016 года</w:t>
      </w: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78" w:rsidRDefault="003F3378" w:rsidP="00CA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3AD" w:rsidRPr="00B913AD" w:rsidRDefault="00B913AD" w:rsidP="00CA71A6">
      <w:pPr>
        <w:pStyle w:val="ac"/>
        <w:spacing w:line="276" w:lineRule="auto"/>
        <w:jc w:val="both"/>
        <w:rPr>
          <w:b/>
        </w:rPr>
      </w:pPr>
      <w:r w:rsidRPr="00B913AD">
        <w:rPr>
          <w:b/>
        </w:rPr>
        <w:t>О работе правоохранительных органов</w:t>
      </w:r>
    </w:p>
    <w:p w:rsidR="00B913AD" w:rsidRPr="00B913AD" w:rsidRDefault="00B913AD" w:rsidP="00CA71A6">
      <w:pPr>
        <w:pStyle w:val="ac"/>
        <w:spacing w:line="276" w:lineRule="auto"/>
        <w:jc w:val="both"/>
        <w:rPr>
          <w:b/>
        </w:rPr>
      </w:pPr>
      <w:r w:rsidRPr="00B913AD">
        <w:rPr>
          <w:b/>
        </w:rPr>
        <w:t xml:space="preserve"> по профилактике  безопасности</w:t>
      </w:r>
    </w:p>
    <w:p w:rsidR="00CA71A6" w:rsidRPr="00B913AD" w:rsidRDefault="00B913AD" w:rsidP="00CA71A6">
      <w:pPr>
        <w:pStyle w:val="ac"/>
        <w:spacing w:line="276" w:lineRule="auto"/>
        <w:jc w:val="both"/>
        <w:rPr>
          <w:b/>
        </w:rPr>
      </w:pPr>
      <w:r w:rsidRPr="00B913AD">
        <w:rPr>
          <w:b/>
        </w:rPr>
        <w:t xml:space="preserve"> дорожного движения</w:t>
      </w:r>
    </w:p>
    <w:p w:rsidR="00CA71A6" w:rsidRDefault="00CA71A6" w:rsidP="00CA71A6">
      <w:pPr>
        <w:pStyle w:val="ac"/>
        <w:spacing w:line="276" w:lineRule="auto"/>
        <w:jc w:val="both"/>
        <w:rPr>
          <w:b/>
        </w:rPr>
      </w:pPr>
      <w:r>
        <w:rPr>
          <w:b/>
        </w:rPr>
        <w:tab/>
      </w:r>
    </w:p>
    <w:p w:rsidR="003F3378" w:rsidRPr="003F3378" w:rsidRDefault="003F3378" w:rsidP="00CA71A6">
      <w:pPr>
        <w:pStyle w:val="ac"/>
        <w:spacing w:line="276" w:lineRule="auto"/>
        <w:jc w:val="both"/>
        <w:rPr>
          <w:b/>
          <w:sz w:val="16"/>
          <w:szCs w:val="16"/>
        </w:rPr>
      </w:pPr>
    </w:p>
    <w:p w:rsidR="008B216A" w:rsidRDefault="00CA71A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«О работе </w:t>
      </w:r>
      <w:r w:rsidR="008B216A">
        <w:rPr>
          <w:rFonts w:ascii="Times New Roman" w:hAnsi="Times New Roman" w:cs="Times New Roman"/>
          <w:sz w:val="28"/>
          <w:szCs w:val="28"/>
        </w:rPr>
        <w:t>правоохранительных органов по профилактике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постоянная комиссия по вопросам законности, правопорядка и работе с общественностью отмечает, что </w:t>
      </w:r>
      <w:r w:rsidR="008B216A">
        <w:rPr>
          <w:rFonts w:ascii="Times New Roman" w:hAnsi="Times New Roman" w:cs="Times New Roman"/>
          <w:sz w:val="28"/>
          <w:szCs w:val="28"/>
        </w:rPr>
        <w:t>местной полицейской служб</w:t>
      </w:r>
      <w:r w:rsidR="00187571">
        <w:rPr>
          <w:rFonts w:ascii="Times New Roman" w:hAnsi="Times New Roman" w:cs="Times New Roman"/>
          <w:sz w:val="28"/>
          <w:szCs w:val="28"/>
        </w:rPr>
        <w:t>ой</w:t>
      </w:r>
      <w:r w:rsidR="008B216A">
        <w:rPr>
          <w:rFonts w:ascii="Times New Roman" w:hAnsi="Times New Roman" w:cs="Times New Roman"/>
          <w:sz w:val="28"/>
          <w:szCs w:val="28"/>
        </w:rPr>
        <w:t xml:space="preserve"> органов внутренних дел </w:t>
      </w:r>
      <w:r w:rsidR="00B052F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0774F">
        <w:rPr>
          <w:rFonts w:ascii="Times New Roman" w:hAnsi="Times New Roman" w:cs="Times New Roman"/>
          <w:sz w:val="28"/>
          <w:szCs w:val="28"/>
        </w:rPr>
        <w:t>М</w:t>
      </w:r>
      <w:r w:rsidR="00B052F9">
        <w:rPr>
          <w:rFonts w:ascii="Times New Roman" w:hAnsi="Times New Roman" w:cs="Times New Roman"/>
          <w:sz w:val="28"/>
          <w:szCs w:val="28"/>
        </w:rPr>
        <w:t>естная полицейская служба</w:t>
      </w:r>
      <w:r>
        <w:rPr>
          <w:rFonts w:ascii="Times New Roman" w:hAnsi="Times New Roman" w:cs="Times New Roman"/>
          <w:sz w:val="28"/>
          <w:szCs w:val="28"/>
        </w:rPr>
        <w:t>) проводится определенная работа</w:t>
      </w:r>
      <w:r w:rsidR="008B216A" w:rsidRPr="008B216A">
        <w:t xml:space="preserve"> </w:t>
      </w:r>
      <w:r w:rsidR="00B052F9" w:rsidRPr="00B052F9">
        <w:rPr>
          <w:rFonts w:ascii="Times New Roman" w:hAnsi="Times New Roman" w:cs="Times New Roman"/>
          <w:sz w:val="28"/>
          <w:szCs w:val="28"/>
        </w:rPr>
        <w:t>по</w:t>
      </w:r>
      <w:r w:rsidR="008B216A" w:rsidRPr="00B052F9">
        <w:rPr>
          <w:rFonts w:ascii="Times New Roman" w:hAnsi="Times New Roman" w:cs="Times New Roman"/>
          <w:sz w:val="28"/>
          <w:szCs w:val="28"/>
        </w:rPr>
        <w:t xml:space="preserve"> </w:t>
      </w:r>
      <w:r w:rsidR="008B216A" w:rsidRPr="008B216A">
        <w:rPr>
          <w:rFonts w:ascii="Times New Roman" w:hAnsi="Times New Roman" w:cs="Times New Roman"/>
          <w:sz w:val="28"/>
          <w:szCs w:val="28"/>
        </w:rPr>
        <w:t>повышени</w:t>
      </w:r>
      <w:r w:rsidR="00B052F9">
        <w:rPr>
          <w:rFonts w:ascii="Times New Roman" w:hAnsi="Times New Roman" w:cs="Times New Roman"/>
          <w:sz w:val="28"/>
          <w:szCs w:val="28"/>
        </w:rPr>
        <w:t>ю</w:t>
      </w:r>
      <w:r w:rsidR="00C0774F">
        <w:rPr>
          <w:rFonts w:ascii="Times New Roman" w:hAnsi="Times New Roman" w:cs="Times New Roman"/>
          <w:sz w:val="28"/>
          <w:szCs w:val="28"/>
        </w:rPr>
        <w:t xml:space="preserve"> эффективности работы </w:t>
      </w:r>
      <w:r w:rsidR="008B216A" w:rsidRPr="008B216A">
        <w:rPr>
          <w:rFonts w:ascii="Times New Roman" w:hAnsi="Times New Roman" w:cs="Times New Roman"/>
          <w:sz w:val="28"/>
          <w:szCs w:val="28"/>
        </w:rPr>
        <w:t>своевременно</w:t>
      </w:r>
      <w:r w:rsidR="00C0774F">
        <w:rPr>
          <w:rFonts w:ascii="Times New Roman" w:hAnsi="Times New Roman" w:cs="Times New Roman"/>
          <w:sz w:val="28"/>
          <w:szCs w:val="28"/>
        </w:rPr>
        <w:t>го</w:t>
      </w:r>
      <w:r w:rsidR="008B216A" w:rsidRPr="008B216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C0774F">
        <w:rPr>
          <w:rFonts w:ascii="Times New Roman" w:hAnsi="Times New Roman" w:cs="Times New Roman"/>
          <w:sz w:val="28"/>
          <w:szCs w:val="28"/>
        </w:rPr>
        <w:t>я</w:t>
      </w:r>
      <w:r w:rsidR="008B216A" w:rsidRPr="008B216A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</w:t>
      </w:r>
      <w:r w:rsidR="007D425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F64D0">
        <w:rPr>
          <w:rFonts w:ascii="Times New Roman" w:hAnsi="Times New Roman" w:cs="Times New Roman"/>
          <w:sz w:val="28"/>
          <w:szCs w:val="28"/>
        </w:rPr>
        <w:t>ю</w:t>
      </w:r>
      <w:r w:rsidR="007D425F">
        <w:rPr>
          <w:rFonts w:ascii="Times New Roman" w:hAnsi="Times New Roman" w:cs="Times New Roman"/>
          <w:sz w:val="28"/>
          <w:szCs w:val="28"/>
        </w:rPr>
        <w:t xml:space="preserve"> Правил дорожного движения и снижению дорожного травматизма на дорогах столицы.</w:t>
      </w:r>
    </w:p>
    <w:p w:rsidR="008B216A" w:rsidRDefault="00B052F9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Департаментом внутренних дел осуществляются организационно-практические мероприятия, направленные на стабилизацию оперативной обстановки и обеспечение дорожной безопасности на магистралях и улицах города Астаны.</w:t>
      </w:r>
    </w:p>
    <w:p w:rsidR="007D425F" w:rsidRDefault="007D425F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предупреждения аварийности, выявления нарушений, способствующих совершению дорожно-транспортных правонарушений проводится профилактическая работа.</w:t>
      </w:r>
      <w:r w:rsidR="00C0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проводится информационно- профилактическая работа по формированию у участников  дорожного движения негативного отношения к правонарушениям в сфере дорожного движения.</w:t>
      </w:r>
    </w:p>
    <w:p w:rsidR="007E0DCA" w:rsidRDefault="00B052F9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Местной полицейской службой  разработан план основных организационных мероприятий на 2016 год.</w:t>
      </w:r>
      <w:r w:rsidR="00C0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начала текущего года проведены оперативно- профилактические мероприятия «Паутина», «Автобус», «Транзит», «Безопасная дорога», «Допинг», «Режим»</w:t>
      </w:r>
      <w:r w:rsidR="007E0DCA">
        <w:rPr>
          <w:rFonts w:ascii="Times New Roman" w:hAnsi="Times New Roman" w:cs="Times New Roman"/>
          <w:sz w:val="28"/>
          <w:szCs w:val="28"/>
        </w:rPr>
        <w:t xml:space="preserve"> и рейдовые мероприятия по выявлению нарушений Правил дорожного движения, совершаемых пешеходами, в части перехода проезжей части в неустановленных местах.</w:t>
      </w:r>
    </w:p>
    <w:p w:rsidR="002E0D04" w:rsidRDefault="007E0DCA" w:rsidP="002E0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Ежедневно проводится мониторинг о ситуации на дорогах города и  вносятся корректировки в план -расстановку строевых подразделений с учетом анализа аварийности.</w:t>
      </w:r>
    </w:p>
    <w:p w:rsidR="002E0D04" w:rsidRDefault="002E0D04" w:rsidP="002E0D04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 контроля  дорожной и общественной безопасности  на территории города  установлены  </w:t>
      </w:r>
      <w:r w:rsidRPr="002E0D04">
        <w:rPr>
          <w:rFonts w:ascii="Times New Roman" w:hAnsi="Times New Roman" w:cs="Times New Roman"/>
          <w:sz w:val="28"/>
          <w:szCs w:val="28"/>
        </w:rPr>
        <w:t>795 камер видеонаблюдений, из них: на перекрестах улиц - 507, в общественных местах - 126, во дворах жилых домов - 63</w:t>
      </w:r>
      <w:r w:rsidR="00187571">
        <w:rPr>
          <w:rFonts w:ascii="Times New Roman" w:hAnsi="Times New Roman" w:cs="Times New Roman"/>
          <w:sz w:val="28"/>
          <w:szCs w:val="28"/>
        </w:rPr>
        <w:t>.</w:t>
      </w:r>
    </w:p>
    <w:p w:rsidR="006B055B" w:rsidRDefault="006B055B" w:rsidP="002E0D04">
      <w:pPr>
        <w:spacing w:after="0"/>
        <w:jc w:val="both"/>
        <w:rPr>
          <w:rStyle w:val="FontStyle13"/>
          <w:color w:val="000000"/>
          <w:sz w:val="28"/>
          <w:szCs w:val="28"/>
        </w:rPr>
      </w:pPr>
      <w:r>
        <w:rPr>
          <w:szCs w:val="28"/>
        </w:rPr>
        <w:tab/>
      </w:r>
      <w:r w:rsidRPr="008E759F">
        <w:rPr>
          <w:rStyle w:val="FontStyle13"/>
          <w:color w:val="000000"/>
          <w:sz w:val="28"/>
          <w:szCs w:val="28"/>
        </w:rPr>
        <w:t xml:space="preserve">На основных участках магистральной сети города, имеющих высокий уровень интенсивности движения автотранспорта и пешеходов , установлено </w:t>
      </w:r>
      <w:r w:rsidR="00187571">
        <w:rPr>
          <w:rStyle w:val="FontStyle13"/>
          <w:color w:val="000000"/>
          <w:sz w:val="28"/>
          <w:szCs w:val="28"/>
        </w:rPr>
        <w:t xml:space="preserve">83 стационарных скоростомеров, </w:t>
      </w:r>
      <w:r w:rsidRPr="008E759F">
        <w:rPr>
          <w:rStyle w:val="FontStyle13"/>
          <w:color w:val="000000"/>
          <w:sz w:val="28"/>
          <w:szCs w:val="28"/>
        </w:rPr>
        <w:t xml:space="preserve">на 12 перекрестках установлены </w:t>
      </w:r>
      <w:r w:rsidR="003F64D0">
        <w:rPr>
          <w:rStyle w:val="FontStyle13"/>
          <w:color w:val="000000"/>
          <w:sz w:val="28"/>
          <w:szCs w:val="28"/>
        </w:rPr>
        <w:t xml:space="preserve">               </w:t>
      </w:r>
      <w:r w:rsidRPr="008E759F">
        <w:rPr>
          <w:rStyle w:val="FontStyle13"/>
          <w:color w:val="000000"/>
          <w:sz w:val="28"/>
          <w:szCs w:val="28"/>
        </w:rPr>
        <w:t xml:space="preserve">системы контроля дорожного движения </w:t>
      </w:r>
      <w:r w:rsidR="003F64D0">
        <w:rPr>
          <w:rStyle w:val="FontStyle13"/>
          <w:color w:val="000000"/>
          <w:sz w:val="28"/>
          <w:szCs w:val="28"/>
        </w:rPr>
        <w:t xml:space="preserve"> «Интегра -Безопасный перекресток»</w:t>
      </w:r>
      <w:r w:rsidRPr="003F64D0">
        <w:rPr>
          <w:rStyle w:val="FontStyle13"/>
          <w:color w:val="000000"/>
          <w:sz w:val="28"/>
          <w:szCs w:val="28"/>
        </w:rPr>
        <w:t>,</w:t>
      </w:r>
      <w:r w:rsidRPr="008E759F">
        <w:rPr>
          <w:rStyle w:val="FontStyle13"/>
          <w:color w:val="000000"/>
          <w:sz w:val="28"/>
          <w:szCs w:val="28"/>
        </w:rPr>
        <w:t xml:space="preserve"> предназначенных для фиксации нарушений посредством фотографирования нарушений правил проезда перекрестков</w:t>
      </w:r>
      <w:r>
        <w:rPr>
          <w:rStyle w:val="FontStyle13"/>
          <w:color w:val="000000"/>
          <w:sz w:val="28"/>
          <w:szCs w:val="28"/>
        </w:rPr>
        <w:t>.</w:t>
      </w:r>
    </w:p>
    <w:p w:rsidR="006B055B" w:rsidRDefault="00BA0F93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контроля за соблюдением скоростного режима водителями н</w:t>
      </w:r>
      <w:r w:rsidR="006B055B" w:rsidRPr="006B055B">
        <w:rPr>
          <w:rFonts w:ascii="Times New Roman" w:hAnsi="Times New Roman" w:cs="Times New Roman"/>
          <w:color w:val="000000"/>
          <w:sz w:val="28"/>
          <w:szCs w:val="28"/>
        </w:rPr>
        <w:t>а аварийно-опасных участках применяются 19 мобильных приборов видеофиксации скорости движения ТС (модель «Визир-2М») и 28 мобильных приборов видеофиксации скорости движения ТС (модель «Бинар»).</w:t>
      </w:r>
    </w:p>
    <w:p w:rsidR="00BA0F93" w:rsidRDefault="00BA0F93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мая текущего года  </w:t>
      </w:r>
      <w:r w:rsidR="00527F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527F31">
        <w:rPr>
          <w:rFonts w:ascii="Times New Roman" w:hAnsi="Times New Roman" w:cs="Times New Roman"/>
          <w:sz w:val="28"/>
          <w:szCs w:val="28"/>
        </w:rPr>
        <w:t>снижени</w:t>
      </w:r>
      <w:r w:rsidR="00527F31">
        <w:rPr>
          <w:rFonts w:ascii="Times New Roman" w:hAnsi="Times New Roman" w:cs="Times New Roman"/>
          <w:sz w:val="28"/>
          <w:szCs w:val="28"/>
        </w:rPr>
        <w:t>я нагрузки на улично-дорожн</w:t>
      </w:r>
      <w:r w:rsidR="003F64D0">
        <w:rPr>
          <w:rFonts w:ascii="Times New Roman" w:hAnsi="Times New Roman" w:cs="Times New Roman"/>
          <w:sz w:val="28"/>
          <w:szCs w:val="28"/>
        </w:rPr>
        <w:t>ые</w:t>
      </w:r>
      <w:r w:rsidRPr="00527F31">
        <w:rPr>
          <w:rFonts w:ascii="Times New Roman" w:hAnsi="Times New Roman" w:cs="Times New Roman"/>
          <w:sz w:val="28"/>
          <w:szCs w:val="28"/>
        </w:rPr>
        <w:t xml:space="preserve"> сет</w:t>
      </w:r>
      <w:r w:rsidR="00527F31">
        <w:rPr>
          <w:rFonts w:ascii="Times New Roman" w:hAnsi="Times New Roman" w:cs="Times New Roman"/>
          <w:sz w:val="28"/>
          <w:szCs w:val="28"/>
        </w:rPr>
        <w:t>и города</w:t>
      </w:r>
      <w:r w:rsidR="003F64D0">
        <w:rPr>
          <w:rFonts w:ascii="Times New Roman" w:hAnsi="Times New Roman" w:cs="Times New Roman"/>
          <w:sz w:val="28"/>
          <w:szCs w:val="28"/>
        </w:rPr>
        <w:t>,</w:t>
      </w:r>
      <w:r w:rsidRPr="00527F31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527F31">
        <w:rPr>
          <w:rFonts w:ascii="Times New Roman" w:hAnsi="Times New Roman" w:cs="Times New Roman"/>
          <w:sz w:val="28"/>
          <w:szCs w:val="28"/>
        </w:rPr>
        <w:t>я</w:t>
      </w:r>
      <w:r w:rsidRPr="00527F31">
        <w:rPr>
          <w:rFonts w:ascii="Times New Roman" w:hAnsi="Times New Roman" w:cs="Times New Roman"/>
          <w:sz w:val="28"/>
          <w:szCs w:val="28"/>
        </w:rPr>
        <w:t xml:space="preserve"> пропускной способности проезжей части</w:t>
      </w:r>
      <w:r w:rsidR="003F64D0">
        <w:rPr>
          <w:rFonts w:ascii="Times New Roman" w:hAnsi="Times New Roman" w:cs="Times New Roman"/>
          <w:sz w:val="28"/>
          <w:szCs w:val="28"/>
        </w:rPr>
        <w:t xml:space="preserve"> и регулирования</w:t>
      </w:r>
      <w:r w:rsidRPr="00527F31">
        <w:rPr>
          <w:rFonts w:ascii="Times New Roman" w:hAnsi="Times New Roman" w:cs="Times New Roman"/>
          <w:sz w:val="28"/>
          <w:szCs w:val="28"/>
        </w:rPr>
        <w:t xml:space="preserve">   транспортного потока</w:t>
      </w:r>
      <w:r w:rsidRPr="00527F31">
        <w:rPr>
          <w:rFonts w:ascii="Times New Roman" w:hAnsi="Times New Roman" w:cs="Times New Roman"/>
          <w:color w:val="000000"/>
          <w:sz w:val="28"/>
          <w:szCs w:val="28"/>
        </w:rPr>
        <w:t xml:space="preserve"> внедрено одностороннее движение</w:t>
      </w:r>
      <w:r w:rsidR="00187571" w:rsidRPr="00187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142">
        <w:rPr>
          <w:rFonts w:ascii="Times New Roman" w:hAnsi="Times New Roman" w:cs="Times New Roman"/>
          <w:color w:val="000000"/>
          <w:sz w:val="28"/>
          <w:szCs w:val="28"/>
        </w:rPr>
        <w:t>на ряде улиц города Астаны</w:t>
      </w:r>
      <w:r w:rsidRPr="00527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25F" w:rsidRDefault="00E363F5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7D425F">
        <w:rPr>
          <w:rFonts w:ascii="Times New Roman" w:hAnsi="Times New Roman" w:cs="Times New Roman"/>
          <w:color w:val="000000"/>
          <w:sz w:val="28"/>
          <w:szCs w:val="28"/>
        </w:rPr>
        <w:t>несмотря  на принимаемые меры по обеспечению безопасности дорожного движения, количество дорожно-транспортных происшествий не снижается.</w:t>
      </w:r>
    </w:p>
    <w:p w:rsidR="00C0774F" w:rsidRDefault="00BD0EBC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5 месяцев 2016 года</w:t>
      </w:r>
      <w:r w:rsidR="00FA431C">
        <w:rPr>
          <w:rFonts w:ascii="Times New Roman" w:hAnsi="Times New Roman" w:cs="Times New Roman"/>
          <w:color w:val="000000"/>
          <w:sz w:val="28"/>
          <w:szCs w:val="28"/>
        </w:rPr>
        <w:t xml:space="preserve"> строевыми подразделениями дорожно-патрульной полиции ДВД при надзоре за дорожным движением в столице выявлено 108081 административных правонарушений</w:t>
      </w:r>
      <w:r w:rsidR="00981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774F">
        <w:rPr>
          <w:rFonts w:ascii="Times New Roman" w:hAnsi="Times New Roman" w:cs="Times New Roman"/>
          <w:color w:val="000000"/>
          <w:sz w:val="28"/>
          <w:szCs w:val="28"/>
        </w:rPr>
        <w:t>тогда как за аналогичный период 2015 года  97195.</w:t>
      </w:r>
    </w:p>
    <w:p w:rsidR="008209F4" w:rsidRDefault="008209F4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Негативное влияние на состояние аварийности оказывают прирост населения, рост автомобилизации населения.</w:t>
      </w:r>
    </w:p>
    <w:p w:rsidR="00C0774F" w:rsidRDefault="00C0774F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 место факты сдачи и приемки  в эксплуатацию социальных и коммерческих объектов без паркингов и недостаточным количеством мест стоянки открытого типа.</w:t>
      </w:r>
    </w:p>
    <w:p w:rsidR="00B9511D" w:rsidRDefault="00C0774F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9511D">
        <w:rPr>
          <w:rFonts w:ascii="Times New Roman" w:hAnsi="Times New Roman" w:cs="Times New Roman"/>
          <w:color w:val="000000"/>
          <w:sz w:val="28"/>
          <w:szCs w:val="28"/>
        </w:rPr>
        <w:t xml:space="preserve">ехватка мест для парковки автомобилей в рабочие часы в </w:t>
      </w:r>
      <w:r>
        <w:rPr>
          <w:rFonts w:ascii="Times New Roman" w:hAnsi="Times New Roman" w:cs="Times New Roman"/>
          <w:color w:val="000000"/>
          <w:sz w:val="28"/>
          <w:szCs w:val="28"/>
        </w:rPr>
        <w:t>зонах высокой деловой активности населения в</w:t>
      </w:r>
      <w:r w:rsidR="00B9511D">
        <w:rPr>
          <w:rFonts w:ascii="Times New Roman" w:hAnsi="Times New Roman" w:cs="Times New Roman"/>
          <w:color w:val="000000"/>
          <w:sz w:val="28"/>
          <w:szCs w:val="28"/>
        </w:rPr>
        <w:t>ынуждает водителей оставлять автомобили на проезжей части, в местах где парковка запрещена, на тротуарах и газонах, в близлежащих дворах жилых домов.</w:t>
      </w:r>
    </w:p>
    <w:p w:rsidR="00EE387F" w:rsidRDefault="003F64D0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Требует изучения вопрос 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движения транспорта и пешеходов в разных уровнях, путем строительства в местах массового перехода подземных и надземных пешеходных переходов.</w:t>
      </w:r>
    </w:p>
    <w:p w:rsidR="00EE387F" w:rsidRDefault="00E363F5" w:rsidP="00527F31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Имеющие в коммунальной собственности города  специализированные стоянки 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 xml:space="preserve"> не решают в полном объеме вопросы</w:t>
      </w:r>
      <w:r w:rsidR="00187571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хранения </w:t>
      </w:r>
      <w:r w:rsidR="003F64D0">
        <w:rPr>
          <w:rFonts w:ascii="Times New Roman" w:hAnsi="Times New Roman" w:cs="Times New Roman"/>
          <w:color w:val="000000"/>
          <w:sz w:val="28"/>
          <w:szCs w:val="28"/>
        </w:rPr>
        <w:t xml:space="preserve"> задержанных </w:t>
      </w:r>
      <w:r w:rsidR="00187571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</w:t>
      </w:r>
      <w:r w:rsidR="00FD48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11614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F64D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района «Сарыарка» имеются две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 xml:space="preserve"> стоянки для хранения временно задержанных транспортных средств   их вместимость составляет </w:t>
      </w:r>
      <w:r w:rsidR="003F64D0">
        <w:rPr>
          <w:rFonts w:ascii="Times New Roman" w:hAnsi="Times New Roman" w:cs="Times New Roman"/>
          <w:color w:val="000000"/>
          <w:sz w:val="28"/>
          <w:szCs w:val="28"/>
        </w:rPr>
        <w:t xml:space="preserve"> по 560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 xml:space="preserve"> машино мест</w:t>
      </w:r>
      <w:r w:rsidR="003F64D0">
        <w:rPr>
          <w:rFonts w:ascii="Times New Roman" w:hAnsi="Times New Roman" w:cs="Times New Roman"/>
          <w:color w:val="000000"/>
          <w:sz w:val="28"/>
          <w:szCs w:val="28"/>
        </w:rPr>
        <w:t xml:space="preserve"> каждая</w:t>
      </w:r>
      <w:r w:rsidR="00EE3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3F5" w:rsidRDefault="00E363F5" w:rsidP="00E363F5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постоянная комиссия маслихата города Астаны  по вопросам законности, правопорядка и работе с общественностью 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6B055B" w:rsidRDefault="00E363F5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«О</w:t>
      </w:r>
      <w:r w:rsidRPr="00E3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правоохранительных органов по профилактике безопасности дорожного движения»  принять к сведению.</w:t>
      </w:r>
    </w:p>
    <w:p w:rsidR="00541101" w:rsidRDefault="00FA431C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Рекомендовать акимату города</w:t>
      </w:r>
      <w:r w:rsidR="00530C0E">
        <w:rPr>
          <w:rFonts w:ascii="Times New Roman" w:hAnsi="Times New Roman" w:cs="Times New Roman"/>
          <w:sz w:val="28"/>
          <w:szCs w:val="28"/>
        </w:rPr>
        <w:t>:</w:t>
      </w:r>
      <w:r w:rsidR="0098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1C" w:rsidRDefault="00541101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82683">
        <w:rPr>
          <w:rFonts w:ascii="Times New Roman" w:hAnsi="Times New Roman" w:cs="Times New Roman"/>
          <w:sz w:val="28"/>
          <w:szCs w:val="28"/>
        </w:rPr>
        <w:t xml:space="preserve">  принять меры  для строительства  парковочных зон или паркингов по  существующим шести въездным направлениям на территорию города</w:t>
      </w:r>
      <w:r w:rsidR="000854E5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ост</w:t>
      </w:r>
      <w:r>
        <w:rPr>
          <w:rFonts w:ascii="Times New Roman" w:hAnsi="Times New Roman" w:cs="Times New Roman"/>
          <w:sz w:val="28"/>
          <w:szCs w:val="28"/>
        </w:rPr>
        <w:t>ановок общественного транспорта;</w:t>
      </w:r>
    </w:p>
    <w:p w:rsidR="00EE387F" w:rsidRDefault="00541101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</w:t>
      </w:r>
      <w:r w:rsidR="00530C0E">
        <w:rPr>
          <w:rFonts w:ascii="Times New Roman" w:hAnsi="Times New Roman" w:cs="Times New Roman"/>
          <w:sz w:val="28"/>
          <w:szCs w:val="28"/>
        </w:rPr>
        <w:t>предусмотреть возможность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подземных и надземных пешеходных переходов в местах массового перехода для</w:t>
      </w:r>
      <w:r w:rsidR="003F64D0">
        <w:rPr>
          <w:rFonts w:ascii="Times New Roman" w:hAnsi="Times New Roman" w:cs="Times New Roman"/>
          <w:sz w:val="28"/>
          <w:szCs w:val="28"/>
        </w:rPr>
        <w:t xml:space="preserve"> исключения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прое</w:t>
      </w:r>
      <w:r w:rsidR="00571D3D">
        <w:rPr>
          <w:rFonts w:ascii="Times New Roman" w:hAnsi="Times New Roman" w:cs="Times New Roman"/>
          <w:sz w:val="28"/>
          <w:szCs w:val="28"/>
        </w:rPr>
        <w:t xml:space="preserve">зжей части </w:t>
      </w:r>
      <w:r w:rsidR="00EE387F">
        <w:rPr>
          <w:rFonts w:ascii="Times New Roman" w:hAnsi="Times New Roman" w:cs="Times New Roman"/>
          <w:sz w:val="28"/>
          <w:szCs w:val="28"/>
        </w:rPr>
        <w:t>улиц между участниками движения;</w:t>
      </w:r>
    </w:p>
    <w:p w:rsidR="00E363F5" w:rsidRDefault="00EE387F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изучить вопрос выделения земельных участков для строительства специальных стоянок для хранения временно з</w:t>
      </w:r>
      <w:r w:rsidR="003F64D0">
        <w:rPr>
          <w:rFonts w:ascii="Times New Roman" w:hAnsi="Times New Roman" w:cs="Times New Roman"/>
          <w:sz w:val="28"/>
          <w:szCs w:val="28"/>
        </w:rPr>
        <w:t>адержанных транспортных средств;</w:t>
      </w:r>
    </w:p>
    <w:p w:rsidR="003F64D0" w:rsidRDefault="003F64D0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изучить вопрос по организации движения транспорта и пешеходов в разных уровнях, путем строительства в местах массового перехода подземных и надземных пешеходных переходов; </w:t>
      </w:r>
    </w:p>
    <w:p w:rsidR="003E7D94" w:rsidRDefault="003E7D94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департаменту внутренних дел:</w:t>
      </w:r>
    </w:p>
    <w:p w:rsidR="003E7D94" w:rsidRDefault="003E7D94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</w:t>
      </w:r>
      <w:r w:rsidR="00EE387F">
        <w:rPr>
          <w:rFonts w:ascii="Times New Roman" w:hAnsi="Times New Roman" w:cs="Times New Roman"/>
          <w:sz w:val="28"/>
          <w:szCs w:val="28"/>
        </w:rPr>
        <w:t xml:space="preserve"> постоянный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</w:t>
      </w:r>
      <w:r w:rsidR="00530C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дорожного движения и нормативов, относящихся к обеспечению</w:t>
      </w:r>
      <w:r w:rsidR="001C38E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D94" w:rsidRDefault="00116142" w:rsidP="00021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38E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E7D94">
        <w:rPr>
          <w:rFonts w:ascii="Times New Roman" w:hAnsi="Times New Roman" w:cs="Times New Roman"/>
          <w:sz w:val="28"/>
          <w:szCs w:val="28"/>
        </w:rPr>
        <w:t>осуществлять профилактическую деятельность по предупреждению административных правонарушений</w:t>
      </w:r>
      <w:r w:rsidR="0002128F">
        <w:rPr>
          <w:rFonts w:ascii="Times New Roman" w:hAnsi="Times New Roman" w:cs="Times New Roman"/>
          <w:sz w:val="28"/>
          <w:szCs w:val="28"/>
        </w:rPr>
        <w:t>.</w:t>
      </w:r>
    </w:p>
    <w:p w:rsidR="008209F4" w:rsidRDefault="008209F4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местной полицейской службе</w:t>
      </w:r>
      <w:r w:rsidR="00E24645">
        <w:rPr>
          <w:rFonts w:ascii="Times New Roman" w:hAnsi="Times New Roman" w:cs="Times New Roman"/>
          <w:sz w:val="28"/>
          <w:szCs w:val="28"/>
        </w:rPr>
        <w:t xml:space="preserve"> департамента внутренних дел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9F4" w:rsidRDefault="008209F4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применять к нарушителям меры административного взыскания в соответствии с действующим за</w:t>
      </w:r>
      <w:r w:rsidR="003F64D0">
        <w:rPr>
          <w:rFonts w:ascii="Times New Roman" w:hAnsi="Times New Roman" w:cs="Times New Roman"/>
          <w:sz w:val="28"/>
          <w:szCs w:val="28"/>
        </w:rPr>
        <w:t>конодательством,</w:t>
      </w:r>
      <w:r w:rsidR="00FA431C">
        <w:rPr>
          <w:rFonts w:ascii="Times New Roman" w:hAnsi="Times New Roman" w:cs="Times New Roman"/>
          <w:sz w:val="28"/>
          <w:szCs w:val="28"/>
        </w:rPr>
        <w:t xml:space="preserve"> особое внимание удел</w:t>
      </w:r>
      <w:r w:rsidR="003F64D0">
        <w:rPr>
          <w:rFonts w:ascii="Times New Roman" w:hAnsi="Times New Roman" w:cs="Times New Roman"/>
          <w:sz w:val="28"/>
          <w:szCs w:val="28"/>
        </w:rPr>
        <w:t xml:space="preserve">ив </w:t>
      </w:r>
      <w:r w:rsidR="00FA431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3F64D0">
        <w:rPr>
          <w:rFonts w:ascii="Times New Roman" w:hAnsi="Times New Roman" w:cs="Times New Roman"/>
          <w:sz w:val="28"/>
          <w:szCs w:val="28"/>
        </w:rPr>
        <w:t>м</w:t>
      </w:r>
      <w:r w:rsidR="00FA431C">
        <w:rPr>
          <w:rFonts w:ascii="Times New Roman" w:hAnsi="Times New Roman" w:cs="Times New Roman"/>
          <w:sz w:val="28"/>
          <w:szCs w:val="28"/>
        </w:rPr>
        <w:t xml:space="preserve"> требований Правил  дорожного движения</w:t>
      </w:r>
      <w:r w:rsidR="003F64D0">
        <w:rPr>
          <w:rFonts w:ascii="Times New Roman" w:hAnsi="Times New Roman" w:cs="Times New Roman"/>
          <w:sz w:val="28"/>
          <w:szCs w:val="28"/>
        </w:rPr>
        <w:t xml:space="preserve"> скоростного режима</w:t>
      </w:r>
      <w:r w:rsidR="00FA431C">
        <w:rPr>
          <w:rFonts w:ascii="Times New Roman" w:hAnsi="Times New Roman" w:cs="Times New Roman"/>
          <w:sz w:val="28"/>
          <w:szCs w:val="28"/>
        </w:rPr>
        <w:t xml:space="preserve"> влияющих на аварийность </w:t>
      </w:r>
      <w:r w:rsidR="003F64D0">
        <w:rPr>
          <w:rFonts w:ascii="Times New Roman" w:hAnsi="Times New Roman" w:cs="Times New Roman"/>
          <w:sz w:val="28"/>
          <w:szCs w:val="28"/>
        </w:rPr>
        <w:t xml:space="preserve"> на дорогах</w:t>
      </w:r>
      <w:r w:rsidR="00FA431C">
        <w:rPr>
          <w:rFonts w:ascii="Times New Roman" w:hAnsi="Times New Roman" w:cs="Times New Roman"/>
          <w:sz w:val="28"/>
          <w:szCs w:val="28"/>
        </w:rPr>
        <w:t>;</w:t>
      </w:r>
    </w:p>
    <w:p w:rsidR="0002128F" w:rsidRDefault="0002128F" w:rsidP="00021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стимулировать граждан  отличившихся в охране общественного порядка и способствовать установлению доверительных отношений с населением;</w:t>
      </w:r>
    </w:p>
    <w:p w:rsidR="0002128F" w:rsidRDefault="0002128F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 средствах массовой информации  освещать деятельность органов внутренних дел и  принимаемых мерах по предупреждению и недопущению нарушений Правил дорожного движения.</w:t>
      </w:r>
    </w:p>
    <w:p w:rsidR="00FD480B" w:rsidRDefault="00E24645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D67">
        <w:rPr>
          <w:rFonts w:ascii="Times New Roman" w:hAnsi="Times New Roman" w:cs="Times New Roman"/>
          <w:sz w:val="28"/>
          <w:szCs w:val="28"/>
        </w:rPr>
        <w:tab/>
        <w:t xml:space="preserve">4. Рекомендовать департаменту внутренних дел и управлению строительства </w:t>
      </w:r>
      <w:r w:rsidR="00FD480B">
        <w:rPr>
          <w:rFonts w:ascii="Times New Roman" w:hAnsi="Times New Roman" w:cs="Times New Roman"/>
          <w:sz w:val="28"/>
          <w:szCs w:val="28"/>
        </w:rPr>
        <w:t xml:space="preserve"> принять  меры  по недопущению фактов сдачи и приемки социальных и некоммерческих объектов  без паркингов и недостаточным количеством мест стоянки открытого типа.</w:t>
      </w:r>
    </w:p>
    <w:p w:rsidR="00FD480B" w:rsidRDefault="00FD480B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746" w:rsidRDefault="00722D67" w:rsidP="00E3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46" w:rsidRPr="003E7D94" w:rsidRDefault="00CF6746" w:rsidP="00E36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D94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3E7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D94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="003E7D94" w:rsidRPr="003E7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Г.</w:t>
      </w:r>
      <w:r w:rsidR="0002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D94" w:rsidRPr="003E7D94">
        <w:rPr>
          <w:rFonts w:ascii="Times New Roman" w:hAnsi="Times New Roman" w:cs="Times New Roman"/>
          <w:b/>
          <w:sz w:val="28"/>
          <w:szCs w:val="28"/>
        </w:rPr>
        <w:t>Данбаева</w:t>
      </w:r>
    </w:p>
    <w:p w:rsidR="002E0D04" w:rsidRDefault="002E0D04" w:rsidP="002E0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16A" w:rsidRDefault="008B216A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526" w:rsidRDefault="0071452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526" w:rsidRDefault="0071452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526" w:rsidRDefault="0071452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526" w:rsidRDefault="0071452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526" w:rsidRDefault="00714526" w:rsidP="00CA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41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87412" w:rsidSect="003F3378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AD" w:rsidRDefault="004C78AD" w:rsidP="00515E8B">
      <w:pPr>
        <w:spacing w:after="0" w:line="240" w:lineRule="auto"/>
      </w:pPr>
      <w:r>
        <w:separator/>
      </w:r>
    </w:p>
  </w:endnote>
  <w:endnote w:type="continuationSeparator" w:id="1">
    <w:p w:rsidR="004C78AD" w:rsidRDefault="004C78AD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AD" w:rsidRDefault="004C78AD" w:rsidP="00515E8B">
      <w:pPr>
        <w:spacing w:after="0" w:line="240" w:lineRule="auto"/>
      </w:pPr>
      <w:r>
        <w:separator/>
      </w:r>
    </w:p>
  </w:footnote>
  <w:footnote w:type="continuationSeparator" w:id="1">
    <w:p w:rsidR="004C78AD" w:rsidRDefault="004C78AD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1C38E2" w:rsidRDefault="001B25E9">
        <w:pPr>
          <w:pStyle w:val="a3"/>
          <w:jc w:val="center"/>
        </w:pPr>
        <w:fldSimple w:instr=" PAGE   \* MERGEFORMAT ">
          <w:r w:rsidR="00116142">
            <w:rPr>
              <w:noProof/>
            </w:rPr>
            <w:t>3</w:t>
          </w:r>
        </w:fldSimple>
      </w:p>
    </w:sdtContent>
  </w:sdt>
  <w:p w:rsidR="001C38E2" w:rsidRDefault="001C3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00BB6"/>
    <w:rsid w:val="00014115"/>
    <w:rsid w:val="0002128F"/>
    <w:rsid w:val="000423D4"/>
    <w:rsid w:val="0004395C"/>
    <w:rsid w:val="0007064D"/>
    <w:rsid w:val="00071CE2"/>
    <w:rsid w:val="000854E5"/>
    <w:rsid w:val="00097904"/>
    <w:rsid w:val="000A79C6"/>
    <w:rsid w:val="000B346C"/>
    <w:rsid w:val="000B4536"/>
    <w:rsid w:val="000B704B"/>
    <w:rsid w:val="000C1433"/>
    <w:rsid w:val="000C2F13"/>
    <w:rsid w:val="000C4276"/>
    <w:rsid w:val="000E016A"/>
    <w:rsid w:val="00100F3D"/>
    <w:rsid w:val="001018CF"/>
    <w:rsid w:val="0010601C"/>
    <w:rsid w:val="0011126A"/>
    <w:rsid w:val="00116142"/>
    <w:rsid w:val="00117415"/>
    <w:rsid w:val="00155FE7"/>
    <w:rsid w:val="001645F3"/>
    <w:rsid w:val="001722AD"/>
    <w:rsid w:val="0018394B"/>
    <w:rsid w:val="00187571"/>
    <w:rsid w:val="00193316"/>
    <w:rsid w:val="001A3F75"/>
    <w:rsid w:val="001B25E9"/>
    <w:rsid w:val="001B27A8"/>
    <w:rsid w:val="001C38E2"/>
    <w:rsid w:val="001E706D"/>
    <w:rsid w:val="001E7932"/>
    <w:rsid w:val="002221A7"/>
    <w:rsid w:val="00222896"/>
    <w:rsid w:val="00236CDC"/>
    <w:rsid w:val="00265448"/>
    <w:rsid w:val="00281507"/>
    <w:rsid w:val="002C49B7"/>
    <w:rsid w:val="002E0D04"/>
    <w:rsid w:val="002E7074"/>
    <w:rsid w:val="0030291B"/>
    <w:rsid w:val="00321CE9"/>
    <w:rsid w:val="00323918"/>
    <w:rsid w:val="00336FA8"/>
    <w:rsid w:val="003417D2"/>
    <w:rsid w:val="00354A2F"/>
    <w:rsid w:val="00374A6B"/>
    <w:rsid w:val="003774FE"/>
    <w:rsid w:val="00377892"/>
    <w:rsid w:val="00382587"/>
    <w:rsid w:val="003909DF"/>
    <w:rsid w:val="00393734"/>
    <w:rsid w:val="00394154"/>
    <w:rsid w:val="003C0B7B"/>
    <w:rsid w:val="003C20E1"/>
    <w:rsid w:val="003C3678"/>
    <w:rsid w:val="003D2049"/>
    <w:rsid w:val="003D2050"/>
    <w:rsid w:val="003D6BDD"/>
    <w:rsid w:val="003E34F9"/>
    <w:rsid w:val="003E7D94"/>
    <w:rsid w:val="003F3378"/>
    <w:rsid w:val="003F64D0"/>
    <w:rsid w:val="003F750B"/>
    <w:rsid w:val="00401DF7"/>
    <w:rsid w:val="00401F6A"/>
    <w:rsid w:val="00404063"/>
    <w:rsid w:val="00417BA9"/>
    <w:rsid w:val="00446A2F"/>
    <w:rsid w:val="00461AEC"/>
    <w:rsid w:val="00461D49"/>
    <w:rsid w:val="004B0829"/>
    <w:rsid w:val="004B1AEA"/>
    <w:rsid w:val="004B3487"/>
    <w:rsid w:val="004B74B9"/>
    <w:rsid w:val="004B7F92"/>
    <w:rsid w:val="004C78AD"/>
    <w:rsid w:val="004D21CD"/>
    <w:rsid w:val="004E30ED"/>
    <w:rsid w:val="004E3EF7"/>
    <w:rsid w:val="004F594A"/>
    <w:rsid w:val="00501CF7"/>
    <w:rsid w:val="00502B18"/>
    <w:rsid w:val="00515E8B"/>
    <w:rsid w:val="00527F31"/>
    <w:rsid w:val="00530C0E"/>
    <w:rsid w:val="00540B23"/>
    <w:rsid w:val="00541101"/>
    <w:rsid w:val="00541EDE"/>
    <w:rsid w:val="005576D8"/>
    <w:rsid w:val="00570BE4"/>
    <w:rsid w:val="00571D3D"/>
    <w:rsid w:val="0058263D"/>
    <w:rsid w:val="005A2295"/>
    <w:rsid w:val="005A697B"/>
    <w:rsid w:val="005A6FC5"/>
    <w:rsid w:val="005C1732"/>
    <w:rsid w:val="005C5E62"/>
    <w:rsid w:val="005D29E6"/>
    <w:rsid w:val="005D5B4C"/>
    <w:rsid w:val="005F1E3A"/>
    <w:rsid w:val="005F6C46"/>
    <w:rsid w:val="00600156"/>
    <w:rsid w:val="006028A3"/>
    <w:rsid w:val="00613213"/>
    <w:rsid w:val="00613D70"/>
    <w:rsid w:val="006141C7"/>
    <w:rsid w:val="006712D1"/>
    <w:rsid w:val="00687412"/>
    <w:rsid w:val="006947D3"/>
    <w:rsid w:val="006B055B"/>
    <w:rsid w:val="006C2B14"/>
    <w:rsid w:val="006D4B47"/>
    <w:rsid w:val="006D708D"/>
    <w:rsid w:val="006F5DB9"/>
    <w:rsid w:val="00714526"/>
    <w:rsid w:val="00722D67"/>
    <w:rsid w:val="00740D7A"/>
    <w:rsid w:val="00742205"/>
    <w:rsid w:val="0075139E"/>
    <w:rsid w:val="0076400C"/>
    <w:rsid w:val="00783E46"/>
    <w:rsid w:val="00786A9E"/>
    <w:rsid w:val="007A4470"/>
    <w:rsid w:val="007A7A75"/>
    <w:rsid w:val="007D0423"/>
    <w:rsid w:val="007D425F"/>
    <w:rsid w:val="007E0DCA"/>
    <w:rsid w:val="007E3F7F"/>
    <w:rsid w:val="007F3324"/>
    <w:rsid w:val="00803A1F"/>
    <w:rsid w:val="008209F4"/>
    <w:rsid w:val="00822372"/>
    <w:rsid w:val="008262D6"/>
    <w:rsid w:val="008273B2"/>
    <w:rsid w:val="008329F2"/>
    <w:rsid w:val="00836623"/>
    <w:rsid w:val="00856C73"/>
    <w:rsid w:val="008647EA"/>
    <w:rsid w:val="0086786C"/>
    <w:rsid w:val="00871159"/>
    <w:rsid w:val="00880902"/>
    <w:rsid w:val="00884054"/>
    <w:rsid w:val="00894644"/>
    <w:rsid w:val="008B216A"/>
    <w:rsid w:val="008B67BA"/>
    <w:rsid w:val="008D2626"/>
    <w:rsid w:val="008F3800"/>
    <w:rsid w:val="008F4612"/>
    <w:rsid w:val="00906FA1"/>
    <w:rsid w:val="00941266"/>
    <w:rsid w:val="009449BC"/>
    <w:rsid w:val="0098028C"/>
    <w:rsid w:val="0098157D"/>
    <w:rsid w:val="00982683"/>
    <w:rsid w:val="009A0D18"/>
    <w:rsid w:val="009B683D"/>
    <w:rsid w:val="009B7BF6"/>
    <w:rsid w:val="009C4661"/>
    <w:rsid w:val="009C6CB0"/>
    <w:rsid w:val="00A00C7C"/>
    <w:rsid w:val="00A14FFF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81CAF"/>
    <w:rsid w:val="00AA029E"/>
    <w:rsid w:val="00AA6641"/>
    <w:rsid w:val="00AB1A15"/>
    <w:rsid w:val="00AB6308"/>
    <w:rsid w:val="00AC1D33"/>
    <w:rsid w:val="00AD6B33"/>
    <w:rsid w:val="00AE1CB2"/>
    <w:rsid w:val="00AF2AB6"/>
    <w:rsid w:val="00B02A6B"/>
    <w:rsid w:val="00B052F9"/>
    <w:rsid w:val="00B1143B"/>
    <w:rsid w:val="00B16DC6"/>
    <w:rsid w:val="00B20419"/>
    <w:rsid w:val="00B36FF2"/>
    <w:rsid w:val="00B37543"/>
    <w:rsid w:val="00B4581D"/>
    <w:rsid w:val="00B55434"/>
    <w:rsid w:val="00B8444E"/>
    <w:rsid w:val="00B91196"/>
    <w:rsid w:val="00B913AD"/>
    <w:rsid w:val="00B9511D"/>
    <w:rsid w:val="00BA0F93"/>
    <w:rsid w:val="00BA4093"/>
    <w:rsid w:val="00BB4315"/>
    <w:rsid w:val="00BB4A76"/>
    <w:rsid w:val="00BD0EBC"/>
    <w:rsid w:val="00C0774F"/>
    <w:rsid w:val="00C25D10"/>
    <w:rsid w:val="00C37D13"/>
    <w:rsid w:val="00C57785"/>
    <w:rsid w:val="00C7609C"/>
    <w:rsid w:val="00C8225B"/>
    <w:rsid w:val="00CA71A6"/>
    <w:rsid w:val="00CB1BB9"/>
    <w:rsid w:val="00CC064E"/>
    <w:rsid w:val="00CD3775"/>
    <w:rsid w:val="00CF6746"/>
    <w:rsid w:val="00D03B02"/>
    <w:rsid w:val="00D2444D"/>
    <w:rsid w:val="00D37146"/>
    <w:rsid w:val="00D4635B"/>
    <w:rsid w:val="00D502E9"/>
    <w:rsid w:val="00DD469E"/>
    <w:rsid w:val="00E12C55"/>
    <w:rsid w:val="00E15E45"/>
    <w:rsid w:val="00E164B1"/>
    <w:rsid w:val="00E24645"/>
    <w:rsid w:val="00E315B8"/>
    <w:rsid w:val="00E363F5"/>
    <w:rsid w:val="00E42474"/>
    <w:rsid w:val="00E853D0"/>
    <w:rsid w:val="00EA2067"/>
    <w:rsid w:val="00EB037B"/>
    <w:rsid w:val="00EB3433"/>
    <w:rsid w:val="00EB7D7A"/>
    <w:rsid w:val="00EC21FC"/>
    <w:rsid w:val="00ED7AEA"/>
    <w:rsid w:val="00EE10E9"/>
    <w:rsid w:val="00EE387F"/>
    <w:rsid w:val="00F10677"/>
    <w:rsid w:val="00F222C3"/>
    <w:rsid w:val="00F35316"/>
    <w:rsid w:val="00F4338C"/>
    <w:rsid w:val="00F5161F"/>
    <w:rsid w:val="00F560D4"/>
    <w:rsid w:val="00FA431C"/>
    <w:rsid w:val="00FA59D1"/>
    <w:rsid w:val="00FC0686"/>
    <w:rsid w:val="00FC6E3F"/>
    <w:rsid w:val="00FD480B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CA71A6"/>
    <w:pPr>
      <w:tabs>
        <w:tab w:val="left" w:pos="3420"/>
        <w:tab w:val="left" w:pos="3600"/>
        <w:tab w:val="left" w:pos="3780"/>
        <w:tab w:val="left" w:pos="39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CA71A6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aliases w:val="Айгерим Знак,мелкий Знак,мой рабочий Знак,Обя Знак,свой Знак"/>
    <w:basedOn w:val="a0"/>
    <w:link w:val="af"/>
    <w:uiPriority w:val="1"/>
    <w:locked/>
    <w:rsid w:val="00CA71A6"/>
    <w:rPr>
      <w:rFonts w:ascii="Times New Roman" w:eastAsia="Calibri" w:hAnsi="Times New Roman" w:cs="Times New Roman"/>
      <w:sz w:val="28"/>
      <w:szCs w:val="32"/>
      <w:lang w:eastAsia="en-US"/>
    </w:rPr>
  </w:style>
  <w:style w:type="paragraph" w:styleId="af">
    <w:name w:val="No Spacing"/>
    <w:aliases w:val="Айгерим,мелкий,мой рабочий,Обя,свой"/>
    <w:link w:val="ae"/>
    <w:uiPriority w:val="1"/>
    <w:qFormat/>
    <w:rsid w:val="00CA71A6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eastAsia="en-US"/>
    </w:rPr>
  </w:style>
  <w:style w:type="character" w:customStyle="1" w:styleId="FontStyle12">
    <w:name w:val="Font Style12"/>
    <w:basedOn w:val="a0"/>
    <w:uiPriority w:val="99"/>
    <w:rsid w:val="00CA71A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2E0D0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0D04"/>
  </w:style>
  <w:style w:type="character" w:customStyle="1" w:styleId="FontStyle13">
    <w:name w:val="Font Style13"/>
    <w:basedOn w:val="a0"/>
    <w:rsid w:val="006B05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3EA0-C9D7-4320-B773-FD05D9BA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2016-06-24T11:07:00Z</cp:lastPrinted>
  <dcterms:created xsi:type="dcterms:W3CDTF">2016-06-15T06:18:00Z</dcterms:created>
  <dcterms:modified xsi:type="dcterms:W3CDTF">2016-06-24T11:20:00Z</dcterms:modified>
</cp:coreProperties>
</file>