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4F33" w14:textId="77777777" w:rsidR="007B52AE" w:rsidRDefault="007B52AE" w:rsidP="007B52AE">
      <w:pPr>
        <w:spacing w:after="0" w:line="240" w:lineRule="auto"/>
        <w:jc w:val="right"/>
        <w:rPr>
          <w:rFonts w:ascii="Times New Roman" w:hAnsi="Times New Roman" w:cs="Times New Roman"/>
          <w:sz w:val="28"/>
          <w:szCs w:val="28"/>
        </w:rPr>
      </w:pPr>
    </w:p>
    <w:p w14:paraId="62B42141" w14:textId="77777777" w:rsidR="00970D73" w:rsidRDefault="00970D73" w:rsidP="007B52AE">
      <w:pPr>
        <w:spacing w:after="0" w:line="240" w:lineRule="auto"/>
        <w:jc w:val="right"/>
        <w:rPr>
          <w:rFonts w:ascii="Times New Roman" w:hAnsi="Times New Roman" w:cs="Times New Roman"/>
          <w:sz w:val="28"/>
          <w:szCs w:val="28"/>
        </w:rPr>
      </w:pPr>
    </w:p>
    <w:p w14:paraId="5537431B" w14:textId="6FF86A5A" w:rsidR="00743495" w:rsidRDefault="00743495" w:rsidP="007B52AE">
      <w:pPr>
        <w:spacing w:after="0" w:line="240" w:lineRule="auto"/>
        <w:jc w:val="both"/>
        <w:rPr>
          <w:rFonts w:ascii="Times New Roman" w:hAnsi="Times New Roman" w:cs="Times New Roman"/>
          <w:b/>
          <w:color w:val="000000" w:themeColor="text1"/>
          <w:sz w:val="28"/>
          <w:szCs w:val="28"/>
        </w:rPr>
      </w:pPr>
    </w:p>
    <w:p w14:paraId="2815021F" w14:textId="793CFDD1" w:rsidR="005F371C" w:rsidRDefault="005F371C" w:rsidP="007B52AE">
      <w:pPr>
        <w:spacing w:after="0" w:line="240" w:lineRule="auto"/>
        <w:jc w:val="both"/>
        <w:rPr>
          <w:rFonts w:ascii="Times New Roman" w:hAnsi="Times New Roman" w:cs="Times New Roman"/>
          <w:b/>
          <w:color w:val="000000" w:themeColor="text1"/>
          <w:sz w:val="28"/>
          <w:szCs w:val="28"/>
        </w:rPr>
      </w:pPr>
    </w:p>
    <w:p w14:paraId="33E22374" w14:textId="6A43E0A6" w:rsidR="00BF11C7" w:rsidRDefault="00BF11C7" w:rsidP="007B52AE">
      <w:pPr>
        <w:spacing w:after="0" w:line="240" w:lineRule="auto"/>
        <w:jc w:val="both"/>
        <w:rPr>
          <w:rFonts w:ascii="Times New Roman" w:hAnsi="Times New Roman" w:cs="Times New Roman"/>
          <w:b/>
          <w:color w:val="000000" w:themeColor="text1"/>
          <w:sz w:val="28"/>
          <w:szCs w:val="28"/>
        </w:rPr>
      </w:pPr>
    </w:p>
    <w:p w14:paraId="490E1FB0" w14:textId="6431B9D3" w:rsidR="00BF11C7" w:rsidRDefault="00BF11C7" w:rsidP="007B52AE">
      <w:pPr>
        <w:spacing w:after="0" w:line="240" w:lineRule="auto"/>
        <w:jc w:val="both"/>
        <w:rPr>
          <w:rFonts w:ascii="Times New Roman" w:hAnsi="Times New Roman" w:cs="Times New Roman"/>
          <w:b/>
          <w:color w:val="000000" w:themeColor="text1"/>
          <w:sz w:val="28"/>
          <w:szCs w:val="28"/>
        </w:rPr>
      </w:pPr>
    </w:p>
    <w:p w14:paraId="62B2BA9A" w14:textId="77777777" w:rsidR="00BF11C7" w:rsidRDefault="00BF11C7" w:rsidP="007B52AE">
      <w:pPr>
        <w:spacing w:after="0" w:line="240" w:lineRule="auto"/>
        <w:jc w:val="both"/>
        <w:rPr>
          <w:rFonts w:ascii="Times New Roman" w:hAnsi="Times New Roman" w:cs="Times New Roman"/>
          <w:b/>
          <w:color w:val="000000" w:themeColor="text1"/>
          <w:sz w:val="28"/>
          <w:szCs w:val="28"/>
        </w:rPr>
      </w:pPr>
    </w:p>
    <w:p w14:paraId="2E90DA80" w14:textId="74F1606F" w:rsidR="00122456" w:rsidRDefault="005F371C" w:rsidP="00122456">
      <w:pPr>
        <w:tabs>
          <w:tab w:val="left" w:pos="6870"/>
        </w:tabs>
        <w:spacing w:after="0" w:line="240" w:lineRule="auto"/>
        <w:ind w:left="5812"/>
        <w:contextualSpacing/>
        <w:rPr>
          <w:rFonts w:ascii="Times New Roman" w:eastAsia="Calibri" w:hAnsi="Times New Roman"/>
          <w:b/>
          <w:color w:val="000000"/>
          <w:sz w:val="28"/>
          <w:szCs w:val="28"/>
          <w:lang w:val="kk-KZ"/>
        </w:rPr>
      </w:pPr>
      <w:r>
        <w:rPr>
          <w:rFonts w:ascii="Times New Roman" w:hAnsi="Times New Roman"/>
          <w:b/>
          <w:sz w:val="28"/>
          <w:szCs w:val="28"/>
        </w:rPr>
        <w:t xml:space="preserve">                                                 </w:t>
      </w:r>
      <w:r w:rsidR="00122456">
        <w:rPr>
          <w:rFonts w:ascii="Times New Roman" w:eastAsia="Calibri" w:hAnsi="Times New Roman"/>
          <w:b/>
          <w:color w:val="000000"/>
          <w:sz w:val="28"/>
          <w:szCs w:val="28"/>
          <w:lang w:val="kk-KZ"/>
        </w:rPr>
        <w:t>Тұрақты комиссияның</w:t>
      </w:r>
    </w:p>
    <w:p w14:paraId="061B24F8" w14:textId="79B43977" w:rsidR="00122456" w:rsidRDefault="00343D6D" w:rsidP="00122456">
      <w:pPr>
        <w:tabs>
          <w:tab w:val="left" w:pos="6870"/>
        </w:tabs>
        <w:spacing w:after="0" w:line="240" w:lineRule="auto"/>
        <w:ind w:firstLine="5812"/>
        <w:contextualSpacing/>
        <w:rPr>
          <w:rFonts w:ascii="Times New Roman" w:eastAsia="Calibri" w:hAnsi="Times New Roman"/>
          <w:b/>
          <w:color w:val="000000"/>
          <w:sz w:val="28"/>
          <w:szCs w:val="28"/>
          <w:lang w:val="kk-KZ"/>
        </w:rPr>
      </w:pPr>
      <w:r>
        <w:rPr>
          <w:rFonts w:ascii="Times New Roman" w:eastAsia="Calibri" w:hAnsi="Times New Roman"/>
          <w:b/>
          <w:color w:val="000000"/>
          <w:sz w:val="28"/>
          <w:szCs w:val="28"/>
          <w:lang w:val="kk-KZ"/>
        </w:rPr>
        <w:t>2021 жылғы 14</w:t>
      </w:r>
      <w:r w:rsidR="00122456">
        <w:rPr>
          <w:rFonts w:ascii="Times New Roman" w:eastAsia="Calibri" w:hAnsi="Times New Roman"/>
          <w:b/>
          <w:color w:val="000000"/>
          <w:sz w:val="28"/>
          <w:szCs w:val="28"/>
          <w:lang w:val="kk-KZ"/>
        </w:rPr>
        <w:t xml:space="preserve"> шілдедегі </w:t>
      </w:r>
    </w:p>
    <w:p w14:paraId="5A65FA2F" w14:textId="77777777" w:rsidR="00122456" w:rsidRDefault="00122456" w:rsidP="00122456">
      <w:pPr>
        <w:tabs>
          <w:tab w:val="left" w:pos="6870"/>
        </w:tabs>
        <w:spacing w:after="0" w:line="240" w:lineRule="auto"/>
        <w:ind w:firstLine="5812"/>
        <w:contextualSpacing/>
        <w:rPr>
          <w:rFonts w:ascii="Times New Roman" w:eastAsia="Calibri" w:hAnsi="Times New Roman"/>
          <w:b/>
          <w:color w:val="000000"/>
          <w:sz w:val="28"/>
          <w:szCs w:val="28"/>
          <w:lang w:val="kk-KZ"/>
        </w:rPr>
      </w:pPr>
      <w:r>
        <w:rPr>
          <w:rFonts w:ascii="Times New Roman" w:eastAsia="Calibri" w:hAnsi="Times New Roman"/>
          <w:b/>
          <w:color w:val="000000"/>
          <w:sz w:val="28"/>
          <w:szCs w:val="28"/>
          <w:lang w:val="kk-KZ"/>
        </w:rPr>
        <w:t>қаулысы</w:t>
      </w:r>
    </w:p>
    <w:p w14:paraId="1623A2C8" w14:textId="77777777" w:rsidR="00122456" w:rsidRPr="00343D6D" w:rsidRDefault="00122456" w:rsidP="005F371C">
      <w:pPr>
        <w:spacing w:after="0" w:line="240" w:lineRule="auto"/>
        <w:ind w:firstLine="567"/>
        <w:jc w:val="center"/>
        <w:rPr>
          <w:rFonts w:ascii="Times New Roman" w:hAnsi="Times New Roman"/>
          <w:b/>
          <w:sz w:val="28"/>
          <w:szCs w:val="28"/>
          <w:lang w:val="kk-KZ"/>
        </w:rPr>
      </w:pPr>
    </w:p>
    <w:p w14:paraId="441651DA" w14:textId="05E2B8B0" w:rsidR="007B52AE" w:rsidRPr="00343D6D" w:rsidRDefault="00BF11C7" w:rsidP="00826010">
      <w:pPr>
        <w:spacing w:after="0" w:line="240" w:lineRule="auto"/>
        <w:jc w:val="both"/>
        <w:rPr>
          <w:rFonts w:ascii="Times New Roman" w:hAnsi="Times New Roman" w:cs="Times New Roman"/>
          <w:b/>
          <w:color w:val="000000" w:themeColor="text1"/>
          <w:sz w:val="28"/>
          <w:szCs w:val="28"/>
          <w:lang w:val="kk-KZ"/>
        </w:rPr>
      </w:pPr>
      <w:r w:rsidRPr="00343D6D">
        <w:rPr>
          <w:rFonts w:ascii="Times New Roman" w:hAnsi="Times New Roman" w:cs="Times New Roman"/>
          <w:b/>
          <w:color w:val="000000" w:themeColor="text1"/>
          <w:sz w:val="28"/>
          <w:szCs w:val="28"/>
          <w:lang w:val="kk-KZ"/>
        </w:rPr>
        <w:t xml:space="preserve">  </w:t>
      </w:r>
    </w:p>
    <w:p w14:paraId="773E31AC" w14:textId="77777777" w:rsidR="00122456" w:rsidRPr="00343D6D" w:rsidRDefault="00122456" w:rsidP="007B52AE">
      <w:pPr>
        <w:pStyle w:val="a7"/>
        <w:rPr>
          <w:b/>
          <w:color w:val="000000" w:themeColor="text1"/>
          <w:lang w:val="kk-KZ"/>
        </w:rPr>
      </w:pPr>
      <w:bookmarkStart w:id="0" w:name="_GoBack"/>
      <w:r w:rsidRPr="00343D6D">
        <w:rPr>
          <w:b/>
          <w:color w:val="000000" w:themeColor="text1"/>
          <w:lang w:val="kk-KZ"/>
        </w:rPr>
        <w:t xml:space="preserve">Нұр-Сұлтан қаласы мәслихатының </w:t>
      </w:r>
    </w:p>
    <w:p w14:paraId="2627461D" w14:textId="77777777" w:rsidR="00B65A28" w:rsidRPr="00343D6D" w:rsidRDefault="00122456" w:rsidP="007B52AE">
      <w:pPr>
        <w:pStyle w:val="a7"/>
        <w:rPr>
          <w:b/>
          <w:color w:val="000000" w:themeColor="text1"/>
          <w:lang w:val="kk-KZ"/>
        </w:rPr>
      </w:pPr>
      <w:r w:rsidRPr="00343D6D">
        <w:rPr>
          <w:b/>
          <w:color w:val="000000" w:themeColor="text1"/>
          <w:lang w:val="kk-KZ"/>
        </w:rPr>
        <w:t xml:space="preserve">2020 жылғы 30 қыркүйектегі  </w:t>
      </w:r>
      <w:r>
        <w:rPr>
          <w:b/>
          <w:color w:val="000000" w:themeColor="text1"/>
          <w:lang w:val="kk-KZ"/>
        </w:rPr>
        <w:t>«</w:t>
      </w:r>
      <w:r w:rsidRPr="00343D6D">
        <w:rPr>
          <w:b/>
          <w:color w:val="000000" w:themeColor="text1"/>
          <w:lang w:val="kk-KZ"/>
        </w:rPr>
        <w:t>Нұр-</w:t>
      </w:r>
      <w:r>
        <w:rPr>
          <w:b/>
          <w:color w:val="000000" w:themeColor="text1"/>
          <w:lang w:val="kk-KZ"/>
        </w:rPr>
        <w:t>С</w:t>
      </w:r>
      <w:r w:rsidRPr="00343D6D">
        <w:rPr>
          <w:b/>
          <w:color w:val="000000" w:themeColor="text1"/>
          <w:lang w:val="kk-KZ"/>
        </w:rPr>
        <w:t>ұлтан</w:t>
      </w:r>
    </w:p>
    <w:p w14:paraId="6D18E776" w14:textId="302E30FB" w:rsidR="00122456" w:rsidRPr="00343D6D" w:rsidRDefault="00122456" w:rsidP="007B52AE">
      <w:pPr>
        <w:pStyle w:val="a7"/>
        <w:rPr>
          <w:b/>
          <w:color w:val="000000" w:themeColor="text1"/>
          <w:lang w:val="kk-KZ"/>
        </w:rPr>
      </w:pPr>
      <w:r w:rsidRPr="00343D6D">
        <w:rPr>
          <w:b/>
          <w:color w:val="000000" w:themeColor="text1"/>
          <w:lang w:val="kk-KZ"/>
        </w:rPr>
        <w:t>қаласы</w:t>
      </w:r>
      <w:r w:rsidR="00BF11C7">
        <w:rPr>
          <w:b/>
          <w:color w:val="000000" w:themeColor="text1"/>
          <w:lang w:val="kk-KZ"/>
        </w:rPr>
        <w:t>ның</w:t>
      </w:r>
      <w:r w:rsidRPr="00343D6D">
        <w:rPr>
          <w:b/>
          <w:color w:val="000000" w:themeColor="text1"/>
          <w:lang w:val="kk-KZ"/>
        </w:rPr>
        <w:t xml:space="preserve"> Төтенше жағдайлар </w:t>
      </w:r>
    </w:p>
    <w:p w14:paraId="3CAB1B41" w14:textId="77777777" w:rsidR="00B678FB" w:rsidRPr="00343D6D" w:rsidRDefault="00122456" w:rsidP="007B52AE">
      <w:pPr>
        <w:pStyle w:val="a7"/>
        <w:rPr>
          <w:b/>
          <w:color w:val="000000" w:themeColor="text1"/>
          <w:lang w:val="kk-KZ"/>
        </w:rPr>
      </w:pPr>
      <w:r w:rsidRPr="00343D6D">
        <w:rPr>
          <w:b/>
          <w:color w:val="000000" w:themeColor="text1"/>
          <w:lang w:val="kk-KZ"/>
        </w:rPr>
        <w:t xml:space="preserve">департаментінің  табиғи және техногендік </w:t>
      </w:r>
    </w:p>
    <w:p w14:paraId="1CF59766" w14:textId="77777777" w:rsidR="00B678FB" w:rsidRPr="00343D6D" w:rsidRDefault="00122456" w:rsidP="007B52AE">
      <w:pPr>
        <w:pStyle w:val="a7"/>
        <w:rPr>
          <w:b/>
          <w:color w:val="000000" w:themeColor="text1"/>
          <w:lang w:val="kk-KZ"/>
        </w:rPr>
      </w:pPr>
      <w:r w:rsidRPr="00343D6D">
        <w:rPr>
          <w:b/>
          <w:color w:val="000000" w:themeColor="text1"/>
          <w:lang w:val="kk-KZ"/>
        </w:rPr>
        <w:t>сипаттағы төтенше жағдайлардың алдын</w:t>
      </w:r>
    </w:p>
    <w:p w14:paraId="373791E7" w14:textId="77777777" w:rsidR="00CB41C4" w:rsidRDefault="00122456" w:rsidP="007B52AE">
      <w:pPr>
        <w:pStyle w:val="a7"/>
        <w:rPr>
          <w:b/>
          <w:color w:val="000000" w:themeColor="text1"/>
        </w:rPr>
      </w:pPr>
      <w:r w:rsidRPr="00122456">
        <w:rPr>
          <w:b/>
          <w:color w:val="000000" w:themeColor="text1"/>
        </w:rPr>
        <w:t xml:space="preserve">алу және </w:t>
      </w:r>
      <w:r w:rsidR="00B678FB">
        <w:rPr>
          <w:b/>
          <w:color w:val="000000" w:themeColor="text1"/>
          <w:lang w:val="kk-KZ"/>
        </w:rPr>
        <w:t xml:space="preserve"> </w:t>
      </w:r>
      <w:r w:rsidRPr="00122456">
        <w:rPr>
          <w:b/>
          <w:color w:val="000000" w:themeColor="text1"/>
        </w:rPr>
        <w:t>оларды жою,</w:t>
      </w:r>
      <w:r w:rsidR="00B678FB" w:rsidRPr="00B678FB">
        <w:rPr>
          <w:b/>
          <w:color w:val="000000" w:themeColor="text1"/>
        </w:rPr>
        <w:t xml:space="preserve"> </w:t>
      </w:r>
      <w:r w:rsidR="00B678FB">
        <w:rPr>
          <w:b/>
          <w:color w:val="000000" w:themeColor="text1"/>
        </w:rPr>
        <w:t>елорда</w:t>
      </w:r>
      <w:r w:rsidR="00B678FB" w:rsidRPr="00122456">
        <w:rPr>
          <w:b/>
          <w:color w:val="000000" w:themeColor="text1"/>
        </w:rPr>
        <w:t xml:space="preserve"> аумағында</w:t>
      </w:r>
      <w:r w:rsidRPr="00122456">
        <w:rPr>
          <w:b/>
          <w:color w:val="000000" w:themeColor="text1"/>
        </w:rPr>
        <w:t xml:space="preserve"> </w:t>
      </w:r>
    </w:p>
    <w:p w14:paraId="1D5B72C5" w14:textId="77777777" w:rsidR="00CB41C4" w:rsidRDefault="00122456" w:rsidP="007B52AE">
      <w:pPr>
        <w:pStyle w:val="a7"/>
        <w:rPr>
          <w:b/>
          <w:color w:val="000000" w:themeColor="text1"/>
          <w:lang w:val="kk-KZ"/>
        </w:rPr>
      </w:pPr>
      <w:r w:rsidRPr="00122456">
        <w:rPr>
          <w:b/>
          <w:color w:val="000000" w:themeColor="text1"/>
        </w:rPr>
        <w:t>өрт қауіпсіздігін қамтамасыз ету б</w:t>
      </w:r>
      <w:r>
        <w:rPr>
          <w:b/>
          <w:color w:val="000000" w:themeColor="text1"/>
        </w:rPr>
        <w:t>ойынша</w:t>
      </w:r>
      <w:r w:rsidR="00B678FB">
        <w:rPr>
          <w:b/>
          <w:color w:val="000000" w:themeColor="text1"/>
          <w:lang w:val="kk-KZ"/>
        </w:rPr>
        <w:t xml:space="preserve"> </w:t>
      </w:r>
    </w:p>
    <w:p w14:paraId="03323B95" w14:textId="77777777" w:rsidR="00CB41C4" w:rsidRDefault="00B678FB" w:rsidP="007B52AE">
      <w:pPr>
        <w:pStyle w:val="a7"/>
        <w:rPr>
          <w:color w:val="000000" w:themeColor="text1"/>
          <w:lang w:val="kk-KZ"/>
        </w:rPr>
      </w:pPr>
      <w:r>
        <w:rPr>
          <w:b/>
          <w:color w:val="000000" w:themeColor="text1"/>
          <w:lang w:val="kk-KZ"/>
        </w:rPr>
        <w:t>атқарып</w:t>
      </w:r>
      <w:r w:rsidRPr="00B678FB">
        <w:rPr>
          <w:b/>
          <w:color w:val="000000" w:themeColor="text1"/>
          <w:lang w:val="kk-KZ"/>
        </w:rPr>
        <w:t xml:space="preserve"> жатқан</w:t>
      </w:r>
      <w:r w:rsidR="00122456" w:rsidRPr="00B678FB">
        <w:rPr>
          <w:b/>
          <w:color w:val="000000" w:themeColor="text1"/>
          <w:lang w:val="kk-KZ"/>
        </w:rPr>
        <w:t xml:space="preserve"> жұмыс</w:t>
      </w:r>
      <w:r>
        <w:rPr>
          <w:b/>
          <w:color w:val="000000" w:themeColor="text1"/>
          <w:lang w:val="kk-KZ"/>
        </w:rPr>
        <w:t>тар</w:t>
      </w:r>
      <w:r w:rsidR="00122456" w:rsidRPr="00B678FB">
        <w:rPr>
          <w:b/>
          <w:color w:val="000000" w:themeColor="text1"/>
          <w:lang w:val="kk-KZ"/>
        </w:rPr>
        <w:t>ы туралы»</w:t>
      </w:r>
      <w:r w:rsidRPr="00B678FB">
        <w:rPr>
          <w:color w:val="000000" w:themeColor="text1"/>
          <w:lang w:val="kk-KZ"/>
        </w:rPr>
        <w:t xml:space="preserve"> </w:t>
      </w:r>
    </w:p>
    <w:p w14:paraId="0134F6F6" w14:textId="2C783065" w:rsidR="00122456" w:rsidRPr="00B678FB" w:rsidRDefault="00B678FB" w:rsidP="007B52AE">
      <w:pPr>
        <w:pStyle w:val="a7"/>
        <w:rPr>
          <w:b/>
          <w:color w:val="000000" w:themeColor="text1"/>
          <w:lang w:val="kk-KZ"/>
        </w:rPr>
      </w:pPr>
      <w:r w:rsidRPr="00B678FB">
        <w:rPr>
          <w:b/>
          <w:color w:val="000000" w:themeColor="text1"/>
          <w:lang w:val="kk-KZ"/>
        </w:rPr>
        <w:t>№535/73-V</w:t>
      </w:r>
      <w:r w:rsidR="00B65A28" w:rsidRPr="00CB41C4">
        <w:rPr>
          <w:b/>
          <w:color w:val="000000" w:themeColor="text1"/>
          <w:lang w:val="kk-KZ"/>
        </w:rPr>
        <w:t>I</w:t>
      </w:r>
      <w:r w:rsidR="00122456" w:rsidRPr="00B65A28">
        <w:rPr>
          <w:b/>
          <w:color w:val="000000" w:themeColor="text1"/>
          <w:lang w:val="kk-KZ"/>
        </w:rPr>
        <w:t xml:space="preserve"> </w:t>
      </w:r>
      <w:r w:rsidR="00122456" w:rsidRPr="00B678FB">
        <w:rPr>
          <w:b/>
          <w:color w:val="000000" w:themeColor="text1"/>
          <w:lang w:val="kk-KZ"/>
        </w:rPr>
        <w:t xml:space="preserve">шешімін </w:t>
      </w:r>
      <w:r w:rsidR="00CB41C4">
        <w:rPr>
          <w:b/>
          <w:color w:val="000000" w:themeColor="text1"/>
          <w:lang w:val="kk-KZ"/>
        </w:rPr>
        <w:t xml:space="preserve"> </w:t>
      </w:r>
      <w:r>
        <w:rPr>
          <w:b/>
          <w:color w:val="000000" w:themeColor="text1"/>
          <w:lang w:val="kk-KZ"/>
        </w:rPr>
        <w:t xml:space="preserve">іске асыру </w:t>
      </w:r>
      <w:r w:rsidR="00122456" w:rsidRPr="00B678FB">
        <w:rPr>
          <w:b/>
          <w:color w:val="000000" w:themeColor="text1"/>
          <w:lang w:val="kk-KZ"/>
        </w:rPr>
        <w:t>туралы</w:t>
      </w:r>
    </w:p>
    <w:bookmarkEnd w:id="0"/>
    <w:p w14:paraId="6B2C83E2" w14:textId="77777777" w:rsidR="00122456" w:rsidRPr="00B678FB" w:rsidRDefault="00122456" w:rsidP="007B52AE">
      <w:pPr>
        <w:pStyle w:val="a7"/>
        <w:rPr>
          <w:b/>
          <w:color w:val="000000" w:themeColor="text1"/>
          <w:lang w:val="kk-KZ"/>
        </w:rPr>
      </w:pPr>
    </w:p>
    <w:p w14:paraId="1ED670D3" w14:textId="77777777" w:rsidR="00122456" w:rsidRPr="00B678FB" w:rsidRDefault="00122456" w:rsidP="007B52AE">
      <w:pPr>
        <w:pStyle w:val="a7"/>
        <w:rPr>
          <w:b/>
          <w:color w:val="000000" w:themeColor="text1"/>
          <w:sz w:val="22"/>
          <w:szCs w:val="22"/>
          <w:lang w:val="kk-KZ"/>
        </w:rPr>
      </w:pPr>
    </w:p>
    <w:p w14:paraId="1901A4E6" w14:textId="626B1A6A" w:rsidR="00EE1F6B" w:rsidRPr="00C67C58" w:rsidRDefault="00122456" w:rsidP="00CB41C4">
      <w:pPr>
        <w:pStyle w:val="a7"/>
        <w:ind w:firstLine="567"/>
        <w:rPr>
          <w:color w:val="000000" w:themeColor="text1"/>
          <w:lang w:val="kk-KZ"/>
        </w:rPr>
      </w:pPr>
      <w:r>
        <w:rPr>
          <w:color w:val="000000" w:themeColor="text1"/>
          <w:lang w:val="kk-KZ"/>
        </w:rPr>
        <w:t>«</w:t>
      </w:r>
      <w:r w:rsidRPr="00B65A28">
        <w:rPr>
          <w:color w:val="000000" w:themeColor="text1"/>
          <w:lang w:val="kk-KZ"/>
        </w:rPr>
        <w:t xml:space="preserve">Нұр-Сұлтан қаласы мәслихатының 2020 жылғы 30 қыркүйектегі </w:t>
      </w:r>
      <w:r w:rsidR="00CB41C4">
        <w:rPr>
          <w:color w:val="000000" w:themeColor="text1"/>
          <w:lang w:val="kk-KZ"/>
        </w:rPr>
        <w:t xml:space="preserve">            </w:t>
      </w:r>
      <w:r w:rsidRPr="00B65A28">
        <w:rPr>
          <w:color w:val="000000" w:themeColor="text1"/>
          <w:lang w:val="kk-KZ"/>
        </w:rPr>
        <w:t>«Нұр-Сұлтан қаласы</w:t>
      </w:r>
      <w:r w:rsidR="00CB41C4">
        <w:rPr>
          <w:color w:val="000000" w:themeColor="text1"/>
          <w:lang w:val="kk-KZ"/>
        </w:rPr>
        <w:t>ның</w:t>
      </w:r>
      <w:r w:rsidRPr="00B65A28">
        <w:rPr>
          <w:color w:val="000000" w:themeColor="text1"/>
          <w:lang w:val="kk-KZ"/>
        </w:rPr>
        <w:t xml:space="preserve"> Төтенше жағдайлар департаментінің табиғи және техногендік сипаттағы төтенше жағдайлардың алдын алу және оларды жою, елорда аумағында өрт қауіпсіздігін қамтамасыз ету бойынша </w:t>
      </w:r>
      <w:r w:rsidR="00B65A28">
        <w:rPr>
          <w:color w:val="000000" w:themeColor="text1"/>
          <w:lang w:val="kk-KZ"/>
        </w:rPr>
        <w:t xml:space="preserve">атқарып </w:t>
      </w:r>
      <w:r w:rsidRPr="00B65A28">
        <w:rPr>
          <w:color w:val="000000" w:themeColor="text1"/>
          <w:lang w:val="kk-KZ"/>
        </w:rPr>
        <w:t>жатқан жұмыс</w:t>
      </w:r>
      <w:r w:rsidR="00B65A28">
        <w:rPr>
          <w:color w:val="000000" w:themeColor="text1"/>
          <w:lang w:val="kk-KZ"/>
        </w:rPr>
        <w:t>тары</w:t>
      </w:r>
      <w:r w:rsidRPr="00B65A28">
        <w:rPr>
          <w:color w:val="000000" w:themeColor="text1"/>
          <w:lang w:val="kk-KZ"/>
        </w:rPr>
        <w:t xml:space="preserve"> туралы</w:t>
      </w:r>
      <w:r>
        <w:rPr>
          <w:color w:val="000000" w:themeColor="text1"/>
          <w:lang w:val="kk-KZ"/>
        </w:rPr>
        <w:t xml:space="preserve">» </w:t>
      </w:r>
      <w:r w:rsidR="00B65A28" w:rsidRPr="00CB41C4">
        <w:rPr>
          <w:color w:val="000000" w:themeColor="text1"/>
          <w:lang w:val="kk-KZ"/>
        </w:rPr>
        <w:t>№535/73-VI шешімін  іске асыру туралы</w:t>
      </w:r>
      <w:r>
        <w:rPr>
          <w:color w:val="000000" w:themeColor="text1"/>
          <w:lang w:val="kk-KZ"/>
        </w:rPr>
        <w:t>»</w:t>
      </w:r>
      <w:r w:rsidRPr="00B65A28">
        <w:rPr>
          <w:color w:val="000000" w:themeColor="text1"/>
          <w:lang w:val="kk-KZ"/>
        </w:rPr>
        <w:t xml:space="preserve"> ақпаратты тыңдап және талқылай отырып, Нұр-Сұлтан қаласы мәслихатының заңдылық, құқық тәртібі және жұртшылықпен жұмыс мәселелері жөніндегі тұрақты комиссиясы Нұр-Сұлтан қаласының Төтенше жағдайлар департаменті (бұдан әрі-Департамент) қалалық мәслихат сессиясы шешімінің ұсынымдарын іске асыру бойынша іс-шараларды жүзеге асырғанын хабарлайды</w:t>
      </w:r>
      <w:r w:rsidR="007B52AE" w:rsidRPr="00B65A28">
        <w:rPr>
          <w:color w:val="000000" w:themeColor="text1"/>
          <w:lang w:val="kk-KZ"/>
        </w:rPr>
        <w:t>.</w:t>
      </w:r>
    </w:p>
    <w:p w14:paraId="416D1E2D" w14:textId="00F198FD" w:rsidR="00C67C58" w:rsidRDefault="00C67C58" w:rsidP="00CB41C4">
      <w:pPr>
        <w:pBdr>
          <w:bottom w:val="single" w:sz="4" w:space="28" w:color="FFFFFF"/>
        </w:pBdr>
        <w:tabs>
          <w:tab w:val="left" w:pos="0"/>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Су</w:t>
      </w:r>
      <w:r w:rsidRPr="000E6E97">
        <w:rPr>
          <w:rFonts w:ascii="Times New Roman" w:hAnsi="Times New Roman"/>
          <w:bCs/>
          <w:sz w:val="28"/>
          <w:szCs w:val="28"/>
          <w:lang w:val="kk-KZ"/>
        </w:rPr>
        <w:t xml:space="preserve"> тасқыны кезеңіндегі төтенше жағдайлардың туындау қаупін</w:t>
      </w:r>
      <w:r>
        <w:rPr>
          <w:rFonts w:ascii="Times New Roman" w:hAnsi="Times New Roman"/>
          <w:bCs/>
          <w:sz w:val="28"/>
          <w:szCs w:val="28"/>
          <w:lang w:val="kk-KZ"/>
        </w:rPr>
        <w:t xml:space="preserve"> азайту мақсатында Департамент «</w:t>
      </w:r>
      <w:r w:rsidRPr="000E6E97">
        <w:rPr>
          <w:rFonts w:ascii="Times New Roman" w:hAnsi="Times New Roman"/>
          <w:bCs/>
          <w:sz w:val="28"/>
          <w:szCs w:val="28"/>
          <w:lang w:val="kk-KZ"/>
        </w:rPr>
        <w:t>2021-2023 жылдарға арналған су тасқынына қ</w:t>
      </w:r>
      <w:r>
        <w:rPr>
          <w:rFonts w:ascii="Times New Roman" w:hAnsi="Times New Roman"/>
          <w:bCs/>
          <w:sz w:val="28"/>
          <w:szCs w:val="28"/>
          <w:lang w:val="kk-KZ"/>
        </w:rPr>
        <w:t xml:space="preserve">арсы </w:t>
      </w:r>
      <w:r w:rsidR="001359A9">
        <w:rPr>
          <w:rFonts w:ascii="Times New Roman" w:hAnsi="Times New Roman"/>
          <w:bCs/>
          <w:sz w:val="28"/>
          <w:szCs w:val="28"/>
          <w:lang w:val="kk-KZ"/>
        </w:rPr>
        <w:t xml:space="preserve">   </w:t>
      </w:r>
      <w:r>
        <w:rPr>
          <w:rFonts w:ascii="Times New Roman" w:hAnsi="Times New Roman"/>
          <w:bCs/>
          <w:sz w:val="28"/>
          <w:szCs w:val="28"/>
          <w:lang w:val="kk-KZ"/>
        </w:rPr>
        <w:t xml:space="preserve">іс-шаралардың жол картасын» </w:t>
      </w:r>
      <w:r w:rsidRPr="000E6E97">
        <w:rPr>
          <w:rFonts w:ascii="Times New Roman" w:hAnsi="Times New Roman"/>
          <w:bCs/>
          <w:sz w:val="28"/>
          <w:szCs w:val="28"/>
          <w:lang w:val="kk-KZ"/>
        </w:rPr>
        <w:t>іске асыру мониторингін тұрақты</w:t>
      </w:r>
      <w:r>
        <w:rPr>
          <w:rFonts w:ascii="Times New Roman" w:hAnsi="Times New Roman"/>
          <w:bCs/>
          <w:sz w:val="28"/>
          <w:szCs w:val="28"/>
          <w:lang w:val="kk-KZ"/>
        </w:rPr>
        <w:t xml:space="preserve"> негізде жүзеге асырады.</w:t>
      </w:r>
    </w:p>
    <w:p w14:paraId="5739F301" w14:textId="77777777" w:rsidR="00BF11C7" w:rsidRDefault="005D5E08" w:rsidP="00CB41C4">
      <w:pPr>
        <w:pBdr>
          <w:bottom w:val="single" w:sz="4" w:space="28" w:color="FFFFFF"/>
        </w:pBdr>
        <w:tabs>
          <w:tab w:val="left" w:pos="0"/>
        </w:tabs>
        <w:spacing w:after="0" w:line="240" w:lineRule="auto"/>
        <w:ind w:firstLine="567"/>
        <w:jc w:val="both"/>
        <w:rPr>
          <w:rFonts w:ascii="Times New Roman" w:hAnsi="Times New Roman"/>
          <w:bCs/>
          <w:sz w:val="28"/>
          <w:szCs w:val="28"/>
          <w:lang w:val="kk-KZ"/>
        </w:rPr>
      </w:pPr>
      <w:r>
        <w:rPr>
          <w:rFonts w:ascii="Times New Roman" w:hAnsi="Times New Roman"/>
          <w:bCs/>
          <w:sz w:val="28"/>
          <w:szCs w:val="28"/>
          <w:lang w:val="kk-KZ"/>
        </w:rPr>
        <w:t>Нұр-С</w:t>
      </w:r>
      <w:r w:rsidRPr="005D5E08">
        <w:rPr>
          <w:rFonts w:ascii="Times New Roman" w:hAnsi="Times New Roman"/>
          <w:bCs/>
          <w:sz w:val="28"/>
          <w:szCs w:val="28"/>
          <w:lang w:val="kk-KZ"/>
        </w:rPr>
        <w:t>ұлтан қаласының аумағында жергілікті ауқымдағы табиғи және техногендік сипаттағы төтенше жағдайларды жою жөнін</w:t>
      </w:r>
      <w:r>
        <w:rPr>
          <w:rFonts w:ascii="Times New Roman" w:hAnsi="Times New Roman"/>
          <w:bCs/>
          <w:sz w:val="28"/>
          <w:szCs w:val="28"/>
          <w:lang w:val="kk-KZ"/>
        </w:rPr>
        <w:t>дегі іс-қимыл жоспары бекітілді</w:t>
      </w:r>
      <w:r w:rsidR="00EE1F6B" w:rsidRPr="005D5E08">
        <w:rPr>
          <w:rFonts w:ascii="Times New Roman" w:hAnsi="Times New Roman" w:cs="Times New Roman"/>
          <w:color w:val="000000" w:themeColor="text1"/>
          <w:sz w:val="28"/>
          <w:szCs w:val="28"/>
          <w:lang w:val="kk-KZ"/>
        </w:rPr>
        <w:t>.</w:t>
      </w:r>
    </w:p>
    <w:p w14:paraId="7DAECBD6" w14:textId="7C7608BB" w:rsidR="00221EB9" w:rsidRPr="00BF11C7" w:rsidRDefault="005D5E08" w:rsidP="00CB41C4">
      <w:pPr>
        <w:pBdr>
          <w:bottom w:val="single" w:sz="4" w:space="28" w:color="FFFFFF"/>
        </w:pBdr>
        <w:tabs>
          <w:tab w:val="left" w:pos="0"/>
        </w:tabs>
        <w:spacing w:after="0" w:line="240" w:lineRule="auto"/>
        <w:ind w:firstLine="567"/>
        <w:jc w:val="both"/>
        <w:rPr>
          <w:rFonts w:ascii="Times New Roman" w:hAnsi="Times New Roman"/>
          <w:bCs/>
          <w:sz w:val="28"/>
          <w:szCs w:val="28"/>
          <w:lang w:val="kk-KZ"/>
        </w:rPr>
      </w:pPr>
      <w:r w:rsidRPr="005D5E08">
        <w:rPr>
          <w:rFonts w:ascii="Times New Roman" w:hAnsi="Times New Roman" w:cs="Times New Roman"/>
          <w:color w:val="000000" w:themeColor="text1"/>
          <w:sz w:val="28"/>
          <w:szCs w:val="28"/>
          <w:lang w:val="kk-KZ"/>
        </w:rPr>
        <w:t>Азаматтық қорғау қызметтері құралымдарының әзірлігін және жарақтандырылуын тексеру актілері, жұмысты ұйымдастыру және жауапты адамдарды жедел штабтарға бекіту бойынша бұйрықтар қабылданды</w:t>
      </w:r>
      <w:r w:rsidR="00221EB9" w:rsidRPr="005D5E08">
        <w:rPr>
          <w:rFonts w:ascii="Times New Roman" w:hAnsi="Times New Roman" w:cs="Times New Roman"/>
          <w:color w:val="000000" w:themeColor="text1"/>
          <w:sz w:val="28"/>
          <w:szCs w:val="28"/>
          <w:lang w:val="kk-KZ"/>
        </w:rPr>
        <w:t>.</w:t>
      </w:r>
    </w:p>
    <w:p w14:paraId="35CEBFF0" w14:textId="21E51245" w:rsidR="004E3967" w:rsidRPr="005D5E08" w:rsidRDefault="005D5E08" w:rsidP="001359A9">
      <w:pPr>
        <w:pBdr>
          <w:bottom w:val="single" w:sz="4" w:space="28" w:color="FFFFFF"/>
        </w:pBdr>
        <w:tabs>
          <w:tab w:val="left" w:pos="0"/>
        </w:tabs>
        <w:spacing w:after="0" w:line="240" w:lineRule="auto"/>
        <w:ind w:firstLine="567"/>
        <w:jc w:val="both"/>
        <w:rPr>
          <w:rFonts w:ascii="Times New Roman" w:hAnsi="Times New Roman"/>
          <w:color w:val="000000" w:themeColor="text1"/>
          <w:sz w:val="28"/>
          <w:szCs w:val="28"/>
          <w:lang w:val="kk-KZ"/>
        </w:rPr>
      </w:pPr>
      <w:r w:rsidRPr="005D5E08">
        <w:rPr>
          <w:rFonts w:ascii="Times New Roman" w:hAnsi="Times New Roman"/>
          <w:color w:val="000000" w:themeColor="text1"/>
          <w:sz w:val="28"/>
          <w:szCs w:val="28"/>
          <w:lang w:val="kk-KZ"/>
        </w:rPr>
        <w:lastRenderedPageBreak/>
        <w:t>Жыл сайын басқару органдарының дайындық деңгейін арттыру және үйлес</w:t>
      </w:r>
      <w:r>
        <w:rPr>
          <w:rFonts w:ascii="Times New Roman" w:hAnsi="Times New Roman"/>
          <w:color w:val="000000" w:themeColor="text1"/>
          <w:sz w:val="28"/>
          <w:szCs w:val="28"/>
          <w:lang w:val="kk-KZ"/>
        </w:rPr>
        <w:t>імділігін жетілдіру мақсатында Р</w:t>
      </w:r>
      <w:r w:rsidRPr="005D5E08">
        <w:rPr>
          <w:rFonts w:ascii="Times New Roman" w:hAnsi="Times New Roman"/>
          <w:color w:val="000000" w:themeColor="text1"/>
          <w:sz w:val="28"/>
          <w:szCs w:val="28"/>
          <w:lang w:val="kk-KZ"/>
        </w:rPr>
        <w:t>еспубликалық штабтық жаттығулар мен командалық-штабтық оқу-жаттығулар өткізіледі</w:t>
      </w:r>
      <w:r w:rsidR="004E3967" w:rsidRPr="005D5E08">
        <w:rPr>
          <w:rFonts w:ascii="Times New Roman" w:hAnsi="Times New Roman"/>
          <w:color w:val="000000" w:themeColor="text1"/>
          <w:sz w:val="28"/>
          <w:szCs w:val="28"/>
          <w:lang w:val="kk-KZ"/>
        </w:rPr>
        <w:t>.</w:t>
      </w:r>
    </w:p>
    <w:p w14:paraId="57A622F1" w14:textId="59F9C8E0" w:rsidR="004E3967" w:rsidRPr="005D5E08" w:rsidRDefault="005D5E08" w:rsidP="001359A9">
      <w:pPr>
        <w:pBdr>
          <w:bottom w:val="single" w:sz="4" w:space="28" w:color="FFFFFF"/>
        </w:pBdr>
        <w:tabs>
          <w:tab w:val="left" w:pos="0"/>
        </w:tabs>
        <w:spacing w:after="0" w:line="240" w:lineRule="auto"/>
        <w:ind w:firstLine="567"/>
        <w:jc w:val="both"/>
        <w:rPr>
          <w:rFonts w:ascii="Times New Roman" w:hAnsi="Times New Roman"/>
          <w:color w:val="000000" w:themeColor="text1"/>
          <w:sz w:val="28"/>
          <w:szCs w:val="28"/>
          <w:lang w:val="kk-KZ"/>
        </w:rPr>
      </w:pPr>
      <w:r w:rsidRPr="005D5E08">
        <w:rPr>
          <w:rFonts w:ascii="Times New Roman" w:hAnsi="Times New Roman"/>
          <w:color w:val="000000" w:themeColor="text1"/>
          <w:sz w:val="28"/>
          <w:szCs w:val="28"/>
          <w:lang w:val="kk-KZ"/>
        </w:rPr>
        <w:t>Департамент бөлімшелерімен қала тұрғындарын ақпараттандыру және оқыту бойынша үгіт-профилактикалық және түсіндіру жұмыстары жүргізіледі. Дайындық жүйесіне барлығы 80 мыңнан астам азамат тартылды</w:t>
      </w:r>
      <w:r w:rsidR="004E3967" w:rsidRPr="005D5E08">
        <w:rPr>
          <w:rFonts w:ascii="Times New Roman" w:hAnsi="Times New Roman"/>
          <w:color w:val="000000" w:themeColor="text1"/>
          <w:sz w:val="28"/>
          <w:szCs w:val="28"/>
          <w:lang w:val="kk-KZ"/>
        </w:rPr>
        <w:t xml:space="preserve">. </w:t>
      </w:r>
    </w:p>
    <w:p w14:paraId="141110A3" w14:textId="385C9E62" w:rsidR="005D5E08" w:rsidRDefault="005D5E08" w:rsidP="001359A9">
      <w:pPr>
        <w:pBdr>
          <w:bottom w:val="single" w:sz="4" w:space="28" w:color="FFFFFF"/>
        </w:pBdr>
        <w:tabs>
          <w:tab w:val="left" w:pos="0"/>
        </w:tabs>
        <w:spacing w:after="0" w:line="240" w:lineRule="auto"/>
        <w:ind w:firstLine="567"/>
        <w:jc w:val="both"/>
        <w:rPr>
          <w:rFonts w:ascii="Times New Roman" w:hAnsi="Times New Roman"/>
          <w:color w:val="000000" w:themeColor="text1"/>
          <w:sz w:val="28"/>
          <w:szCs w:val="28"/>
          <w:lang w:val="kk-KZ"/>
        </w:rPr>
      </w:pPr>
      <w:r w:rsidRPr="005D5E08">
        <w:rPr>
          <w:rFonts w:ascii="Times New Roman" w:hAnsi="Times New Roman"/>
          <w:color w:val="000000" w:themeColor="text1"/>
          <w:sz w:val="28"/>
          <w:szCs w:val="28"/>
          <w:lang w:val="kk-KZ"/>
        </w:rPr>
        <w:t>Өртке қарсы тақырып бойынша бұқаралық ақпарат құралдарында баспасөзде 98 мақала</w:t>
      </w:r>
      <w:r>
        <w:rPr>
          <w:rFonts w:ascii="Times New Roman" w:hAnsi="Times New Roman"/>
          <w:color w:val="000000" w:themeColor="text1"/>
          <w:sz w:val="28"/>
          <w:szCs w:val="28"/>
          <w:lang w:val="kk-KZ"/>
        </w:rPr>
        <w:t xml:space="preserve"> жарияланып</w:t>
      </w:r>
      <w:r w:rsidRPr="005D5E08">
        <w:rPr>
          <w:rFonts w:ascii="Times New Roman" w:hAnsi="Times New Roman"/>
          <w:color w:val="000000" w:themeColor="text1"/>
          <w:sz w:val="28"/>
          <w:szCs w:val="28"/>
          <w:lang w:val="kk-KZ"/>
        </w:rPr>
        <w:t>, теледидар бойынша 43 сюжет, радиодан 28 сөз</w:t>
      </w:r>
      <w:r>
        <w:rPr>
          <w:rFonts w:ascii="Times New Roman" w:hAnsi="Times New Roman"/>
          <w:color w:val="000000" w:themeColor="text1"/>
          <w:sz w:val="28"/>
          <w:szCs w:val="28"/>
          <w:lang w:val="kk-KZ"/>
        </w:rPr>
        <w:t xml:space="preserve"> сөйлеу өткізілді.</w:t>
      </w:r>
    </w:p>
    <w:p w14:paraId="785C10B0" w14:textId="316CCC2E" w:rsidR="005D5E08" w:rsidRDefault="005D5E08" w:rsidP="001359A9">
      <w:pPr>
        <w:pBdr>
          <w:bottom w:val="single" w:sz="4" w:space="28" w:color="FFFFFF"/>
        </w:pBdr>
        <w:tabs>
          <w:tab w:val="left" w:pos="0"/>
        </w:tabs>
        <w:spacing w:after="0" w:line="240" w:lineRule="auto"/>
        <w:ind w:firstLine="567"/>
        <w:jc w:val="both"/>
        <w:rPr>
          <w:rFonts w:ascii="Times New Roman" w:hAnsi="Times New Roman"/>
          <w:color w:val="000000" w:themeColor="text1"/>
          <w:sz w:val="28"/>
          <w:szCs w:val="28"/>
          <w:lang w:val="kk-KZ"/>
        </w:rPr>
      </w:pPr>
      <w:r>
        <w:rPr>
          <w:rFonts w:ascii="Times New Roman" w:eastAsia="Times New Roman" w:hAnsi="Times New Roman" w:cs="Times New Roman"/>
          <w:sz w:val="28"/>
          <w:szCs w:val="28"/>
          <w:lang w:val="kk-KZ"/>
        </w:rPr>
        <w:t>Нұр-С</w:t>
      </w:r>
      <w:r w:rsidRPr="00CD2FBA">
        <w:rPr>
          <w:rFonts w:ascii="Times New Roman" w:eastAsia="Times New Roman" w:hAnsi="Times New Roman" w:cs="Times New Roman"/>
          <w:sz w:val="28"/>
          <w:szCs w:val="28"/>
          <w:lang w:val="kk-KZ"/>
        </w:rPr>
        <w:t xml:space="preserve">ұлтан қаласының аумағында </w:t>
      </w:r>
      <w:r>
        <w:rPr>
          <w:rFonts w:ascii="Times New Roman" w:eastAsia="Times New Roman" w:hAnsi="Times New Roman" w:cs="Times New Roman"/>
          <w:sz w:val="28"/>
          <w:szCs w:val="28"/>
          <w:lang w:val="kk-KZ"/>
        </w:rPr>
        <w:t>т</w:t>
      </w:r>
      <w:r w:rsidRPr="00CD2FBA">
        <w:rPr>
          <w:rFonts w:ascii="Times New Roman" w:eastAsia="Times New Roman" w:hAnsi="Times New Roman" w:cs="Times New Roman"/>
          <w:sz w:val="28"/>
          <w:szCs w:val="28"/>
          <w:lang w:val="kk-KZ"/>
        </w:rPr>
        <w:t>асқын сулардың қауіпсіз өтуін</w:t>
      </w:r>
      <w:r>
        <w:rPr>
          <w:rFonts w:ascii="Times New Roman" w:eastAsia="Times New Roman" w:hAnsi="Times New Roman" w:cs="Times New Roman"/>
          <w:sz w:val="28"/>
          <w:szCs w:val="28"/>
          <w:lang w:val="kk-KZ"/>
        </w:rPr>
        <w:t xml:space="preserve"> қамтамасыз ету мақсатында </w:t>
      </w:r>
      <w:r w:rsidRPr="00CD2FBA">
        <w:rPr>
          <w:rFonts w:ascii="Times New Roman" w:eastAsia="Times New Roman" w:hAnsi="Times New Roman" w:cs="Times New Roman"/>
          <w:sz w:val="28"/>
          <w:szCs w:val="28"/>
          <w:lang w:val="kk-KZ"/>
        </w:rPr>
        <w:t xml:space="preserve">алдын алу </w:t>
      </w:r>
      <w:r>
        <w:rPr>
          <w:rFonts w:ascii="Times New Roman" w:eastAsia="Times New Roman" w:hAnsi="Times New Roman" w:cs="Times New Roman"/>
          <w:sz w:val="28"/>
          <w:szCs w:val="28"/>
          <w:lang w:val="kk-KZ"/>
        </w:rPr>
        <w:t>іс-шараларының кешені орындалды.</w:t>
      </w:r>
    </w:p>
    <w:p w14:paraId="5A84EAD5" w14:textId="352CE5D4" w:rsidR="005D5E08" w:rsidRPr="005D5E08" w:rsidRDefault="005D5E08" w:rsidP="001359A9">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5D5E08">
        <w:rPr>
          <w:rFonts w:ascii="Times New Roman" w:hAnsi="Times New Roman" w:cs="Times New Roman"/>
          <w:color w:val="000000" w:themeColor="text1"/>
          <w:sz w:val="28"/>
          <w:szCs w:val="28"/>
          <w:lang w:val="kk-KZ"/>
        </w:rPr>
        <w:t>Департаменттің жедел тобы аудандық әкімдіктердің өкілдерімен бірлесіп, зардап шеккендерді уақытша орналастырудың барлық 10 пунктін</w:t>
      </w:r>
      <w:r w:rsidR="002669A9">
        <w:rPr>
          <w:rFonts w:ascii="Times New Roman" w:hAnsi="Times New Roman" w:cs="Times New Roman"/>
          <w:color w:val="000000" w:themeColor="text1"/>
          <w:sz w:val="28"/>
          <w:szCs w:val="28"/>
          <w:lang w:val="kk-KZ"/>
        </w:rPr>
        <w:t>е</w:t>
      </w:r>
      <w:r w:rsidRPr="005D5E08">
        <w:rPr>
          <w:rFonts w:ascii="Times New Roman" w:hAnsi="Times New Roman" w:cs="Times New Roman"/>
          <w:color w:val="000000" w:themeColor="text1"/>
          <w:sz w:val="28"/>
          <w:szCs w:val="28"/>
          <w:lang w:val="kk-KZ"/>
        </w:rPr>
        <w:t xml:space="preserve"> комиссиялық аралау жүргізді. </w:t>
      </w:r>
    </w:p>
    <w:p w14:paraId="391DACD1" w14:textId="7603D896" w:rsidR="003664B9" w:rsidRPr="002669A9" w:rsidRDefault="002669A9"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2669A9">
        <w:rPr>
          <w:rFonts w:ascii="Times New Roman" w:hAnsi="Times New Roman" w:cs="Times New Roman"/>
          <w:color w:val="000000" w:themeColor="text1"/>
          <w:sz w:val="28"/>
          <w:szCs w:val="28"/>
          <w:lang w:val="kk-KZ"/>
        </w:rPr>
        <w:t>2020 жылмен салысты</w:t>
      </w:r>
      <w:r>
        <w:rPr>
          <w:rFonts w:ascii="Times New Roman" w:hAnsi="Times New Roman" w:cs="Times New Roman"/>
          <w:color w:val="000000" w:themeColor="text1"/>
          <w:sz w:val="28"/>
          <w:szCs w:val="28"/>
          <w:lang w:val="kk-KZ"/>
        </w:rPr>
        <w:t>рғанда елорда</w:t>
      </w:r>
      <w:r w:rsidRPr="002669A9">
        <w:rPr>
          <w:rFonts w:ascii="Times New Roman" w:hAnsi="Times New Roman" w:cs="Times New Roman"/>
          <w:color w:val="000000" w:themeColor="text1"/>
          <w:sz w:val="28"/>
          <w:szCs w:val="28"/>
          <w:lang w:val="kk-KZ"/>
        </w:rPr>
        <w:t xml:space="preserve"> аумағында әртүрлі төтенше жағдайлардың туындау тәуекелін барынша аза</w:t>
      </w:r>
      <w:r>
        <w:rPr>
          <w:rFonts w:ascii="Times New Roman" w:hAnsi="Times New Roman" w:cs="Times New Roman"/>
          <w:color w:val="000000" w:themeColor="text1"/>
          <w:sz w:val="28"/>
          <w:szCs w:val="28"/>
          <w:lang w:val="kk-KZ"/>
        </w:rPr>
        <w:t xml:space="preserve">йту бойынша шаралар қабылдау арқылы </w:t>
      </w:r>
      <w:r w:rsidRPr="002669A9">
        <w:rPr>
          <w:rFonts w:ascii="Times New Roman" w:hAnsi="Times New Roman" w:cs="Times New Roman"/>
          <w:color w:val="000000" w:themeColor="text1"/>
          <w:sz w:val="28"/>
          <w:szCs w:val="28"/>
          <w:lang w:val="kk-KZ"/>
        </w:rPr>
        <w:t>су тасқыны қаупі бар</w:t>
      </w:r>
      <w:r>
        <w:rPr>
          <w:rFonts w:ascii="Times New Roman" w:hAnsi="Times New Roman" w:cs="Times New Roman"/>
          <w:color w:val="000000" w:themeColor="text1"/>
          <w:sz w:val="28"/>
          <w:szCs w:val="28"/>
          <w:lang w:val="kk-KZ"/>
        </w:rPr>
        <w:t xml:space="preserve"> учаскелер саны 4 учаскеге</w:t>
      </w:r>
      <w:r w:rsidRPr="002669A9">
        <w:rPr>
          <w:rFonts w:ascii="Times New Roman" w:hAnsi="Times New Roman" w:cs="Times New Roman"/>
          <w:color w:val="000000" w:themeColor="text1"/>
          <w:sz w:val="28"/>
          <w:szCs w:val="28"/>
          <w:lang w:val="kk-KZ"/>
        </w:rPr>
        <w:t xml:space="preserve"> азайды</w:t>
      </w:r>
      <w:r w:rsidR="003664B9" w:rsidRPr="002669A9">
        <w:rPr>
          <w:rFonts w:ascii="Times New Roman" w:hAnsi="Times New Roman" w:cs="Times New Roman"/>
          <w:color w:val="000000" w:themeColor="text1"/>
          <w:sz w:val="28"/>
          <w:szCs w:val="28"/>
          <w:lang w:val="kk-KZ"/>
        </w:rPr>
        <w:t>.</w:t>
      </w:r>
    </w:p>
    <w:p w14:paraId="427BA9B7" w14:textId="6A3B6E2C" w:rsidR="002F11E4" w:rsidRPr="002669A9" w:rsidRDefault="002669A9" w:rsidP="00B7069A">
      <w:pPr>
        <w:pBdr>
          <w:bottom w:val="single" w:sz="4" w:space="28" w:color="FFFFFF"/>
        </w:pBdr>
        <w:tabs>
          <w:tab w:val="left" w:pos="0"/>
        </w:tabs>
        <w:spacing w:after="0" w:line="240" w:lineRule="auto"/>
        <w:ind w:firstLine="567"/>
        <w:jc w:val="both"/>
        <w:rPr>
          <w:rFonts w:ascii="Times New Roman" w:eastAsia="Calibri" w:hAnsi="Times New Roman" w:cs="Times New Roman"/>
          <w:color w:val="000000" w:themeColor="text1"/>
          <w:sz w:val="28"/>
          <w:szCs w:val="28"/>
          <w:lang w:val="kk-KZ"/>
        </w:rPr>
      </w:pPr>
      <w:r w:rsidRPr="002669A9">
        <w:rPr>
          <w:rFonts w:ascii="Times New Roman" w:eastAsia="Calibri" w:hAnsi="Times New Roman" w:cs="Times New Roman"/>
          <w:color w:val="000000" w:themeColor="text1"/>
          <w:sz w:val="28"/>
          <w:szCs w:val="28"/>
          <w:lang w:val="kk-KZ"/>
        </w:rPr>
        <w:t>Майбалық көлінің толып кетуіне жол бермеу үшін ұзындығ</w:t>
      </w:r>
      <w:r>
        <w:rPr>
          <w:rFonts w:ascii="Times New Roman" w:eastAsia="Calibri" w:hAnsi="Times New Roman" w:cs="Times New Roman"/>
          <w:color w:val="000000" w:themeColor="text1"/>
          <w:sz w:val="28"/>
          <w:szCs w:val="28"/>
          <w:lang w:val="kk-KZ"/>
        </w:rPr>
        <w:t>ы 6 км топырақты тығыздау және «</w:t>
      </w:r>
      <w:r w:rsidRPr="002669A9">
        <w:rPr>
          <w:rFonts w:ascii="Times New Roman" w:eastAsia="Calibri" w:hAnsi="Times New Roman" w:cs="Times New Roman"/>
          <w:color w:val="000000" w:themeColor="text1"/>
          <w:sz w:val="28"/>
          <w:szCs w:val="28"/>
          <w:lang w:val="kk-KZ"/>
        </w:rPr>
        <w:t>Кирп</w:t>
      </w:r>
      <w:r>
        <w:rPr>
          <w:rFonts w:ascii="Times New Roman" w:eastAsia="Calibri" w:hAnsi="Times New Roman" w:cs="Times New Roman"/>
          <w:color w:val="000000" w:themeColor="text1"/>
          <w:sz w:val="28"/>
          <w:szCs w:val="28"/>
          <w:lang w:val="kk-KZ"/>
        </w:rPr>
        <w:t xml:space="preserve">ичный» </w:t>
      </w:r>
      <w:r w:rsidRPr="002669A9">
        <w:rPr>
          <w:rFonts w:ascii="Times New Roman" w:eastAsia="Calibri" w:hAnsi="Times New Roman" w:cs="Times New Roman"/>
          <w:color w:val="000000" w:themeColor="text1"/>
          <w:sz w:val="28"/>
          <w:szCs w:val="28"/>
          <w:lang w:val="kk-KZ"/>
        </w:rPr>
        <w:t>тұрғын үй массивінің №4 учаскесінде көлік – логистикалық орталық ауданында тазарту құрылыстарын</w:t>
      </w:r>
      <w:r>
        <w:rPr>
          <w:rFonts w:ascii="Times New Roman" w:eastAsia="Calibri" w:hAnsi="Times New Roman" w:cs="Times New Roman"/>
          <w:color w:val="000000" w:themeColor="text1"/>
          <w:sz w:val="28"/>
          <w:szCs w:val="28"/>
          <w:lang w:val="kk-KZ"/>
        </w:rPr>
        <w:t xml:space="preserve"> салу бойынша жұмыстар аяқталды</w:t>
      </w:r>
      <w:r w:rsidR="00CF3DD0" w:rsidRPr="002669A9">
        <w:rPr>
          <w:rFonts w:ascii="Times New Roman" w:eastAsia="Calibri" w:hAnsi="Times New Roman" w:cs="Times New Roman"/>
          <w:color w:val="000000" w:themeColor="text1"/>
          <w:sz w:val="28"/>
          <w:szCs w:val="28"/>
          <w:lang w:val="kk-KZ"/>
        </w:rPr>
        <w:t>.</w:t>
      </w:r>
      <w:r w:rsidR="002F11E4" w:rsidRPr="002669A9">
        <w:rPr>
          <w:rFonts w:ascii="Times New Roman" w:eastAsia="Calibri" w:hAnsi="Times New Roman" w:cs="Times New Roman"/>
          <w:color w:val="000000" w:themeColor="text1"/>
          <w:sz w:val="28"/>
          <w:szCs w:val="28"/>
          <w:lang w:val="kk-KZ"/>
        </w:rPr>
        <w:t xml:space="preserve">   </w:t>
      </w:r>
    </w:p>
    <w:p w14:paraId="1D2A9884" w14:textId="401A6225" w:rsidR="00B77449" w:rsidRPr="002669A9" w:rsidRDefault="002669A9" w:rsidP="00B7069A">
      <w:pPr>
        <w:pBdr>
          <w:bottom w:val="single" w:sz="4" w:space="28" w:color="FFFFFF"/>
        </w:pBdr>
        <w:tabs>
          <w:tab w:val="left" w:pos="0"/>
        </w:tabs>
        <w:spacing w:after="0" w:line="240" w:lineRule="auto"/>
        <w:ind w:firstLine="567"/>
        <w:jc w:val="both"/>
        <w:rPr>
          <w:rFonts w:ascii="Times New Roman" w:eastAsia="Times New Roman" w:hAnsi="Times New Roman" w:cs="Times New Roman"/>
          <w:color w:val="000000" w:themeColor="text1"/>
          <w:sz w:val="28"/>
          <w:lang w:val="kk-KZ"/>
        </w:rPr>
      </w:pPr>
      <w:r w:rsidRPr="002669A9">
        <w:rPr>
          <w:rFonts w:ascii="Times New Roman" w:eastAsia="Times New Roman" w:hAnsi="Times New Roman" w:cs="Times New Roman"/>
          <w:color w:val="000000" w:themeColor="text1"/>
          <w:sz w:val="28"/>
          <w:lang w:val="kk-KZ"/>
        </w:rPr>
        <w:t>Сонымен қатар, қалалық мәслихаттың тұрақты комиссиясы төтенше жағдайлардың туындау қаупін азайтуға бағытталған мәслихат сессиясының ұсынымдарын іске асыру бойынша қабылданып жатқан шараларға және өткізілетін алдын алу іс-шараларына қарамаст</w:t>
      </w:r>
      <w:r>
        <w:rPr>
          <w:rFonts w:ascii="Times New Roman" w:eastAsia="Times New Roman" w:hAnsi="Times New Roman" w:cs="Times New Roman"/>
          <w:color w:val="000000" w:themeColor="text1"/>
          <w:sz w:val="28"/>
          <w:lang w:val="kk-KZ"/>
        </w:rPr>
        <w:t>ан, қалада өрт санының азаймай отырғанын</w:t>
      </w:r>
      <w:r w:rsidRPr="002669A9">
        <w:rPr>
          <w:rFonts w:ascii="Times New Roman" w:eastAsia="Times New Roman" w:hAnsi="Times New Roman" w:cs="Times New Roman"/>
          <w:color w:val="000000" w:themeColor="text1"/>
          <w:sz w:val="28"/>
          <w:lang w:val="kk-KZ"/>
        </w:rPr>
        <w:t xml:space="preserve"> атап өтті</w:t>
      </w:r>
      <w:r w:rsidR="00000667" w:rsidRPr="00E44086">
        <w:rPr>
          <w:rFonts w:ascii="Times New Roman" w:hAnsi="Times New Roman" w:cs="Times New Roman"/>
          <w:color w:val="000000" w:themeColor="text1"/>
          <w:sz w:val="28"/>
          <w:szCs w:val="28"/>
          <w:lang w:val="kk-KZ"/>
        </w:rPr>
        <w:t>.</w:t>
      </w:r>
      <w:r w:rsidR="00000667" w:rsidRPr="002669A9">
        <w:rPr>
          <w:rFonts w:ascii="Times New Roman" w:eastAsia="Times New Roman" w:hAnsi="Times New Roman" w:cs="Times New Roman"/>
          <w:color w:val="000000" w:themeColor="text1"/>
          <w:sz w:val="28"/>
          <w:lang w:val="kk-KZ"/>
        </w:rPr>
        <w:t xml:space="preserve"> </w:t>
      </w:r>
    </w:p>
    <w:p w14:paraId="338D0DEF" w14:textId="261FF7C7" w:rsidR="002669A9" w:rsidRDefault="002669A9" w:rsidP="00B7069A">
      <w:pPr>
        <w:pBdr>
          <w:bottom w:val="single" w:sz="4" w:space="28" w:color="FFFFFF"/>
        </w:pBdr>
        <w:tabs>
          <w:tab w:val="left" w:pos="0"/>
        </w:tabs>
        <w:spacing w:after="0" w:line="240" w:lineRule="auto"/>
        <w:ind w:firstLine="567"/>
        <w:jc w:val="both"/>
        <w:rPr>
          <w:rFonts w:ascii="Times New Roman" w:hAnsi="Times New Roman" w:cs="Times New Roman"/>
          <w:bCs/>
          <w:sz w:val="28"/>
          <w:szCs w:val="28"/>
          <w:lang w:val="kk-KZ"/>
        </w:rPr>
      </w:pPr>
      <w:r w:rsidRPr="00A50060">
        <w:rPr>
          <w:rFonts w:ascii="Times New Roman" w:hAnsi="Times New Roman" w:cs="Times New Roman"/>
          <w:bCs/>
          <w:sz w:val="28"/>
          <w:szCs w:val="28"/>
          <w:lang w:val="kk-KZ"/>
        </w:rPr>
        <w:t>Ағымдағы жылдың бірінші жартыжылдығының қорытындысы</w:t>
      </w:r>
      <w:r>
        <w:rPr>
          <w:rFonts w:ascii="Times New Roman" w:hAnsi="Times New Roman" w:cs="Times New Roman"/>
          <w:bCs/>
          <w:sz w:val="28"/>
          <w:szCs w:val="28"/>
          <w:lang w:val="kk-KZ"/>
        </w:rPr>
        <w:t xml:space="preserve"> бойынша қаладағы өрттің 50%-</w:t>
      </w:r>
      <w:r w:rsidRPr="00A50060">
        <w:rPr>
          <w:rFonts w:ascii="Times New Roman" w:hAnsi="Times New Roman" w:cs="Times New Roman"/>
          <w:bCs/>
          <w:sz w:val="28"/>
          <w:szCs w:val="28"/>
          <w:lang w:val="kk-KZ"/>
        </w:rPr>
        <w:t xml:space="preserve">ға </w:t>
      </w:r>
      <w:r w:rsidRPr="002669A9">
        <w:rPr>
          <w:rFonts w:ascii="Times New Roman" w:hAnsi="Times New Roman" w:cs="Times New Roman"/>
          <w:bCs/>
          <w:i/>
          <w:sz w:val="24"/>
          <w:szCs w:val="24"/>
          <w:lang w:val="kk-KZ"/>
        </w:rPr>
        <w:t>(268-ден 402-ге дейін)</w:t>
      </w:r>
      <w:r>
        <w:rPr>
          <w:rFonts w:ascii="Times New Roman" w:hAnsi="Times New Roman" w:cs="Times New Roman"/>
          <w:bCs/>
          <w:sz w:val="28"/>
          <w:szCs w:val="28"/>
          <w:lang w:val="kk-KZ"/>
        </w:rPr>
        <w:t xml:space="preserve"> өсуі тіркелген</w:t>
      </w:r>
      <w:r w:rsidRPr="00A50060">
        <w:rPr>
          <w:rFonts w:ascii="Times New Roman" w:hAnsi="Times New Roman" w:cs="Times New Roman"/>
          <w:bCs/>
          <w:sz w:val="28"/>
          <w:szCs w:val="28"/>
          <w:lang w:val="kk-KZ"/>
        </w:rPr>
        <w:t>, соның нәтижесінде</w:t>
      </w:r>
      <w:r w:rsidR="00B7069A">
        <w:rPr>
          <w:rFonts w:ascii="Times New Roman" w:hAnsi="Times New Roman" w:cs="Times New Roman"/>
          <w:bCs/>
          <w:sz w:val="28"/>
          <w:szCs w:val="28"/>
          <w:lang w:val="kk-KZ"/>
        </w:rPr>
        <w:t xml:space="preserve">      </w:t>
      </w:r>
      <w:r w:rsidRPr="00A50060">
        <w:rPr>
          <w:rFonts w:ascii="Times New Roman" w:hAnsi="Times New Roman" w:cs="Times New Roman"/>
          <w:bCs/>
          <w:sz w:val="28"/>
          <w:szCs w:val="28"/>
          <w:lang w:val="kk-KZ"/>
        </w:rPr>
        <w:t xml:space="preserve"> 7 </w:t>
      </w:r>
      <w:r w:rsidRPr="002669A9">
        <w:rPr>
          <w:rFonts w:ascii="Times New Roman" w:hAnsi="Times New Roman"/>
          <w:i/>
          <w:color w:val="000000" w:themeColor="text1"/>
          <w:sz w:val="24"/>
          <w:szCs w:val="24"/>
          <w:lang w:val="kk-KZ"/>
        </w:rPr>
        <w:t xml:space="preserve">(- 36,4 %, 2020 </w:t>
      </w:r>
      <w:r>
        <w:rPr>
          <w:rFonts w:ascii="Times New Roman" w:hAnsi="Times New Roman"/>
          <w:i/>
          <w:color w:val="000000" w:themeColor="text1"/>
          <w:sz w:val="24"/>
          <w:szCs w:val="24"/>
          <w:lang w:val="kk-KZ"/>
        </w:rPr>
        <w:t>ж</w:t>
      </w:r>
      <w:r w:rsidRPr="002669A9">
        <w:rPr>
          <w:rFonts w:ascii="Times New Roman" w:hAnsi="Times New Roman"/>
          <w:i/>
          <w:color w:val="000000" w:themeColor="text1"/>
          <w:sz w:val="24"/>
          <w:szCs w:val="24"/>
          <w:lang w:val="kk-KZ"/>
        </w:rPr>
        <w:t>. – 11)</w:t>
      </w:r>
      <w:r>
        <w:rPr>
          <w:rFonts w:ascii="Times New Roman" w:hAnsi="Times New Roman"/>
          <w:i/>
          <w:color w:val="000000" w:themeColor="text1"/>
          <w:sz w:val="24"/>
          <w:szCs w:val="24"/>
          <w:lang w:val="kk-KZ"/>
        </w:rPr>
        <w:t xml:space="preserve"> </w:t>
      </w:r>
      <w:r w:rsidRPr="00A50060">
        <w:rPr>
          <w:rFonts w:ascii="Times New Roman" w:hAnsi="Times New Roman" w:cs="Times New Roman"/>
          <w:bCs/>
          <w:sz w:val="28"/>
          <w:szCs w:val="28"/>
          <w:lang w:val="kk-KZ"/>
        </w:rPr>
        <w:t>ада</w:t>
      </w:r>
      <w:r>
        <w:rPr>
          <w:rFonts w:ascii="Times New Roman" w:hAnsi="Times New Roman" w:cs="Times New Roman"/>
          <w:bCs/>
          <w:sz w:val="28"/>
          <w:szCs w:val="28"/>
          <w:lang w:val="kk-KZ"/>
        </w:rPr>
        <w:t xml:space="preserve">м қаза тауып, 8 </w:t>
      </w:r>
      <w:r w:rsidRPr="002669A9">
        <w:rPr>
          <w:rFonts w:ascii="Times New Roman" w:hAnsi="Times New Roman"/>
          <w:i/>
          <w:color w:val="000000" w:themeColor="text1"/>
          <w:sz w:val="24"/>
          <w:szCs w:val="24"/>
          <w:lang w:val="kk-KZ"/>
        </w:rPr>
        <w:t>(-33,3%, 2020</w:t>
      </w:r>
      <w:r>
        <w:rPr>
          <w:rFonts w:ascii="Times New Roman" w:hAnsi="Times New Roman"/>
          <w:i/>
          <w:color w:val="000000" w:themeColor="text1"/>
          <w:sz w:val="24"/>
          <w:szCs w:val="24"/>
          <w:lang w:val="kk-KZ"/>
        </w:rPr>
        <w:t>ж</w:t>
      </w:r>
      <w:r w:rsidRPr="002669A9">
        <w:rPr>
          <w:rFonts w:ascii="Times New Roman" w:hAnsi="Times New Roman"/>
          <w:i/>
          <w:color w:val="000000" w:themeColor="text1"/>
          <w:sz w:val="24"/>
          <w:szCs w:val="24"/>
          <w:lang w:val="kk-KZ"/>
        </w:rPr>
        <w:t>. – 12)</w:t>
      </w:r>
      <w:r w:rsidRPr="002669A9">
        <w:rPr>
          <w:rFonts w:ascii="Times New Roman" w:hAnsi="Times New Roman"/>
          <w:color w:val="000000" w:themeColor="text1"/>
          <w:sz w:val="28"/>
          <w:szCs w:val="28"/>
          <w:lang w:val="kk-KZ"/>
        </w:rPr>
        <w:t xml:space="preserve"> </w:t>
      </w:r>
      <w:r>
        <w:rPr>
          <w:rFonts w:ascii="Times New Roman" w:hAnsi="Times New Roman" w:cs="Times New Roman"/>
          <w:bCs/>
          <w:sz w:val="28"/>
          <w:szCs w:val="28"/>
          <w:lang w:val="kk-KZ"/>
        </w:rPr>
        <w:t>адам жарақат алған</w:t>
      </w:r>
      <w:r w:rsidR="00B7069A">
        <w:rPr>
          <w:rFonts w:ascii="Times New Roman" w:hAnsi="Times New Roman" w:cs="Times New Roman"/>
          <w:bCs/>
          <w:sz w:val="28"/>
          <w:szCs w:val="28"/>
          <w:lang w:val="kk-KZ"/>
        </w:rPr>
        <w:t>.</w:t>
      </w:r>
    </w:p>
    <w:p w14:paraId="09F4C7B4" w14:textId="479A51A2" w:rsidR="00205584" w:rsidRPr="002669A9" w:rsidRDefault="002669A9" w:rsidP="00B7069A">
      <w:pPr>
        <w:pBdr>
          <w:bottom w:val="single" w:sz="4" w:space="28" w:color="FFFFFF"/>
        </w:pBdr>
        <w:tabs>
          <w:tab w:val="left" w:pos="0"/>
        </w:tabs>
        <w:spacing w:after="0" w:line="240" w:lineRule="auto"/>
        <w:ind w:firstLine="567"/>
        <w:jc w:val="both"/>
        <w:rPr>
          <w:rFonts w:ascii="Times New Roman" w:eastAsia="Times New Roman" w:hAnsi="Times New Roman"/>
          <w:color w:val="000000" w:themeColor="text1"/>
          <w:sz w:val="28"/>
          <w:szCs w:val="28"/>
          <w:lang w:val="kk-KZ"/>
        </w:rPr>
      </w:pPr>
      <w:r w:rsidRPr="002669A9">
        <w:rPr>
          <w:rFonts w:ascii="Times New Roman" w:eastAsia="Times New Roman" w:hAnsi="Times New Roman"/>
          <w:color w:val="000000" w:themeColor="text1"/>
          <w:sz w:val="28"/>
          <w:szCs w:val="28"/>
          <w:lang w:val="kk-KZ"/>
        </w:rPr>
        <w:t>Өрттің өсуі пешпен жылытуды орнату кезінде бірыңғай стандарттардың болмауынан және оның пайдаланылуын тиісті бақылаудың болмауынан және тұрғын үй қорында орталықтандырылған жылыту мен газбен жабдықтаудың болмауынан туындады</w:t>
      </w:r>
      <w:r w:rsidR="009743BC" w:rsidRPr="002669A9">
        <w:rPr>
          <w:rFonts w:ascii="Times New Roman" w:eastAsia="Calibri" w:hAnsi="Times New Roman"/>
          <w:color w:val="000000" w:themeColor="text1"/>
          <w:sz w:val="28"/>
          <w:szCs w:val="28"/>
          <w:lang w:val="kk-KZ" w:eastAsia="en-US"/>
        </w:rPr>
        <w:t>.</w:t>
      </w:r>
      <w:r w:rsidR="00205584" w:rsidRPr="002669A9">
        <w:rPr>
          <w:rFonts w:ascii="Times New Roman" w:eastAsia="Calibri" w:hAnsi="Times New Roman"/>
          <w:color w:val="000000" w:themeColor="text1"/>
          <w:sz w:val="28"/>
          <w:szCs w:val="28"/>
          <w:lang w:val="kk-KZ" w:eastAsia="en-US"/>
        </w:rPr>
        <w:t xml:space="preserve"> </w:t>
      </w:r>
    </w:p>
    <w:p w14:paraId="3F18B5BB" w14:textId="187F3C52" w:rsidR="002669A9" w:rsidRPr="002669A9" w:rsidRDefault="003C6F75" w:rsidP="00B7069A">
      <w:pPr>
        <w:pBdr>
          <w:bottom w:val="single" w:sz="4" w:space="28" w:color="FFFFFF"/>
        </w:pBdr>
        <w:tabs>
          <w:tab w:val="left" w:pos="0"/>
        </w:tabs>
        <w:spacing w:after="0" w:line="240" w:lineRule="auto"/>
        <w:ind w:firstLine="567"/>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Жеке тұрғын үй секторында болған</w:t>
      </w:r>
      <w:r w:rsidR="002669A9" w:rsidRPr="002669A9">
        <w:rPr>
          <w:rFonts w:ascii="Times New Roman" w:hAnsi="Times New Roman"/>
          <w:color w:val="000000" w:themeColor="text1"/>
          <w:sz w:val="28"/>
          <w:szCs w:val="28"/>
          <w:lang w:val="kk-KZ"/>
        </w:rPr>
        <w:t xml:space="preserve"> өрттерді талдау тұрмыстық және коммуналдық-тұрмыстық тұтынушылардың газ тұтыну жүйелері мен газ жабдығын</w:t>
      </w:r>
      <w:r>
        <w:rPr>
          <w:rFonts w:ascii="Times New Roman" w:hAnsi="Times New Roman"/>
          <w:color w:val="000000" w:themeColor="text1"/>
          <w:sz w:val="28"/>
          <w:szCs w:val="28"/>
          <w:lang w:val="kk-KZ"/>
        </w:rPr>
        <w:t xml:space="preserve"> қауіпсіз пайдалану талаптарын сақтауын</w:t>
      </w:r>
      <w:r w:rsidR="002669A9" w:rsidRPr="002669A9">
        <w:rPr>
          <w:rFonts w:ascii="Times New Roman" w:hAnsi="Times New Roman"/>
          <w:color w:val="000000" w:themeColor="text1"/>
          <w:sz w:val="28"/>
          <w:szCs w:val="28"/>
          <w:lang w:val="kk-KZ"/>
        </w:rPr>
        <w:t xml:space="preserve"> бақылаудың төмен деңгейін көрсетеді.</w:t>
      </w:r>
    </w:p>
    <w:p w14:paraId="2A7480EF" w14:textId="6C040BFF" w:rsidR="002669A9" w:rsidRDefault="002669A9" w:rsidP="00B7069A">
      <w:pPr>
        <w:pBdr>
          <w:bottom w:val="single" w:sz="4" w:space="28" w:color="FFFFFF"/>
        </w:pBdr>
        <w:tabs>
          <w:tab w:val="left" w:pos="0"/>
        </w:tabs>
        <w:spacing w:after="0" w:line="240" w:lineRule="auto"/>
        <w:ind w:firstLine="567"/>
        <w:jc w:val="both"/>
        <w:rPr>
          <w:rFonts w:ascii="Times New Roman" w:hAnsi="Times New Roman"/>
          <w:color w:val="000000" w:themeColor="text1"/>
          <w:sz w:val="28"/>
          <w:szCs w:val="28"/>
          <w:lang w:val="kk-KZ"/>
        </w:rPr>
      </w:pPr>
      <w:r w:rsidRPr="002669A9">
        <w:rPr>
          <w:rFonts w:ascii="Times New Roman" w:hAnsi="Times New Roman"/>
          <w:color w:val="000000" w:themeColor="text1"/>
          <w:sz w:val="28"/>
          <w:szCs w:val="28"/>
          <w:lang w:val="kk-KZ"/>
        </w:rPr>
        <w:t>Электр жабдықтарын орнату және техникалық пайдалану ережелерін, пештерді орнату және пайдалану кезіндегі қауіпсіздік ережелерін бұзу өрттің өсуіне ықпал етеді</w:t>
      </w:r>
      <w:r w:rsidR="003C6F75">
        <w:rPr>
          <w:rFonts w:ascii="Times New Roman" w:hAnsi="Times New Roman"/>
          <w:color w:val="000000" w:themeColor="text1"/>
          <w:sz w:val="28"/>
          <w:szCs w:val="28"/>
          <w:lang w:val="kk-KZ"/>
        </w:rPr>
        <w:t xml:space="preserve">. </w:t>
      </w:r>
    </w:p>
    <w:p w14:paraId="11BE042C" w14:textId="11C524BD" w:rsidR="00373F28" w:rsidRPr="00BF11C7" w:rsidRDefault="003C6F75" w:rsidP="00B7069A">
      <w:pPr>
        <w:pBdr>
          <w:bottom w:val="single" w:sz="4" w:space="28" w:color="FFFFFF"/>
        </w:pBdr>
        <w:tabs>
          <w:tab w:val="left" w:pos="0"/>
        </w:tabs>
        <w:spacing w:after="0" w:line="240" w:lineRule="auto"/>
        <w:ind w:firstLine="567"/>
        <w:jc w:val="both"/>
        <w:rPr>
          <w:rFonts w:ascii="Times New Roman" w:hAnsi="Times New Roman"/>
          <w:color w:val="000000" w:themeColor="text1"/>
          <w:sz w:val="28"/>
          <w:szCs w:val="28"/>
          <w:lang w:val="kk-KZ"/>
        </w:rPr>
      </w:pPr>
      <w:r w:rsidRPr="00BF11C7">
        <w:rPr>
          <w:rFonts w:ascii="Times New Roman" w:hAnsi="Times New Roman"/>
          <w:color w:val="000000" w:themeColor="text1"/>
          <w:sz w:val="28"/>
          <w:szCs w:val="28"/>
          <w:lang w:val="kk-KZ"/>
        </w:rPr>
        <w:t>Төтенше жағдайлардың туындау тәуекелдерін төмендету үшін мемлекеттік қолдауға аса мұқтаж азаматтардың үйлері үшін улы газ бен түтінді табу датчиктерін сатып алу тетігі пысықталмаған</w:t>
      </w:r>
      <w:r w:rsidR="000B426C" w:rsidRPr="00BF11C7">
        <w:rPr>
          <w:rFonts w:ascii="Times New Roman" w:hAnsi="Times New Roman"/>
          <w:color w:val="000000" w:themeColor="text1"/>
          <w:sz w:val="28"/>
          <w:szCs w:val="28"/>
          <w:lang w:val="kk-KZ"/>
        </w:rPr>
        <w:t>.</w:t>
      </w:r>
      <w:r w:rsidR="002715AE" w:rsidRPr="00BF11C7">
        <w:rPr>
          <w:rFonts w:ascii="Times New Roman" w:hAnsi="Times New Roman"/>
          <w:color w:val="000000" w:themeColor="text1"/>
          <w:sz w:val="28"/>
          <w:szCs w:val="28"/>
          <w:lang w:val="kk-KZ"/>
        </w:rPr>
        <w:t xml:space="preserve"> </w:t>
      </w:r>
    </w:p>
    <w:p w14:paraId="41B2C155" w14:textId="731D623D" w:rsidR="002715AE" w:rsidRPr="003C6F75" w:rsidRDefault="003C6F75" w:rsidP="00B7069A">
      <w:pPr>
        <w:pBdr>
          <w:bottom w:val="single" w:sz="4" w:space="28" w:color="FFFFFF"/>
        </w:pBdr>
        <w:tabs>
          <w:tab w:val="left" w:pos="0"/>
        </w:tabs>
        <w:spacing w:after="0" w:line="240" w:lineRule="auto"/>
        <w:ind w:firstLine="567"/>
        <w:jc w:val="both"/>
        <w:rPr>
          <w:rFonts w:ascii="Times New Roman" w:eastAsia="Calibri" w:hAnsi="Times New Roman"/>
          <w:color w:val="000000" w:themeColor="text1"/>
          <w:sz w:val="28"/>
          <w:szCs w:val="28"/>
          <w:lang w:val="kk-KZ" w:eastAsia="en-US"/>
        </w:rPr>
      </w:pPr>
      <w:r>
        <w:rPr>
          <w:rFonts w:ascii="Times New Roman" w:eastAsia="Calibri" w:hAnsi="Times New Roman"/>
          <w:color w:val="000000" w:themeColor="text1"/>
          <w:sz w:val="28"/>
          <w:szCs w:val="28"/>
          <w:lang w:val="kk-KZ" w:eastAsia="en-US"/>
        </w:rPr>
        <w:t>Т</w:t>
      </w:r>
      <w:r w:rsidRPr="003C6F75">
        <w:rPr>
          <w:rFonts w:ascii="Times New Roman" w:eastAsia="Calibri" w:hAnsi="Times New Roman"/>
          <w:color w:val="000000" w:themeColor="text1"/>
          <w:sz w:val="28"/>
          <w:szCs w:val="28"/>
          <w:lang w:val="kk-KZ" w:eastAsia="en-US"/>
        </w:rPr>
        <w:t>асымал</w:t>
      </w:r>
      <w:r>
        <w:rPr>
          <w:rFonts w:ascii="Times New Roman" w:eastAsia="Calibri" w:hAnsi="Times New Roman"/>
          <w:color w:val="000000" w:themeColor="text1"/>
          <w:sz w:val="28"/>
          <w:szCs w:val="28"/>
          <w:lang w:val="kk-KZ" w:eastAsia="en-US"/>
        </w:rPr>
        <w:t>данатын газ баллондарының ж</w:t>
      </w:r>
      <w:r w:rsidRPr="003C6F75">
        <w:rPr>
          <w:rFonts w:ascii="Times New Roman" w:eastAsia="Calibri" w:hAnsi="Times New Roman"/>
          <w:color w:val="000000" w:themeColor="text1"/>
          <w:sz w:val="28"/>
          <w:szCs w:val="28"/>
          <w:lang w:val="kk-KZ" w:eastAsia="en-US"/>
        </w:rPr>
        <w:t xml:space="preserve">еке аулалардан </w:t>
      </w:r>
      <w:r>
        <w:rPr>
          <w:rFonts w:ascii="Times New Roman" w:eastAsia="Calibri" w:hAnsi="Times New Roman"/>
          <w:color w:val="000000" w:themeColor="text1"/>
          <w:sz w:val="28"/>
          <w:szCs w:val="28"/>
          <w:lang w:val="kk-KZ" w:eastAsia="en-US"/>
        </w:rPr>
        <w:t>сатылуына</w:t>
      </w:r>
      <w:r w:rsidRPr="003C6F75">
        <w:rPr>
          <w:rFonts w:ascii="Times New Roman" w:eastAsia="Calibri" w:hAnsi="Times New Roman"/>
          <w:color w:val="000000" w:themeColor="text1"/>
          <w:sz w:val="28"/>
          <w:szCs w:val="28"/>
          <w:lang w:val="kk-KZ" w:eastAsia="en-US"/>
        </w:rPr>
        <w:t xml:space="preserve"> жә</w:t>
      </w:r>
      <w:r>
        <w:rPr>
          <w:rFonts w:ascii="Times New Roman" w:eastAsia="Calibri" w:hAnsi="Times New Roman"/>
          <w:color w:val="000000" w:themeColor="text1"/>
          <w:sz w:val="28"/>
          <w:szCs w:val="28"/>
          <w:lang w:val="kk-KZ" w:eastAsia="en-US"/>
        </w:rPr>
        <w:t xml:space="preserve">не көп пәтерлі тұрғын үйлерде </w:t>
      </w:r>
      <w:r w:rsidRPr="003C6F75">
        <w:rPr>
          <w:rFonts w:ascii="Times New Roman" w:eastAsia="Calibri" w:hAnsi="Times New Roman"/>
          <w:color w:val="000000" w:themeColor="text1"/>
          <w:sz w:val="28"/>
          <w:szCs w:val="28"/>
          <w:lang w:val="kk-KZ" w:eastAsia="en-US"/>
        </w:rPr>
        <w:t>тұрмыстық баллондарда сұйытылған мұнай газын пайдалануға тыйым салудың болмауы ерекше алаңдаушылық туғызады</w:t>
      </w:r>
      <w:r w:rsidR="002715AE" w:rsidRPr="00BF11C7">
        <w:rPr>
          <w:rFonts w:ascii="Times New Roman" w:eastAsia="Calibri" w:hAnsi="Times New Roman"/>
          <w:color w:val="000000" w:themeColor="text1"/>
          <w:sz w:val="28"/>
          <w:szCs w:val="28"/>
          <w:lang w:val="kk-KZ" w:eastAsia="en-US"/>
        </w:rPr>
        <w:t>.</w:t>
      </w:r>
    </w:p>
    <w:p w14:paraId="4E7155CA" w14:textId="3EA1F2BF" w:rsidR="00AA64F8" w:rsidRPr="003C6F75" w:rsidRDefault="003C6F75" w:rsidP="00B7069A">
      <w:pPr>
        <w:pBdr>
          <w:bottom w:val="single" w:sz="4" w:space="28" w:color="FFFFFF"/>
        </w:pBdr>
        <w:tabs>
          <w:tab w:val="left" w:pos="0"/>
        </w:tabs>
        <w:spacing w:after="0" w:line="240" w:lineRule="auto"/>
        <w:ind w:firstLine="567"/>
        <w:jc w:val="both"/>
        <w:rPr>
          <w:rFonts w:ascii="Times New Roman" w:hAnsi="Times New Roman"/>
          <w:color w:val="000000" w:themeColor="text1"/>
          <w:sz w:val="28"/>
          <w:lang w:val="kk-KZ"/>
        </w:rPr>
      </w:pPr>
      <w:r w:rsidRPr="003C6F75">
        <w:rPr>
          <w:rFonts w:ascii="Times New Roman" w:hAnsi="Times New Roman"/>
          <w:color w:val="000000" w:themeColor="text1"/>
          <w:sz w:val="28"/>
          <w:lang w:val="kk-KZ"/>
        </w:rPr>
        <w:lastRenderedPageBreak/>
        <w:t>Ескі үйлерді көшіруге және бұзуға бағытталған қалалық тұрғын үйді жаңарту бағдарламасының (ЖТҚ)</w:t>
      </w:r>
      <w:r>
        <w:rPr>
          <w:rFonts w:ascii="Times New Roman" w:hAnsi="Times New Roman"/>
          <w:color w:val="000000" w:themeColor="text1"/>
          <w:sz w:val="28"/>
          <w:lang w:val="kk-KZ"/>
        </w:rPr>
        <w:t xml:space="preserve"> </w:t>
      </w:r>
      <w:r w:rsidRPr="003C6F75">
        <w:rPr>
          <w:rFonts w:ascii="Times New Roman" w:hAnsi="Times New Roman"/>
          <w:color w:val="000000" w:themeColor="text1"/>
          <w:sz w:val="28"/>
          <w:lang w:val="kk-KZ"/>
        </w:rPr>
        <w:t>болмауы тұрғын үй қорының өртке қарсы жағдайына теріс әсер етеді</w:t>
      </w:r>
      <w:r w:rsidR="00AA64F8" w:rsidRPr="003C6F75">
        <w:rPr>
          <w:rFonts w:ascii="Times New Roman" w:hAnsi="Times New Roman"/>
          <w:color w:val="000000" w:themeColor="text1"/>
          <w:sz w:val="28"/>
          <w:lang w:val="kk-KZ"/>
        </w:rPr>
        <w:t>.</w:t>
      </w:r>
    </w:p>
    <w:p w14:paraId="1BF18E04" w14:textId="7C2AA470" w:rsidR="003C6F75" w:rsidRDefault="003C6F75"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r w:rsidRPr="003C6F75">
        <w:rPr>
          <w:rFonts w:ascii="Times New Roman" w:hAnsi="Times New Roman" w:cs="Times New Roman"/>
          <w:color w:val="000000" w:themeColor="text1"/>
          <w:sz w:val="28"/>
          <w:szCs w:val="28"/>
          <w:lang w:val="kk-KZ"/>
        </w:rPr>
        <w:t>Нұрлы Жол</w:t>
      </w:r>
      <w:r>
        <w:rPr>
          <w:rFonts w:ascii="Times New Roman" w:hAnsi="Times New Roman" w:cs="Times New Roman"/>
          <w:color w:val="000000" w:themeColor="text1"/>
          <w:sz w:val="28"/>
          <w:szCs w:val="28"/>
          <w:lang w:val="kk-KZ"/>
        </w:rPr>
        <w:t>»</w:t>
      </w:r>
      <w:r w:rsidRPr="003C6F75">
        <w:rPr>
          <w:rFonts w:ascii="Times New Roman" w:hAnsi="Times New Roman" w:cs="Times New Roman"/>
          <w:color w:val="000000" w:themeColor="text1"/>
          <w:sz w:val="28"/>
          <w:szCs w:val="28"/>
          <w:lang w:val="kk-KZ"/>
        </w:rPr>
        <w:t xml:space="preserve"> теміржол вокзалы ауданындағы су тасқыны</w:t>
      </w:r>
      <w:r>
        <w:rPr>
          <w:rFonts w:ascii="Times New Roman" w:hAnsi="Times New Roman" w:cs="Times New Roman"/>
          <w:color w:val="000000" w:themeColor="text1"/>
          <w:sz w:val="28"/>
          <w:szCs w:val="28"/>
          <w:lang w:val="kk-KZ"/>
        </w:rPr>
        <w:t xml:space="preserve"> қаупі бар учаскеде орналасқан «</w:t>
      </w:r>
      <w:r w:rsidRPr="003C6F75">
        <w:rPr>
          <w:rFonts w:ascii="Times New Roman" w:hAnsi="Times New Roman" w:cs="Times New Roman"/>
          <w:color w:val="000000" w:themeColor="text1"/>
          <w:sz w:val="28"/>
          <w:szCs w:val="28"/>
          <w:lang w:val="kk-KZ"/>
        </w:rPr>
        <w:t>Щебск</w:t>
      </w:r>
      <w:r>
        <w:rPr>
          <w:rFonts w:ascii="Times New Roman" w:hAnsi="Times New Roman" w:cs="Times New Roman"/>
          <w:color w:val="000000" w:themeColor="text1"/>
          <w:sz w:val="28"/>
          <w:szCs w:val="28"/>
          <w:lang w:val="kk-KZ"/>
        </w:rPr>
        <w:t xml:space="preserve">лад» саяжай қоғамындағы екі саяжай </w:t>
      </w:r>
      <w:r w:rsidRPr="003C6F75">
        <w:rPr>
          <w:rFonts w:ascii="Times New Roman" w:hAnsi="Times New Roman" w:cs="Times New Roman"/>
          <w:color w:val="000000" w:themeColor="text1"/>
          <w:sz w:val="28"/>
          <w:szCs w:val="28"/>
          <w:lang w:val="kk-KZ"/>
        </w:rPr>
        <w:t xml:space="preserve">үйінің тұрғындарын </w:t>
      </w:r>
      <w:r w:rsidRPr="003C6F75">
        <w:rPr>
          <w:rFonts w:ascii="Times New Roman" w:hAnsi="Times New Roman" w:cs="Times New Roman"/>
          <w:i/>
          <w:color w:val="000000" w:themeColor="text1"/>
          <w:sz w:val="24"/>
          <w:szCs w:val="24"/>
          <w:lang w:val="kk-KZ"/>
        </w:rPr>
        <w:t>(11 адам)</w:t>
      </w:r>
      <w:r w:rsidRPr="003C6F75">
        <w:rPr>
          <w:rFonts w:ascii="Times New Roman" w:hAnsi="Times New Roman" w:cs="Times New Roman"/>
          <w:color w:val="000000" w:themeColor="text1"/>
          <w:sz w:val="28"/>
          <w:szCs w:val="28"/>
          <w:lang w:val="kk-KZ"/>
        </w:rPr>
        <w:t xml:space="preserve"> көшіру туралы мәселе шешілген жоқ.</w:t>
      </w:r>
    </w:p>
    <w:p w14:paraId="19D32B83" w14:textId="5A7BB726" w:rsidR="003C6F75" w:rsidRDefault="003C6F75"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«Интернациональный» </w:t>
      </w:r>
      <w:r w:rsidRPr="003C6F75">
        <w:rPr>
          <w:rFonts w:ascii="Times New Roman" w:hAnsi="Times New Roman" w:cs="Times New Roman"/>
          <w:color w:val="000000" w:themeColor="text1"/>
          <w:sz w:val="28"/>
          <w:szCs w:val="28"/>
          <w:lang w:val="kk-KZ"/>
        </w:rPr>
        <w:t>тұрғын алабында нөсерлік кәріз желілерінің құрылысы аяқталмаған.</w:t>
      </w:r>
    </w:p>
    <w:p w14:paraId="24677815" w14:textId="30A26301" w:rsidR="003C6F75" w:rsidRDefault="00E07D6C"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07D6C">
        <w:rPr>
          <w:rFonts w:ascii="Times New Roman" w:hAnsi="Times New Roman" w:cs="Times New Roman"/>
          <w:color w:val="000000" w:themeColor="text1"/>
          <w:sz w:val="28"/>
          <w:szCs w:val="28"/>
          <w:lang w:val="kk-KZ"/>
        </w:rPr>
        <w:t>Өткізу қабілетінің жеткіліксіздігіне байланысты Сауд</w:t>
      </w:r>
      <w:r>
        <w:rPr>
          <w:rFonts w:ascii="Times New Roman" w:hAnsi="Times New Roman" w:cs="Times New Roman"/>
          <w:color w:val="000000" w:themeColor="text1"/>
          <w:sz w:val="28"/>
          <w:szCs w:val="28"/>
          <w:lang w:val="kk-KZ"/>
        </w:rPr>
        <w:t>а көшесі жолының учаскесінде орналасқан Индустриялық парктегі және «Ү</w:t>
      </w:r>
      <w:r w:rsidRPr="00E07D6C">
        <w:rPr>
          <w:rFonts w:ascii="Times New Roman" w:hAnsi="Times New Roman" w:cs="Times New Roman"/>
          <w:color w:val="000000" w:themeColor="text1"/>
          <w:sz w:val="28"/>
          <w:szCs w:val="28"/>
          <w:lang w:val="kk-KZ"/>
        </w:rPr>
        <w:t>йсіз жануарларға арналған</w:t>
      </w:r>
      <w:r>
        <w:rPr>
          <w:rFonts w:ascii="Times New Roman" w:hAnsi="Times New Roman" w:cs="Times New Roman"/>
          <w:color w:val="000000" w:themeColor="text1"/>
          <w:sz w:val="28"/>
          <w:szCs w:val="28"/>
          <w:lang w:val="kk-KZ"/>
        </w:rPr>
        <w:t xml:space="preserve"> мамандандырылған паналау орны»</w:t>
      </w:r>
      <w:r w:rsidRPr="00E07D6C">
        <w:rPr>
          <w:rFonts w:ascii="Times New Roman" w:hAnsi="Times New Roman" w:cs="Times New Roman"/>
          <w:color w:val="000000" w:themeColor="text1"/>
          <w:sz w:val="28"/>
          <w:szCs w:val="28"/>
          <w:lang w:val="kk-KZ"/>
        </w:rPr>
        <w:t xml:space="preserve"> аумағына кірер алдындағы с</w:t>
      </w:r>
      <w:r>
        <w:rPr>
          <w:rFonts w:ascii="Times New Roman" w:hAnsi="Times New Roman" w:cs="Times New Roman"/>
          <w:color w:val="000000" w:themeColor="text1"/>
          <w:sz w:val="28"/>
          <w:szCs w:val="28"/>
          <w:lang w:val="kk-KZ"/>
        </w:rPr>
        <w:t>у өткізу құбырын ауыстыру және М</w:t>
      </w:r>
      <w:r w:rsidRPr="00E07D6C">
        <w:rPr>
          <w:rFonts w:ascii="Times New Roman" w:hAnsi="Times New Roman" w:cs="Times New Roman"/>
          <w:color w:val="000000" w:themeColor="text1"/>
          <w:sz w:val="28"/>
          <w:szCs w:val="28"/>
          <w:lang w:val="kk-KZ"/>
        </w:rPr>
        <w:t>амандандырылған ХҚКО ауданындағы айналма трассада екі тюбингт</w:t>
      </w:r>
      <w:r w:rsidR="0024571B">
        <w:rPr>
          <w:rFonts w:ascii="Times New Roman" w:hAnsi="Times New Roman" w:cs="Times New Roman"/>
          <w:color w:val="000000" w:themeColor="text1"/>
          <w:sz w:val="28"/>
          <w:szCs w:val="28"/>
          <w:lang w:val="kk-KZ"/>
        </w:rPr>
        <w:t>ің су өткізу қабілетін</w:t>
      </w:r>
      <w:r w:rsidRPr="00E07D6C">
        <w:rPr>
          <w:rFonts w:ascii="Times New Roman" w:hAnsi="Times New Roman" w:cs="Times New Roman"/>
          <w:color w:val="000000" w:themeColor="text1"/>
          <w:sz w:val="28"/>
          <w:szCs w:val="28"/>
          <w:lang w:val="kk-KZ"/>
        </w:rPr>
        <w:t xml:space="preserve"> жақсарту қажет</w:t>
      </w:r>
      <w:r>
        <w:rPr>
          <w:rFonts w:ascii="Times New Roman" w:hAnsi="Times New Roman" w:cs="Times New Roman"/>
          <w:color w:val="000000" w:themeColor="text1"/>
          <w:sz w:val="28"/>
          <w:szCs w:val="28"/>
          <w:lang w:val="kk-KZ"/>
        </w:rPr>
        <w:t>.</w:t>
      </w:r>
    </w:p>
    <w:p w14:paraId="15A03AF0" w14:textId="7F4B56D1" w:rsidR="000205DA" w:rsidRPr="00E07D6C" w:rsidRDefault="00E07D6C"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07D6C">
        <w:rPr>
          <w:rFonts w:ascii="Times New Roman" w:hAnsi="Times New Roman" w:cs="Times New Roman"/>
          <w:color w:val="000000" w:themeColor="text1"/>
          <w:sz w:val="28"/>
          <w:szCs w:val="28"/>
          <w:lang w:val="kk-KZ"/>
        </w:rPr>
        <w:t>Объектілердің қалыпты және үздіксіз жұмыс істеуі үшін №2 учаскедегі (ЖЭО-3 ауданы) каналды т</w:t>
      </w:r>
      <w:r>
        <w:rPr>
          <w:rFonts w:ascii="Times New Roman" w:hAnsi="Times New Roman" w:cs="Times New Roman"/>
          <w:color w:val="000000" w:themeColor="text1"/>
          <w:sz w:val="28"/>
          <w:szCs w:val="28"/>
          <w:lang w:val="kk-KZ"/>
        </w:rPr>
        <w:t>азарту жұмыстарын жүргізу және «</w:t>
      </w:r>
      <w:r w:rsidRPr="00E07D6C">
        <w:rPr>
          <w:rFonts w:ascii="Times New Roman" w:hAnsi="Times New Roman" w:cs="Times New Roman"/>
          <w:color w:val="000000" w:themeColor="text1"/>
          <w:sz w:val="28"/>
          <w:szCs w:val="28"/>
          <w:lang w:val="kk-KZ"/>
        </w:rPr>
        <w:t>Азаматтарға арналған үкімет</w:t>
      </w:r>
      <w:r>
        <w:rPr>
          <w:rFonts w:ascii="Times New Roman" w:hAnsi="Times New Roman" w:cs="Times New Roman"/>
          <w:color w:val="000000" w:themeColor="text1"/>
          <w:sz w:val="28"/>
          <w:szCs w:val="28"/>
          <w:lang w:val="kk-KZ"/>
        </w:rPr>
        <w:t xml:space="preserve">» </w:t>
      </w:r>
      <w:r w:rsidRPr="00E07D6C">
        <w:rPr>
          <w:rFonts w:ascii="Times New Roman" w:hAnsi="Times New Roman" w:cs="Times New Roman"/>
          <w:color w:val="000000" w:themeColor="text1"/>
          <w:sz w:val="28"/>
          <w:szCs w:val="28"/>
          <w:lang w:val="kk-KZ"/>
        </w:rPr>
        <w:t>мемлекеттік корпорациясы</w:t>
      </w:r>
      <w:r>
        <w:rPr>
          <w:rFonts w:ascii="Times New Roman" w:hAnsi="Times New Roman" w:cs="Times New Roman"/>
          <w:color w:val="000000" w:themeColor="text1"/>
          <w:sz w:val="28"/>
          <w:szCs w:val="28"/>
          <w:lang w:val="kk-KZ"/>
        </w:rPr>
        <w:t>» КЕАҚ Нұр-С</w:t>
      </w:r>
      <w:r w:rsidRPr="00E07D6C">
        <w:rPr>
          <w:rFonts w:ascii="Times New Roman" w:hAnsi="Times New Roman" w:cs="Times New Roman"/>
          <w:color w:val="000000" w:themeColor="text1"/>
          <w:sz w:val="28"/>
          <w:szCs w:val="28"/>
          <w:lang w:val="kk-KZ"/>
        </w:rPr>
        <w:t>ұлтан қаласы бойынша филиалы ауданында арықты нығайту қажет</w:t>
      </w:r>
      <w:r w:rsidR="00C614C9" w:rsidRPr="00E44086">
        <w:rPr>
          <w:rFonts w:ascii="Times New Roman" w:eastAsia="Arial" w:hAnsi="Times New Roman" w:cs="Times New Roman"/>
          <w:color w:val="000000" w:themeColor="text1"/>
          <w:sz w:val="28"/>
          <w:szCs w:val="24"/>
          <w:lang w:val="kk-KZ"/>
        </w:rPr>
        <w:t>.</w:t>
      </w:r>
    </w:p>
    <w:p w14:paraId="744C662C" w14:textId="3A7491BE" w:rsidR="00E07D6C" w:rsidRDefault="00E07D6C" w:rsidP="00B7069A">
      <w:pPr>
        <w:pBdr>
          <w:bottom w:val="single" w:sz="4" w:space="28" w:color="FFFFFF"/>
        </w:pBdr>
        <w:tabs>
          <w:tab w:val="left" w:pos="0"/>
        </w:tabs>
        <w:spacing w:after="0" w:line="240" w:lineRule="auto"/>
        <w:ind w:firstLine="567"/>
        <w:jc w:val="both"/>
        <w:rPr>
          <w:rFonts w:ascii="Times New Roman" w:eastAsia="Times New Roman" w:hAnsi="Times New Roman" w:cs="Times New Roman"/>
          <w:color w:val="000000" w:themeColor="text1"/>
          <w:sz w:val="28"/>
          <w:lang w:val="kk-KZ"/>
        </w:rPr>
      </w:pPr>
      <w:r w:rsidRPr="00E07D6C">
        <w:rPr>
          <w:rFonts w:ascii="Times New Roman" w:eastAsia="Times New Roman" w:hAnsi="Times New Roman" w:cs="Times New Roman"/>
          <w:color w:val="000000" w:themeColor="text1"/>
          <w:sz w:val="28"/>
          <w:lang w:val="kk-KZ"/>
        </w:rPr>
        <w:t>Жоғары</w:t>
      </w:r>
      <w:r>
        <w:rPr>
          <w:rFonts w:ascii="Times New Roman" w:eastAsia="Times New Roman" w:hAnsi="Times New Roman" w:cs="Times New Roman"/>
          <w:color w:val="000000" w:themeColor="text1"/>
          <w:sz w:val="28"/>
          <w:lang w:val="kk-KZ"/>
        </w:rPr>
        <w:t>да баяндалғанның негізінде Нұр-С</w:t>
      </w:r>
      <w:r w:rsidRPr="00E07D6C">
        <w:rPr>
          <w:rFonts w:ascii="Times New Roman" w:eastAsia="Times New Roman" w:hAnsi="Times New Roman" w:cs="Times New Roman"/>
          <w:color w:val="000000" w:themeColor="text1"/>
          <w:sz w:val="28"/>
          <w:lang w:val="kk-KZ"/>
        </w:rPr>
        <w:t xml:space="preserve">ұлтан қаласы мәслихатының заңдылық, құқық тәртібі және жұртшылықпен жұмыс мәселелері жөніндегі тұрақты комиссиясы </w:t>
      </w:r>
      <w:r w:rsidRPr="00E07D6C">
        <w:rPr>
          <w:rFonts w:ascii="Times New Roman" w:eastAsia="Times New Roman" w:hAnsi="Times New Roman" w:cs="Times New Roman"/>
          <w:b/>
          <w:color w:val="000000" w:themeColor="text1"/>
          <w:sz w:val="28"/>
          <w:lang w:val="kk-KZ"/>
        </w:rPr>
        <w:t>ҚАУЛЫ ЕТТІ</w:t>
      </w:r>
      <w:r>
        <w:rPr>
          <w:rFonts w:ascii="Times New Roman" w:eastAsia="Times New Roman" w:hAnsi="Times New Roman" w:cs="Times New Roman"/>
          <w:color w:val="000000" w:themeColor="text1"/>
          <w:sz w:val="28"/>
          <w:lang w:val="kk-KZ"/>
        </w:rPr>
        <w:t>:</w:t>
      </w:r>
    </w:p>
    <w:p w14:paraId="4247C511" w14:textId="660F344D" w:rsidR="00826010" w:rsidRPr="00E07D6C" w:rsidRDefault="005E70E7" w:rsidP="00B7069A">
      <w:pPr>
        <w:pBdr>
          <w:bottom w:val="single" w:sz="4" w:space="28" w:color="FFFFFF"/>
        </w:pBdr>
        <w:tabs>
          <w:tab w:val="left" w:pos="0"/>
        </w:tabs>
        <w:spacing w:after="0" w:line="240" w:lineRule="auto"/>
        <w:ind w:firstLine="567"/>
        <w:jc w:val="both"/>
        <w:rPr>
          <w:rFonts w:ascii="Times New Roman" w:eastAsia="Times New Roman" w:hAnsi="Times New Roman" w:cs="Times New Roman"/>
          <w:color w:val="000000" w:themeColor="text1"/>
          <w:sz w:val="28"/>
          <w:lang w:val="kk-KZ"/>
        </w:rPr>
      </w:pPr>
      <w:r w:rsidRPr="00E44086">
        <w:rPr>
          <w:rFonts w:ascii="Times New Roman" w:eastAsia="Times New Roman" w:hAnsi="Times New Roman" w:cs="Times New Roman"/>
          <w:color w:val="000000" w:themeColor="text1"/>
          <w:sz w:val="28"/>
          <w:lang w:val="kk-KZ"/>
        </w:rPr>
        <w:t>1</w:t>
      </w:r>
      <w:r w:rsidRPr="00B7069A">
        <w:rPr>
          <w:rFonts w:ascii="Times New Roman" w:eastAsia="Times New Roman" w:hAnsi="Times New Roman" w:cs="Times New Roman"/>
          <w:color w:val="000000" w:themeColor="text1"/>
          <w:sz w:val="28"/>
          <w:szCs w:val="28"/>
          <w:lang w:val="kk-KZ"/>
        </w:rPr>
        <w:t>.</w:t>
      </w:r>
      <w:r w:rsidRPr="00B7069A">
        <w:rPr>
          <w:rFonts w:ascii="Times New Roman" w:eastAsia="Times New Roman" w:hAnsi="Times New Roman" w:cs="Times New Roman"/>
          <w:b/>
          <w:color w:val="000000" w:themeColor="text1"/>
          <w:sz w:val="28"/>
          <w:szCs w:val="28"/>
          <w:lang w:val="kk-KZ"/>
        </w:rPr>
        <w:t xml:space="preserve"> </w:t>
      </w:r>
      <w:r w:rsidR="00B7069A" w:rsidRPr="00B7069A">
        <w:rPr>
          <w:rFonts w:ascii="Times New Roman" w:hAnsi="Times New Roman" w:cs="Times New Roman"/>
          <w:color w:val="000000" w:themeColor="text1"/>
          <w:sz w:val="28"/>
          <w:szCs w:val="28"/>
          <w:lang w:val="kk-KZ"/>
        </w:rPr>
        <w:t>«Нұр-Сұлтан қаласы мәслихатының 2020 жылғы 30 қыркүйектегі             «Нұр-Сұлтан қаласының Төтенше жағдайлар департаментінің табиғи және техногендік сипаттағы төтенше жағдайлардың алдын алу және оларды жою, елорда аумағында өрт қауіпсіздігін қамтамасыз ету бойынша атқарып жатқан жұмыстары туралы» №535/73-VI шешімін  іске асыру туралы»</w:t>
      </w:r>
      <w:r w:rsidR="00B7069A" w:rsidRPr="00B65A28">
        <w:rPr>
          <w:color w:val="000000" w:themeColor="text1"/>
          <w:lang w:val="kk-KZ"/>
        </w:rPr>
        <w:t xml:space="preserve"> </w:t>
      </w:r>
      <w:r w:rsidR="00E07D6C" w:rsidRPr="00E07D6C">
        <w:rPr>
          <w:rFonts w:ascii="Times New Roman" w:eastAsia="Times New Roman" w:hAnsi="Times New Roman" w:cs="Times New Roman"/>
          <w:color w:val="000000" w:themeColor="text1"/>
          <w:sz w:val="28"/>
          <w:lang w:val="kk-KZ"/>
        </w:rPr>
        <w:t>ақпарат назарға алынсын</w:t>
      </w:r>
      <w:r w:rsidRPr="00E07D6C">
        <w:rPr>
          <w:rFonts w:ascii="Times New Roman" w:hAnsi="Times New Roman" w:cs="Times New Roman"/>
          <w:color w:val="000000" w:themeColor="text1"/>
          <w:sz w:val="28"/>
          <w:szCs w:val="28"/>
          <w:lang w:val="kk-KZ"/>
        </w:rPr>
        <w:t>.</w:t>
      </w:r>
    </w:p>
    <w:p w14:paraId="565FECD3" w14:textId="268D898B" w:rsidR="00826010" w:rsidRPr="00E07D6C" w:rsidRDefault="005E70E7" w:rsidP="001D5036">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8"/>
          <w:lang w:val="kk-KZ"/>
        </w:rPr>
      </w:pPr>
      <w:r w:rsidRPr="00E44086">
        <w:rPr>
          <w:rFonts w:ascii="Times New Roman" w:hAnsi="Times New Roman" w:cs="Times New Roman"/>
          <w:color w:val="000000" w:themeColor="text1"/>
          <w:sz w:val="28"/>
          <w:szCs w:val="28"/>
          <w:lang w:val="kk-KZ"/>
        </w:rPr>
        <w:t xml:space="preserve">2. </w:t>
      </w:r>
      <w:r w:rsidR="00E07D6C">
        <w:rPr>
          <w:rFonts w:ascii="Times New Roman" w:hAnsi="Times New Roman" w:cs="Times New Roman"/>
          <w:color w:val="000000" w:themeColor="text1"/>
          <w:sz w:val="28"/>
          <w:szCs w:val="28"/>
          <w:lang w:val="kk-KZ"/>
        </w:rPr>
        <w:t>Нұр-С</w:t>
      </w:r>
      <w:r w:rsidR="00E07D6C" w:rsidRPr="00E07D6C">
        <w:rPr>
          <w:rFonts w:ascii="Times New Roman" w:hAnsi="Times New Roman" w:cs="Times New Roman"/>
          <w:color w:val="000000" w:themeColor="text1"/>
          <w:sz w:val="28"/>
          <w:szCs w:val="28"/>
          <w:lang w:val="kk-KZ"/>
        </w:rPr>
        <w:t>ұлтан қаласының әкімдігіне ұсынылсын</w:t>
      </w:r>
      <w:r w:rsidRPr="00E44086">
        <w:rPr>
          <w:rFonts w:ascii="Times New Roman" w:hAnsi="Times New Roman" w:cs="Times New Roman"/>
          <w:color w:val="000000" w:themeColor="text1"/>
          <w:sz w:val="28"/>
          <w:szCs w:val="28"/>
          <w:lang w:val="kk-KZ"/>
        </w:rPr>
        <w:t>:</w:t>
      </w:r>
    </w:p>
    <w:p w14:paraId="390D37B7" w14:textId="21C2F2EF" w:rsidR="002B505A" w:rsidRPr="00E44086" w:rsidRDefault="00E07D6C" w:rsidP="001D5036">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07D6C">
        <w:rPr>
          <w:rFonts w:ascii="Times New Roman" w:hAnsi="Times New Roman" w:cs="Times New Roman"/>
          <w:color w:val="000000" w:themeColor="text1"/>
          <w:sz w:val="28"/>
          <w:szCs w:val="28"/>
          <w:lang w:val="kk-KZ"/>
        </w:rPr>
        <w:t>қаржы қаражатын бөлу мүмкіндігін қарастыр</w:t>
      </w:r>
      <w:r>
        <w:rPr>
          <w:rFonts w:ascii="Times New Roman" w:hAnsi="Times New Roman" w:cs="Times New Roman"/>
          <w:color w:val="000000" w:themeColor="text1"/>
          <w:sz w:val="28"/>
          <w:szCs w:val="28"/>
          <w:lang w:val="kk-KZ"/>
        </w:rPr>
        <w:t>у</w:t>
      </w:r>
      <w:r w:rsidR="002B505A" w:rsidRPr="00E44086">
        <w:rPr>
          <w:rFonts w:ascii="Times New Roman" w:hAnsi="Times New Roman" w:cs="Times New Roman"/>
          <w:color w:val="000000" w:themeColor="text1"/>
          <w:sz w:val="28"/>
          <w:szCs w:val="28"/>
          <w:lang w:val="kk-KZ"/>
        </w:rPr>
        <w:t>:</w:t>
      </w:r>
    </w:p>
    <w:p w14:paraId="4B1F31E2" w14:textId="08330D47" w:rsidR="00640422" w:rsidRPr="00E44086" w:rsidRDefault="00E07D6C" w:rsidP="001D5036">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07D6C">
        <w:rPr>
          <w:rFonts w:ascii="Times New Roman" w:hAnsi="Times New Roman" w:cs="Times New Roman"/>
          <w:color w:val="000000" w:themeColor="text1"/>
          <w:sz w:val="28"/>
          <w:szCs w:val="28"/>
          <w:lang w:val="kk-KZ"/>
        </w:rPr>
        <w:t>қаланың өрт сөндіру бөлімдерінің санын тиісті нормаға жеткізу мақсатында өрт сөндіру деполарын салу үшін</w:t>
      </w:r>
      <w:r w:rsidR="006D6E79" w:rsidRPr="00E44086">
        <w:rPr>
          <w:rFonts w:ascii="Times New Roman" w:hAnsi="Times New Roman" w:cs="Times New Roman"/>
          <w:color w:val="000000" w:themeColor="text1"/>
          <w:sz w:val="28"/>
          <w:szCs w:val="28"/>
          <w:lang w:val="kk-KZ"/>
        </w:rPr>
        <w:t>;</w:t>
      </w:r>
    </w:p>
    <w:p w14:paraId="2D675A8F" w14:textId="1A77417D" w:rsidR="00E44086" w:rsidRPr="00E44086" w:rsidRDefault="00E07D6C"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07D6C">
        <w:rPr>
          <w:rFonts w:ascii="Times New Roman" w:hAnsi="Times New Roman" w:cs="Times New Roman"/>
          <w:color w:val="000000" w:themeColor="text1"/>
          <w:sz w:val="28"/>
          <w:szCs w:val="28"/>
          <w:lang w:val="kk-KZ"/>
        </w:rPr>
        <w:t>табиғи су көзінен су алу үшін өрт техникасын орналастыру мүмкіндігімен қаңқасыз әмбебап ангар, пирстер (конструкциялар) салу үшін</w:t>
      </w:r>
      <w:r w:rsidR="008B365D" w:rsidRPr="00E44086">
        <w:rPr>
          <w:rFonts w:ascii="Times New Roman" w:hAnsi="Times New Roman" w:cs="Times New Roman"/>
          <w:color w:val="000000" w:themeColor="text1"/>
          <w:sz w:val="28"/>
          <w:szCs w:val="28"/>
          <w:lang w:val="kk-KZ"/>
        </w:rPr>
        <w:t>;</w:t>
      </w:r>
    </w:p>
    <w:p w14:paraId="7E1D2AC7" w14:textId="084DEE56" w:rsidR="00826010" w:rsidRPr="00800F87" w:rsidRDefault="00800F8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w:t>
      </w:r>
      <w:r w:rsidRPr="003C6F75">
        <w:rPr>
          <w:rFonts w:ascii="Times New Roman" w:hAnsi="Times New Roman" w:cs="Times New Roman"/>
          <w:color w:val="000000" w:themeColor="text1"/>
          <w:sz w:val="28"/>
          <w:szCs w:val="28"/>
          <w:lang w:val="kk-KZ"/>
        </w:rPr>
        <w:t>Нұрлы Жол</w:t>
      </w:r>
      <w:r>
        <w:rPr>
          <w:rFonts w:ascii="Times New Roman" w:hAnsi="Times New Roman" w:cs="Times New Roman"/>
          <w:color w:val="000000" w:themeColor="text1"/>
          <w:sz w:val="28"/>
          <w:szCs w:val="28"/>
          <w:lang w:val="kk-KZ"/>
        </w:rPr>
        <w:t>»</w:t>
      </w:r>
      <w:r w:rsidRPr="003C6F75">
        <w:rPr>
          <w:rFonts w:ascii="Times New Roman" w:hAnsi="Times New Roman" w:cs="Times New Roman"/>
          <w:color w:val="000000" w:themeColor="text1"/>
          <w:sz w:val="28"/>
          <w:szCs w:val="28"/>
          <w:lang w:val="kk-KZ"/>
        </w:rPr>
        <w:t xml:space="preserve"> теміржол вокзалы ауданындағы су тасқыны</w:t>
      </w:r>
      <w:r>
        <w:rPr>
          <w:rFonts w:ascii="Times New Roman" w:hAnsi="Times New Roman" w:cs="Times New Roman"/>
          <w:color w:val="000000" w:themeColor="text1"/>
          <w:sz w:val="28"/>
          <w:szCs w:val="28"/>
          <w:lang w:val="kk-KZ"/>
        </w:rPr>
        <w:t xml:space="preserve"> қаупі бар учаскеде орналасқан «</w:t>
      </w:r>
      <w:r w:rsidRPr="003C6F75">
        <w:rPr>
          <w:rFonts w:ascii="Times New Roman" w:hAnsi="Times New Roman" w:cs="Times New Roman"/>
          <w:color w:val="000000" w:themeColor="text1"/>
          <w:sz w:val="28"/>
          <w:szCs w:val="28"/>
          <w:lang w:val="kk-KZ"/>
        </w:rPr>
        <w:t>Щебск</w:t>
      </w:r>
      <w:r>
        <w:rPr>
          <w:rFonts w:ascii="Times New Roman" w:hAnsi="Times New Roman" w:cs="Times New Roman"/>
          <w:color w:val="000000" w:themeColor="text1"/>
          <w:sz w:val="28"/>
          <w:szCs w:val="28"/>
          <w:lang w:val="kk-KZ"/>
        </w:rPr>
        <w:t xml:space="preserve">лад» саяжай қоғамындағы екі саяжай </w:t>
      </w:r>
      <w:r w:rsidRPr="003C6F75">
        <w:rPr>
          <w:rFonts w:ascii="Times New Roman" w:hAnsi="Times New Roman" w:cs="Times New Roman"/>
          <w:color w:val="000000" w:themeColor="text1"/>
          <w:sz w:val="28"/>
          <w:szCs w:val="28"/>
          <w:lang w:val="kk-KZ"/>
        </w:rPr>
        <w:t xml:space="preserve">үйінің тұрғындарын </w:t>
      </w:r>
      <w:r w:rsidRPr="003C6F75">
        <w:rPr>
          <w:rFonts w:ascii="Times New Roman" w:hAnsi="Times New Roman" w:cs="Times New Roman"/>
          <w:i/>
          <w:color w:val="000000" w:themeColor="text1"/>
          <w:sz w:val="24"/>
          <w:szCs w:val="24"/>
          <w:lang w:val="kk-KZ"/>
        </w:rPr>
        <w:t>(11 адам)</w:t>
      </w:r>
      <w:r>
        <w:rPr>
          <w:rFonts w:ascii="Times New Roman" w:hAnsi="Times New Roman" w:cs="Times New Roman"/>
          <w:color w:val="000000" w:themeColor="text1"/>
          <w:sz w:val="28"/>
          <w:szCs w:val="28"/>
          <w:lang w:val="kk-KZ"/>
        </w:rPr>
        <w:t xml:space="preserve"> көшіру туралы мәселені зерделеу</w:t>
      </w:r>
      <w:r w:rsidR="00826010" w:rsidRPr="00E44086">
        <w:rPr>
          <w:rFonts w:ascii="Times New Roman" w:hAnsi="Times New Roman" w:cs="Times New Roman"/>
          <w:color w:val="000000" w:themeColor="text1"/>
          <w:sz w:val="28"/>
          <w:szCs w:val="28"/>
          <w:lang w:val="kk-KZ"/>
        </w:rPr>
        <w:t>.</w:t>
      </w:r>
      <w:r w:rsidR="007E263C" w:rsidRPr="00800F87">
        <w:rPr>
          <w:rFonts w:ascii="Times New Roman" w:hAnsi="Times New Roman" w:cs="Times New Roman"/>
          <w:color w:val="000000" w:themeColor="text1"/>
          <w:sz w:val="28"/>
          <w:szCs w:val="28"/>
          <w:lang w:val="kk-KZ"/>
        </w:rPr>
        <w:t xml:space="preserve">  </w:t>
      </w:r>
    </w:p>
    <w:p w14:paraId="3FFF086F" w14:textId="1D080606" w:rsidR="00826010" w:rsidRPr="00800F87" w:rsidRDefault="00466469" w:rsidP="00B7069A">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8"/>
          <w:lang w:val="kk-KZ"/>
        </w:rPr>
      </w:pPr>
      <w:r w:rsidRPr="00E44086">
        <w:rPr>
          <w:rFonts w:ascii="Times New Roman" w:hAnsi="Times New Roman"/>
          <w:color w:val="000000" w:themeColor="text1"/>
          <w:sz w:val="28"/>
          <w:lang w:val="kk-KZ"/>
        </w:rPr>
        <w:t>3</w:t>
      </w:r>
      <w:r w:rsidR="00AD4CD5" w:rsidRPr="00E44086">
        <w:rPr>
          <w:rFonts w:ascii="Times New Roman" w:hAnsi="Times New Roman"/>
          <w:color w:val="000000" w:themeColor="text1"/>
          <w:sz w:val="28"/>
          <w:lang w:val="kk-KZ"/>
        </w:rPr>
        <w:t>.</w:t>
      </w:r>
      <w:r w:rsidR="00AD4CD5" w:rsidRPr="00E44086">
        <w:rPr>
          <w:rFonts w:ascii="Times New Roman" w:hAnsi="Times New Roman" w:cs="Times New Roman"/>
          <w:color w:val="000000" w:themeColor="text1"/>
          <w:sz w:val="28"/>
          <w:szCs w:val="28"/>
          <w:lang w:val="kk-KZ"/>
        </w:rPr>
        <w:t xml:space="preserve"> </w:t>
      </w:r>
      <w:r w:rsidR="00800F87" w:rsidRPr="00800F87">
        <w:rPr>
          <w:rFonts w:ascii="Times New Roman" w:hAnsi="Times New Roman" w:cs="Times New Roman"/>
          <w:color w:val="000000" w:themeColor="text1"/>
          <w:sz w:val="28"/>
          <w:szCs w:val="28"/>
          <w:lang w:val="kk-KZ"/>
        </w:rPr>
        <w:t>Нұр-сұлтан қаласының Төтенше жағдайлар Департаментіне ұсынылсын</w:t>
      </w:r>
      <w:r w:rsidR="00AD4CD5" w:rsidRPr="00E44086">
        <w:rPr>
          <w:rFonts w:ascii="Times New Roman" w:hAnsi="Times New Roman" w:cs="Times New Roman"/>
          <w:color w:val="000000" w:themeColor="text1"/>
          <w:sz w:val="28"/>
          <w:szCs w:val="28"/>
          <w:lang w:val="kk-KZ"/>
        </w:rPr>
        <w:t>:</w:t>
      </w:r>
    </w:p>
    <w:p w14:paraId="35F352C8" w14:textId="708C500E" w:rsidR="00826010" w:rsidRDefault="00800F8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Елорда</w:t>
      </w:r>
      <w:r w:rsidRPr="00800F87">
        <w:rPr>
          <w:rFonts w:ascii="Times New Roman" w:hAnsi="Times New Roman" w:cs="Times New Roman"/>
          <w:color w:val="000000" w:themeColor="text1"/>
          <w:sz w:val="28"/>
          <w:szCs w:val="28"/>
          <w:lang w:val="kk-KZ"/>
        </w:rPr>
        <w:t xml:space="preserve"> аумағында табиғи және техногендік сипаттағы төтенше жағдайлардың алдын алу және оларды жою, өрт қауіпсіздігін қамтамасыз ету жөніндегі мәслихат сессиясының ұсынымдарын іске асыру жөніндегі жұмысты жалғастыру</w:t>
      </w:r>
      <w:r w:rsidR="00B5679E" w:rsidRPr="00800F87">
        <w:rPr>
          <w:rFonts w:ascii="Times New Roman" w:hAnsi="Times New Roman" w:cs="Times New Roman"/>
          <w:color w:val="000000" w:themeColor="text1"/>
          <w:sz w:val="28"/>
          <w:szCs w:val="28"/>
          <w:lang w:val="kk-KZ"/>
        </w:rPr>
        <w:t>;</w:t>
      </w:r>
    </w:p>
    <w:p w14:paraId="51E82371" w14:textId="13460B50" w:rsidR="00B7069A" w:rsidRDefault="00B7069A"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p>
    <w:p w14:paraId="012CAF64" w14:textId="77777777" w:rsidR="00B7069A" w:rsidRPr="00800F87" w:rsidRDefault="00B7069A"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p>
    <w:p w14:paraId="52BB8EEF" w14:textId="5356B575" w:rsidR="00826010" w:rsidRPr="00800F87" w:rsidRDefault="00800F8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800F87">
        <w:rPr>
          <w:rFonts w:ascii="Times New Roman" w:hAnsi="Times New Roman" w:cs="Times New Roman"/>
          <w:color w:val="000000" w:themeColor="text1"/>
          <w:sz w:val="28"/>
          <w:szCs w:val="28"/>
          <w:lang w:val="kk-KZ"/>
        </w:rPr>
        <w:t xml:space="preserve">техникалық регламенттердің сақталуына бақылауды күшейту, ұйымдар қызметіндегі тәуекел дәрежесін алдын ала айқындау, азаматтық қорғау саласындағы алдын алу іс-шараларының алдын алу және жүзеге асыру, өрт </w:t>
      </w:r>
      <w:r w:rsidRPr="00800F87">
        <w:rPr>
          <w:rFonts w:ascii="Times New Roman" w:hAnsi="Times New Roman" w:cs="Times New Roman"/>
          <w:color w:val="000000" w:themeColor="text1"/>
          <w:sz w:val="28"/>
          <w:szCs w:val="28"/>
          <w:lang w:val="kk-KZ"/>
        </w:rPr>
        <w:lastRenderedPageBreak/>
        <w:t>қауіпсіздігі жүйелері мен құралдарын жарамды күйде ұстау, халықты оқытуды жүргізу жөнінде уақтылы шаралар қабылдау</w:t>
      </w:r>
      <w:r w:rsidR="00AD4CD5" w:rsidRPr="00800F87">
        <w:rPr>
          <w:rFonts w:ascii="Times New Roman" w:hAnsi="Times New Roman" w:cs="Times New Roman"/>
          <w:color w:val="000000" w:themeColor="text1"/>
          <w:sz w:val="28"/>
          <w:szCs w:val="28"/>
          <w:lang w:val="kk-KZ"/>
        </w:rPr>
        <w:t>;</w:t>
      </w:r>
    </w:p>
    <w:p w14:paraId="00673D39" w14:textId="484C0C71" w:rsidR="00562A27" w:rsidRPr="00E44086" w:rsidRDefault="00AD4CD5"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44086">
        <w:rPr>
          <w:rFonts w:ascii="Times New Roman" w:hAnsi="Times New Roman" w:cs="Times New Roman"/>
          <w:color w:val="000000" w:themeColor="text1"/>
          <w:sz w:val="28"/>
          <w:szCs w:val="28"/>
          <w:lang w:val="kk-KZ"/>
        </w:rPr>
        <w:t xml:space="preserve"> </w:t>
      </w:r>
      <w:r w:rsidR="00800F87" w:rsidRPr="00800F87">
        <w:rPr>
          <w:rFonts w:ascii="Times New Roman" w:hAnsi="Times New Roman" w:cs="Times New Roman"/>
          <w:color w:val="000000" w:themeColor="text1"/>
          <w:sz w:val="28"/>
          <w:szCs w:val="28"/>
          <w:lang w:val="kk-KZ"/>
        </w:rPr>
        <w:t>табиғи және техногендік сипаттағы төтенше жағдайлар туындаған жағдайда уақтылы және тиімді ден қою үшін басқару органдарының әзірлік деңгейін арттыру және үйлесімділігін жетілдіру үшін командалық-штабтық оқу-жаттығулар өткізу</w:t>
      </w:r>
      <w:r w:rsidRPr="00E44086">
        <w:rPr>
          <w:rFonts w:ascii="Times New Roman" w:hAnsi="Times New Roman" w:cs="Times New Roman"/>
          <w:color w:val="000000" w:themeColor="text1"/>
          <w:sz w:val="28"/>
          <w:szCs w:val="28"/>
          <w:lang w:val="kk-KZ"/>
        </w:rPr>
        <w:t>;</w:t>
      </w:r>
    </w:p>
    <w:p w14:paraId="13A45162" w14:textId="00A6F410" w:rsidR="00F30C09" w:rsidRPr="00800F87" w:rsidRDefault="00800F8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800F87">
        <w:rPr>
          <w:rFonts w:ascii="Times New Roman" w:hAnsi="Times New Roman" w:cs="Times New Roman"/>
          <w:color w:val="000000" w:themeColor="text1"/>
          <w:sz w:val="28"/>
          <w:szCs w:val="28"/>
          <w:lang w:val="kk-KZ"/>
        </w:rPr>
        <w:t>төтенше жағдайлардың туындау тәуекелін барынша азайту және тасқын суларды қауіпсіз өткізу үшін Төтенше жағдайлардың алдын алу және оларды жою жөніндегі комиссияның жұмысын жандандыру</w:t>
      </w:r>
      <w:r w:rsidR="000D5896" w:rsidRPr="00E44086">
        <w:rPr>
          <w:rFonts w:ascii="Times New Roman" w:hAnsi="Times New Roman" w:cs="Times New Roman"/>
          <w:color w:val="000000" w:themeColor="text1"/>
          <w:sz w:val="28"/>
          <w:szCs w:val="28"/>
          <w:lang w:val="kk-KZ"/>
        </w:rPr>
        <w:t>;</w:t>
      </w:r>
    </w:p>
    <w:p w14:paraId="21D2CD62" w14:textId="1919020C" w:rsidR="00562A27" w:rsidRPr="00800F87" w:rsidRDefault="00800F8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800F87">
        <w:rPr>
          <w:rFonts w:ascii="Times New Roman" w:hAnsi="Times New Roman" w:cs="Times New Roman"/>
          <w:color w:val="000000" w:themeColor="text1"/>
          <w:sz w:val="28"/>
          <w:szCs w:val="28"/>
          <w:lang w:val="kk-KZ"/>
        </w:rPr>
        <w:t>тұрғын үй секторының тұрғындарымен өз үйлерін өрт қауіпсіз жағдайға келтіру бойынша түсіндіру жұмыстарын тұрақты жүргізу</w:t>
      </w:r>
      <w:r w:rsidR="00466469" w:rsidRPr="00E44086">
        <w:rPr>
          <w:rFonts w:ascii="Times New Roman" w:hAnsi="Times New Roman" w:cs="Times New Roman"/>
          <w:color w:val="000000" w:themeColor="text1"/>
          <w:sz w:val="28"/>
          <w:szCs w:val="28"/>
          <w:lang w:val="kk-KZ"/>
        </w:rPr>
        <w:t>;</w:t>
      </w:r>
    </w:p>
    <w:p w14:paraId="2F1DF3F6" w14:textId="048E366E" w:rsidR="004D755E" w:rsidRPr="00800F87" w:rsidRDefault="00800F8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800F87">
        <w:rPr>
          <w:rFonts w:ascii="Times New Roman" w:hAnsi="Times New Roman" w:cs="Times New Roman"/>
          <w:color w:val="000000" w:themeColor="text1"/>
          <w:sz w:val="28"/>
          <w:szCs w:val="28"/>
          <w:lang w:val="kk-KZ"/>
        </w:rPr>
        <w:t>272 жеке меншік мектепке дейінгі мекемелерге баратын балалардың қауіпсіздігін қамтамасыз ету, өрт қауіпсіздігін сақтау және балабақшалар орналасқан ғимараттарда авариялық шығудың болуы жөніндегі мәселені зерделеу</w:t>
      </w:r>
      <w:r w:rsidR="004D755E" w:rsidRPr="00E44086">
        <w:rPr>
          <w:rFonts w:ascii="Times New Roman" w:hAnsi="Times New Roman" w:cs="Times New Roman"/>
          <w:color w:val="000000" w:themeColor="text1"/>
          <w:sz w:val="28"/>
          <w:szCs w:val="28"/>
          <w:lang w:val="kk-KZ"/>
        </w:rPr>
        <w:t xml:space="preserve">; </w:t>
      </w:r>
    </w:p>
    <w:p w14:paraId="2B24FBBC" w14:textId="294A2939" w:rsidR="00562A27" w:rsidRPr="00800F87" w:rsidRDefault="00800F87" w:rsidP="00800F87">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Нұр-С</w:t>
      </w:r>
      <w:r w:rsidRPr="00800F87">
        <w:rPr>
          <w:rFonts w:ascii="Times New Roman" w:hAnsi="Times New Roman" w:cs="Times New Roman"/>
          <w:color w:val="000000" w:themeColor="text1"/>
          <w:sz w:val="28"/>
          <w:szCs w:val="28"/>
          <w:lang w:val="kk-KZ"/>
        </w:rPr>
        <w:t>ұлтан қаласының әкімдігімен бірлесіп жатақханаларда, уақытша үйлерде және әлеуметтік осал азаматтардың тұрғын үйлерінде датчиктер орнатуды жалғастыру</w:t>
      </w:r>
      <w:r w:rsidR="00466469" w:rsidRPr="00E44086">
        <w:rPr>
          <w:rFonts w:ascii="Times New Roman" w:hAnsi="Times New Roman" w:cs="Times New Roman"/>
          <w:color w:val="000000" w:themeColor="text1"/>
          <w:sz w:val="28"/>
          <w:szCs w:val="28"/>
          <w:lang w:val="kk-KZ"/>
        </w:rPr>
        <w:t>;</w:t>
      </w:r>
    </w:p>
    <w:p w14:paraId="44DA2D32" w14:textId="166CB795" w:rsidR="006D64FF" w:rsidRPr="00E44086" w:rsidRDefault="00800F87" w:rsidP="0024571B">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800F87">
        <w:rPr>
          <w:rFonts w:ascii="Times New Roman" w:hAnsi="Times New Roman" w:cs="Times New Roman"/>
          <w:color w:val="000000" w:themeColor="text1"/>
          <w:sz w:val="28"/>
          <w:szCs w:val="28"/>
          <w:lang w:val="kk-KZ"/>
        </w:rPr>
        <w:t>табиғи су көзінен су алу үшін өрт техникасын орналастыру мүмкіндігімен қаңқасыз әмбебап ангар, пирстер (конструкциялар) салу үшін ақша қаражатын бөлу жөніндегі бюджеттік өтінім жіберілсін</w:t>
      </w:r>
      <w:r w:rsidR="00FA5B0A" w:rsidRPr="00E44086">
        <w:rPr>
          <w:rFonts w:ascii="Times New Roman" w:hAnsi="Times New Roman" w:cs="Times New Roman"/>
          <w:color w:val="000000" w:themeColor="text1"/>
          <w:sz w:val="28"/>
          <w:szCs w:val="28"/>
          <w:lang w:val="kk-KZ"/>
        </w:rPr>
        <w:t>;</w:t>
      </w:r>
    </w:p>
    <w:p w14:paraId="4C8669E8" w14:textId="300F671F" w:rsidR="00E44086" w:rsidRPr="0024571B" w:rsidRDefault="0024571B" w:rsidP="0024571B">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24571B">
        <w:rPr>
          <w:rFonts w:ascii="Times New Roman" w:hAnsi="Times New Roman" w:cs="Times New Roman"/>
          <w:color w:val="000000" w:themeColor="text1"/>
          <w:sz w:val="28"/>
          <w:szCs w:val="28"/>
          <w:lang w:val="kk-KZ"/>
        </w:rPr>
        <w:t xml:space="preserve">тұрғын үй секторында және шаруашылық объектілерінде газгольдерлер мен газ жабдықтарын орнату кезінде өртке қарсы қашықтықты сақтау бойынша шаралар қабылдау және газ жүйелерін, газ жабдықтарын, газбен жылытуды пайдалану кезінде адамдардың қаза болуына жол бермеу мақсатында метан және </w:t>
      </w:r>
      <w:r>
        <w:rPr>
          <w:rFonts w:ascii="Times New Roman" w:hAnsi="Times New Roman" w:cs="Times New Roman"/>
          <w:color w:val="000000" w:themeColor="text1"/>
          <w:sz w:val="28"/>
          <w:szCs w:val="28"/>
          <w:lang w:val="kk-KZ"/>
        </w:rPr>
        <w:t>көміртегі оксиді бойынша г</w:t>
      </w:r>
      <w:r w:rsidRPr="0024571B">
        <w:rPr>
          <w:rFonts w:ascii="Times New Roman" w:hAnsi="Times New Roman" w:cs="Times New Roman"/>
          <w:color w:val="000000" w:themeColor="text1"/>
          <w:sz w:val="28"/>
          <w:szCs w:val="28"/>
          <w:lang w:val="kk-KZ"/>
        </w:rPr>
        <w:t>аздану сигнализаторларын орнатуды көздеу</w:t>
      </w:r>
      <w:r w:rsidR="006D64FF" w:rsidRPr="0024571B">
        <w:rPr>
          <w:rFonts w:ascii="Times New Roman" w:eastAsia="Arial" w:hAnsi="Times New Roman" w:cs="Times New Roman"/>
          <w:color w:val="000000" w:themeColor="text1"/>
          <w:sz w:val="28"/>
          <w:szCs w:val="28"/>
          <w:lang w:val="kk-KZ"/>
        </w:rPr>
        <w:t>;</w:t>
      </w:r>
    </w:p>
    <w:p w14:paraId="295843F2" w14:textId="7B917867" w:rsidR="00FA5B0A" w:rsidRPr="0024571B" w:rsidRDefault="0024571B" w:rsidP="0024571B">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8"/>
          <w:lang w:val="kk-KZ"/>
        </w:rPr>
      </w:pPr>
      <w:r w:rsidRPr="0024571B">
        <w:rPr>
          <w:rFonts w:ascii="Times New Roman" w:eastAsia="Arial" w:hAnsi="Times New Roman" w:cs="Times New Roman"/>
          <w:color w:val="000000" w:themeColor="text1"/>
          <w:sz w:val="28"/>
          <w:szCs w:val="28"/>
          <w:lang w:val="kk-KZ"/>
        </w:rPr>
        <w:t xml:space="preserve">автокөлікке газ </w:t>
      </w:r>
      <w:r>
        <w:rPr>
          <w:rFonts w:ascii="Times New Roman" w:eastAsia="Arial" w:hAnsi="Times New Roman" w:cs="Times New Roman"/>
          <w:color w:val="000000" w:themeColor="text1"/>
          <w:sz w:val="28"/>
          <w:szCs w:val="28"/>
          <w:lang w:val="kk-KZ"/>
        </w:rPr>
        <w:t>жабдықтарын орнатушы фирмалармен</w:t>
      </w:r>
      <w:r w:rsidRPr="0024571B">
        <w:rPr>
          <w:rFonts w:ascii="Times New Roman" w:eastAsia="Arial" w:hAnsi="Times New Roman" w:cs="Times New Roman"/>
          <w:color w:val="000000" w:themeColor="text1"/>
          <w:sz w:val="28"/>
          <w:szCs w:val="28"/>
          <w:lang w:val="kk-KZ"/>
        </w:rPr>
        <w:t xml:space="preserve"> газ жүйелерін техникалық пайдалану, қауіпсіздік ережелерін сақтау бойынша түсіндіру жұмыстарын жүргізу және бақылауды күшейту</w:t>
      </w:r>
      <w:r w:rsidR="00E9002B" w:rsidRPr="0024571B">
        <w:rPr>
          <w:rFonts w:ascii="Times New Roman" w:eastAsia="Arial" w:hAnsi="Times New Roman" w:cs="Times New Roman"/>
          <w:color w:val="000000" w:themeColor="text1"/>
          <w:sz w:val="28"/>
          <w:szCs w:val="28"/>
          <w:lang w:val="kk-KZ"/>
        </w:rPr>
        <w:t>.</w:t>
      </w:r>
      <w:r w:rsidR="00B52F8D" w:rsidRPr="0024571B">
        <w:rPr>
          <w:rFonts w:ascii="Times New Roman" w:eastAsia="Arial" w:hAnsi="Times New Roman" w:cs="Times New Roman"/>
          <w:color w:val="000000" w:themeColor="text1"/>
          <w:sz w:val="28"/>
          <w:szCs w:val="28"/>
          <w:lang w:val="kk-KZ"/>
        </w:rPr>
        <w:t xml:space="preserve"> </w:t>
      </w:r>
    </w:p>
    <w:p w14:paraId="3A3367CB" w14:textId="22972C07" w:rsidR="00562A27" w:rsidRPr="0024571B" w:rsidRDefault="00466469" w:rsidP="00B7069A">
      <w:pPr>
        <w:pBdr>
          <w:bottom w:val="single" w:sz="4" w:space="28" w:color="FFFFFF"/>
        </w:pBdr>
        <w:tabs>
          <w:tab w:val="left" w:pos="0"/>
        </w:tabs>
        <w:spacing w:after="0" w:line="240" w:lineRule="auto"/>
        <w:ind w:firstLine="426"/>
        <w:jc w:val="both"/>
        <w:rPr>
          <w:rFonts w:ascii="Times New Roman" w:hAnsi="Times New Roman" w:cs="Times New Roman"/>
          <w:color w:val="000000" w:themeColor="text1"/>
          <w:sz w:val="28"/>
          <w:szCs w:val="28"/>
          <w:lang w:val="kk-KZ"/>
        </w:rPr>
      </w:pPr>
      <w:r w:rsidRPr="00E44086">
        <w:rPr>
          <w:rFonts w:ascii="Times New Roman" w:hAnsi="Times New Roman" w:cs="Times New Roman"/>
          <w:color w:val="000000" w:themeColor="text1"/>
          <w:sz w:val="28"/>
          <w:szCs w:val="28"/>
          <w:lang w:val="kk-KZ"/>
        </w:rPr>
        <w:t xml:space="preserve">4. </w:t>
      </w:r>
      <w:r w:rsidR="0024571B">
        <w:rPr>
          <w:rFonts w:ascii="Times New Roman" w:hAnsi="Times New Roman" w:cs="Times New Roman"/>
          <w:color w:val="000000" w:themeColor="text1"/>
          <w:sz w:val="28"/>
          <w:szCs w:val="28"/>
          <w:lang w:val="kk-KZ"/>
        </w:rPr>
        <w:t>«Нұр-С</w:t>
      </w:r>
      <w:r w:rsidR="0024571B" w:rsidRPr="0024571B">
        <w:rPr>
          <w:rFonts w:ascii="Times New Roman" w:hAnsi="Times New Roman" w:cs="Times New Roman"/>
          <w:color w:val="000000" w:themeColor="text1"/>
          <w:sz w:val="28"/>
          <w:szCs w:val="28"/>
          <w:lang w:val="kk-KZ"/>
        </w:rPr>
        <w:t>ұлтан қала</w:t>
      </w:r>
      <w:r w:rsidR="0024571B">
        <w:rPr>
          <w:rFonts w:ascii="Times New Roman" w:hAnsi="Times New Roman" w:cs="Times New Roman"/>
          <w:color w:val="000000" w:themeColor="text1"/>
          <w:sz w:val="28"/>
          <w:szCs w:val="28"/>
          <w:lang w:val="kk-KZ"/>
        </w:rPr>
        <w:t>сының О</w:t>
      </w:r>
      <w:r w:rsidR="0024571B" w:rsidRPr="0024571B">
        <w:rPr>
          <w:rFonts w:ascii="Times New Roman" w:hAnsi="Times New Roman" w:cs="Times New Roman"/>
          <w:color w:val="000000" w:themeColor="text1"/>
          <w:sz w:val="28"/>
          <w:szCs w:val="28"/>
          <w:lang w:val="kk-KZ"/>
        </w:rPr>
        <w:t>тын-энергетикалық кешені және ко</w:t>
      </w:r>
      <w:r w:rsidR="0024571B">
        <w:rPr>
          <w:rFonts w:ascii="Times New Roman" w:hAnsi="Times New Roman" w:cs="Times New Roman"/>
          <w:color w:val="000000" w:themeColor="text1"/>
          <w:sz w:val="28"/>
          <w:szCs w:val="28"/>
          <w:lang w:val="kk-KZ"/>
        </w:rPr>
        <w:t>ммуналдық шаруашылық басқармасы»</w:t>
      </w:r>
      <w:r w:rsidR="0024571B" w:rsidRPr="0024571B">
        <w:rPr>
          <w:rFonts w:ascii="Times New Roman" w:hAnsi="Times New Roman" w:cs="Times New Roman"/>
          <w:color w:val="000000" w:themeColor="text1"/>
          <w:sz w:val="28"/>
          <w:szCs w:val="28"/>
          <w:lang w:val="kk-KZ"/>
        </w:rPr>
        <w:t xml:space="preserve"> ММ</w:t>
      </w:r>
      <w:r w:rsidR="0024571B">
        <w:rPr>
          <w:rFonts w:ascii="Times New Roman" w:hAnsi="Times New Roman" w:cs="Times New Roman"/>
          <w:color w:val="000000" w:themeColor="text1"/>
          <w:sz w:val="28"/>
          <w:szCs w:val="28"/>
          <w:lang w:val="kk-KZ"/>
        </w:rPr>
        <w:t>-не</w:t>
      </w:r>
      <w:r w:rsidR="0024571B" w:rsidRPr="0024571B">
        <w:rPr>
          <w:rFonts w:ascii="Times New Roman" w:hAnsi="Times New Roman" w:cs="Times New Roman"/>
          <w:color w:val="000000" w:themeColor="text1"/>
          <w:sz w:val="28"/>
          <w:szCs w:val="28"/>
          <w:lang w:val="kk-KZ"/>
        </w:rPr>
        <w:t xml:space="preserve"> </w:t>
      </w:r>
      <w:r w:rsidR="0024571B">
        <w:rPr>
          <w:rFonts w:ascii="Times New Roman" w:hAnsi="Times New Roman" w:cs="Times New Roman"/>
          <w:color w:val="000000" w:themeColor="text1"/>
          <w:sz w:val="28"/>
          <w:szCs w:val="28"/>
          <w:lang w:val="kk-KZ"/>
        </w:rPr>
        <w:t>елорда</w:t>
      </w:r>
      <w:r w:rsidR="0024571B" w:rsidRPr="0024571B">
        <w:rPr>
          <w:rFonts w:ascii="Times New Roman" w:hAnsi="Times New Roman" w:cs="Times New Roman"/>
          <w:color w:val="000000" w:themeColor="text1"/>
          <w:sz w:val="28"/>
          <w:szCs w:val="28"/>
          <w:lang w:val="kk-KZ"/>
        </w:rPr>
        <w:t xml:space="preserve"> аудандарының әкімдіктерімен бірлесіп ұсынылсын</w:t>
      </w:r>
      <w:r w:rsidRPr="00E44086">
        <w:rPr>
          <w:rFonts w:ascii="Times New Roman" w:hAnsi="Times New Roman" w:cs="Times New Roman"/>
          <w:color w:val="000000" w:themeColor="text1"/>
          <w:sz w:val="28"/>
          <w:szCs w:val="28"/>
          <w:lang w:val="kk-KZ"/>
        </w:rPr>
        <w:t>:</w:t>
      </w:r>
    </w:p>
    <w:p w14:paraId="4645A002" w14:textId="55B1661C" w:rsidR="00B114AD" w:rsidRPr="0024571B" w:rsidRDefault="0024571B" w:rsidP="00B7069A">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4"/>
          <w:lang w:val="kk-KZ"/>
        </w:rPr>
      </w:pPr>
      <w:r>
        <w:rPr>
          <w:rFonts w:ascii="Times New Roman" w:eastAsia="Arial" w:hAnsi="Times New Roman" w:cs="Times New Roman"/>
          <w:color w:val="000000" w:themeColor="text1"/>
          <w:sz w:val="28"/>
          <w:szCs w:val="24"/>
          <w:lang w:val="kk-KZ"/>
        </w:rPr>
        <w:t>М</w:t>
      </w:r>
      <w:r w:rsidRPr="0024571B">
        <w:rPr>
          <w:rFonts w:ascii="Times New Roman" w:eastAsia="Arial" w:hAnsi="Times New Roman" w:cs="Times New Roman"/>
          <w:color w:val="000000" w:themeColor="text1"/>
          <w:sz w:val="28"/>
          <w:szCs w:val="24"/>
          <w:lang w:val="kk-KZ"/>
        </w:rPr>
        <w:t>амандандырылған ХҚКО ауданында айналма трассада екі тюбинг</w:t>
      </w:r>
      <w:r>
        <w:rPr>
          <w:rFonts w:ascii="Times New Roman" w:eastAsia="Arial" w:hAnsi="Times New Roman" w:cs="Times New Roman"/>
          <w:color w:val="000000" w:themeColor="text1"/>
          <w:sz w:val="28"/>
          <w:szCs w:val="24"/>
          <w:lang w:val="kk-KZ"/>
        </w:rPr>
        <w:t>тің</w:t>
      </w:r>
      <w:r w:rsidRPr="0024571B">
        <w:rPr>
          <w:rFonts w:ascii="Times New Roman" w:eastAsia="Arial" w:hAnsi="Times New Roman" w:cs="Times New Roman"/>
          <w:color w:val="000000" w:themeColor="text1"/>
          <w:sz w:val="28"/>
          <w:szCs w:val="24"/>
          <w:lang w:val="kk-KZ"/>
        </w:rPr>
        <w:t xml:space="preserve"> су өткізу қабілетін жақсарту бойынша жұмыс жүргізу</w:t>
      </w:r>
      <w:r w:rsidR="00EE35DC" w:rsidRPr="0024571B">
        <w:rPr>
          <w:rFonts w:ascii="Times New Roman" w:eastAsia="Arial" w:hAnsi="Times New Roman" w:cs="Times New Roman"/>
          <w:color w:val="000000" w:themeColor="text1"/>
          <w:sz w:val="28"/>
          <w:szCs w:val="24"/>
          <w:lang w:val="kk-KZ"/>
        </w:rPr>
        <w:t>;</w:t>
      </w:r>
    </w:p>
    <w:p w14:paraId="62906282" w14:textId="5ED00547" w:rsidR="00562A27" w:rsidRPr="00BB4317" w:rsidRDefault="00BB431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07D6C">
        <w:rPr>
          <w:rFonts w:ascii="Times New Roman" w:hAnsi="Times New Roman" w:cs="Times New Roman"/>
          <w:color w:val="000000" w:themeColor="text1"/>
          <w:sz w:val="28"/>
          <w:szCs w:val="28"/>
          <w:lang w:val="kk-KZ"/>
        </w:rPr>
        <w:t>Сауд</w:t>
      </w:r>
      <w:r>
        <w:rPr>
          <w:rFonts w:ascii="Times New Roman" w:hAnsi="Times New Roman" w:cs="Times New Roman"/>
          <w:color w:val="000000" w:themeColor="text1"/>
          <w:sz w:val="28"/>
          <w:szCs w:val="28"/>
          <w:lang w:val="kk-KZ"/>
        </w:rPr>
        <w:t>а көшесі жолының учаскесінде орналасқан Индустриялық парктегі және «Ү</w:t>
      </w:r>
      <w:r w:rsidRPr="00E07D6C">
        <w:rPr>
          <w:rFonts w:ascii="Times New Roman" w:hAnsi="Times New Roman" w:cs="Times New Roman"/>
          <w:color w:val="000000" w:themeColor="text1"/>
          <w:sz w:val="28"/>
          <w:szCs w:val="28"/>
          <w:lang w:val="kk-KZ"/>
        </w:rPr>
        <w:t>йсіз жануарларға арналған</w:t>
      </w:r>
      <w:r>
        <w:rPr>
          <w:rFonts w:ascii="Times New Roman" w:hAnsi="Times New Roman" w:cs="Times New Roman"/>
          <w:color w:val="000000" w:themeColor="text1"/>
          <w:sz w:val="28"/>
          <w:szCs w:val="28"/>
          <w:lang w:val="kk-KZ"/>
        </w:rPr>
        <w:t xml:space="preserve"> мамандандырылған паналау орны»</w:t>
      </w:r>
      <w:r w:rsidRPr="00E07D6C">
        <w:rPr>
          <w:rFonts w:ascii="Times New Roman" w:hAnsi="Times New Roman" w:cs="Times New Roman"/>
          <w:color w:val="000000" w:themeColor="text1"/>
          <w:sz w:val="28"/>
          <w:szCs w:val="28"/>
          <w:lang w:val="kk-KZ"/>
        </w:rPr>
        <w:t xml:space="preserve"> аумағына кірер алдындағы с</w:t>
      </w:r>
      <w:r>
        <w:rPr>
          <w:rFonts w:ascii="Times New Roman" w:hAnsi="Times New Roman" w:cs="Times New Roman"/>
          <w:color w:val="000000" w:themeColor="text1"/>
          <w:sz w:val="28"/>
          <w:szCs w:val="28"/>
          <w:lang w:val="kk-KZ"/>
        </w:rPr>
        <w:t>у өткізу құбырын ауыстыру</w:t>
      </w:r>
      <w:r w:rsidR="00466469" w:rsidRPr="00BB4317">
        <w:rPr>
          <w:rFonts w:ascii="Times New Roman" w:eastAsia="Arial" w:hAnsi="Times New Roman" w:cs="Times New Roman"/>
          <w:color w:val="000000" w:themeColor="text1"/>
          <w:sz w:val="28"/>
          <w:szCs w:val="24"/>
          <w:lang w:val="kk-KZ"/>
        </w:rPr>
        <w:t>;</w:t>
      </w:r>
    </w:p>
    <w:p w14:paraId="58200671" w14:textId="7074B496" w:rsidR="00562A27" w:rsidRDefault="00BB4317" w:rsidP="00B7069A">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4"/>
          <w:lang w:val="kk-KZ"/>
        </w:rPr>
      </w:pPr>
      <w:r w:rsidRPr="00BB4317">
        <w:rPr>
          <w:rFonts w:ascii="Times New Roman" w:eastAsia="Arial" w:hAnsi="Times New Roman" w:cs="Times New Roman"/>
          <w:color w:val="000000" w:themeColor="text1"/>
          <w:sz w:val="28"/>
          <w:szCs w:val="28"/>
          <w:lang w:val="kk-KZ"/>
        </w:rPr>
        <w:t xml:space="preserve">еріген </w:t>
      </w:r>
      <w:r>
        <w:rPr>
          <w:rFonts w:ascii="Times New Roman" w:eastAsia="Arial" w:hAnsi="Times New Roman" w:cs="Times New Roman"/>
          <w:color w:val="000000" w:themeColor="text1"/>
          <w:sz w:val="28"/>
          <w:szCs w:val="28"/>
          <w:lang w:val="kk-KZ"/>
        </w:rPr>
        <w:t xml:space="preserve">қар </w:t>
      </w:r>
      <w:r w:rsidRPr="00BB4317">
        <w:rPr>
          <w:rFonts w:ascii="Times New Roman" w:eastAsia="Arial" w:hAnsi="Times New Roman" w:cs="Times New Roman"/>
          <w:color w:val="000000" w:themeColor="text1"/>
          <w:sz w:val="28"/>
          <w:szCs w:val="28"/>
          <w:lang w:val="kk-KZ"/>
        </w:rPr>
        <w:t>су</w:t>
      </w:r>
      <w:r>
        <w:rPr>
          <w:rFonts w:ascii="Times New Roman" w:eastAsia="Arial" w:hAnsi="Times New Roman" w:cs="Times New Roman"/>
          <w:color w:val="000000" w:themeColor="text1"/>
          <w:sz w:val="28"/>
          <w:szCs w:val="28"/>
          <w:lang w:val="kk-KZ"/>
        </w:rPr>
        <w:t>ын</w:t>
      </w:r>
      <w:r w:rsidRPr="00BB4317">
        <w:rPr>
          <w:rFonts w:ascii="Times New Roman" w:eastAsia="Arial" w:hAnsi="Times New Roman" w:cs="Times New Roman"/>
          <w:color w:val="000000" w:themeColor="text1"/>
          <w:sz w:val="28"/>
          <w:szCs w:val="28"/>
          <w:lang w:val="kk-KZ"/>
        </w:rPr>
        <w:t xml:space="preserve"> тиімді бұру үшін нығайту және </w:t>
      </w:r>
      <w:r>
        <w:rPr>
          <w:rFonts w:ascii="Times New Roman" w:eastAsia="Arial" w:hAnsi="Times New Roman" w:cs="Times New Roman"/>
          <w:color w:val="000000" w:themeColor="text1"/>
          <w:sz w:val="28"/>
          <w:szCs w:val="28"/>
          <w:lang w:val="kk-KZ"/>
        </w:rPr>
        <w:t xml:space="preserve">топырақ </w:t>
      </w:r>
      <w:r w:rsidRPr="00BB4317">
        <w:rPr>
          <w:rFonts w:ascii="Times New Roman" w:eastAsia="Arial" w:hAnsi="Times New Roman" w:cs="Times New Roman"/>
          <w:color w:val="000000" w:themeColor="text1"/>
          <w:sz w:val="28"/>
          <w:szCs w:val="28"/>
          <w:lang w:val="kk-KZ"/>
        </w:rPr>
        <w:t>төгу арқылы арықты кеңейту</w:t>
      </w:r>
      <w:r>
        <w:rPr>
          <w:rFonts w:ascii="Times New Roman" w:eastAsia="Arial" w:hAnsi="Times New Roman" w:cs="Times New Roman"/>
          <w:color w:val="000000" w:themeColor="text1"/>
          <w:sz w:val="28"/>
          <w:szCs w:val="24"/>
          <w:lang w:val="kk-KZ"/>
        </w:rPr>
        <w:t xml:space="preserve"> (</w:t>
      </w:r>
      <w:r w:rsidR="007E263C" w:rsidRPr="00BB4317">
        <w:rPr>
          <w:rFonts w:ascii="Times New Roman" w:eastAsia="Arial" w:hAnsi="Times New Roman" w:cs="Times New Roman"/>
          <w:color w:val="000000" w:themeColor="text1"/>
          <w:sz w:val="28"/>
          <w:szCs w:val="24"/>
          <w:lang w:val="kk-KZ"/>
        </w:rPr>
        <w:t>№ 55 «</w:t>
      </w:r>
      <w:r>
        <w:rPr>
          <w:rFonts w:ascii="Times New Roman" w:eastAsia="Arial" w:hAnsi="Times New Roman" w:cs="Times New Roman"/>
          <w:color w:val="000000" w:themeColor="text1"/>
          <w:sz w:val="28"/>
          <w:szCs w:val="24"/>
          <w:lang w:val="kk-KZ"/>
        </w:rPr>
        <w:t>Қ</w:t>
      </w:r>
      <w:r w:rsidR="007E263C" w:rsidRPr="00BB4317">
        <w:rPr>
          <w:rFonts w:ascii="Times New Roman" w:eastAsia="Arial" w:hAnsi="Times New Roman" w:cs="Times New Roman"/>
          <w:color w:val="000000" w:themeColor="text1"/>
          <w:sz w:val="28"/>
          <w:szCs w:val="24"/>
          <w:lang w:val="kk-KZ"/>
        </w:rPr>
        <w:t>аракат»</w:t>
      </w:r>
      <w:r>
        <w:rPr>
          <w:rFonts w:ascii="Times New Roman" w:eastAsia="Arial" w:hAnsi="Times New Roman" w:cs="Times New Roman"/>
          <w:color w:val="000000" w:themeColor="text1"/>
          <w:sz w:val="28"/>
          <w:szCs w:val="24"/>
          <w:lang w:val="kk-KZ"/>
        </w:rPr>
        <w:t xml:space="preserve"> балабақша ауданы</w:t>
      </w:r>
      <w:r w:rsidR="007E263C" w:rsidRPr="00BB4317">
        <w:rPr>
          <w:rFonts w:ascii="Times New Roman" w:eastAsia="Arial" w:hAnsi="Times New Roman" w:cs="Times New Roman"/>
          <w:color w:val="000000" w:themeColor="text1"/>
          <w:sz w:val="28"/>
          <w:szCs w:val="24"/>
          <w:lang w:val="kk-KZ"/>
        </w:rPr>
        <w:t>);</w:t>
      </w:r>
    </w:p>
    <w:p w14:paraId="4840CEE2" w14:textId="5CCB9C28" w:rsidR="00B7069A" w:rsidRDefault="00B7069A" w:rsidP="00B7069A">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4"/>
          <w:lang w:val="kk-KZ"/>
        </w:rPr>
      </w:pPr>
    </w:p>
    <w:p w14:paraId="0A328918" w14:textId="77777777" w:rsidR="00B7069A" w:rsidRPr="00BB4317" w:rsidRDefault="00B7069A" w:rsidP="00B7069A">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8"/>
          <w:lang w:val="kk-KZ"/>
        </w:rPr>
      </w:pPr>
    </w:p>
    <w:p w14:paraId="5FA4087F" w14:textId="7B53DEAC" w:rsidR="00562A27" w:rsidRPr="00BB4317" w:rsidRDefault="00BB4317" w:rsidP="00B7069A">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8"/>
          <w:lang w:val="kk-KZ"/>
        </w:rPr>
      </w:pPr>
      <w:r>
        <w:rPr>
          <w:rFonts w:ascii="Times New Roman" w:eastAsia="Arial" w:hAnsi="Times New Roman" w:cs="Times New Roman"/>
          <w:color w:val="000000" w:themeColor="text1"/>
          <w:sz w:val="28"/>
          <w:szCs w:val="28"/>
          <w:lang w:val="kk-KZ"/>
        </w:rPr>
        <w:t>«</w:t>
      </w:r>
      <w:r w:rsidRPr="00BB4317">
        <w:rPr>
          <w:rFonts w:ascii="Times New Roman" w:eastAsia="Arial" w:hAnsi="Times New Roman" w:cs="Times New Roman"/>
          <w:color w:val="000000" w:themeColor="text1"/>
          <w:sz w:val="28"/>
          <w:szCs w:val="28"/>
          <w:lang w:val="kk-KZ"/>
        </w:rPr>
        <w:t>Азаматтарға арналған үкімет</w:t>
      </w:r>
      <w:r>
        <w:rPr>
          <w:rFonts w:ascii="Times New Roman" w:eastAsia="Arial" w:hAnsi="Times New Roman" w:cs="Times New Roman"/>
          <w:color w:val="000000" w:themeColor="text1"/>
          <w:sz w:val="28"/>
          <w:szCs w:val="28"/>
          <w:lang w:val="kk-KZ"/>
        </w:rPr>
        <w:t xml:space="preserve">» мемлекеттік корпорациясы» КЕАҚ </w:t>
      </w:r>
      <w:r w:rsidR="00B7069A">
        <w:rPr>
          <w:rFonts w:ascii="Times New Roman" w:eastAsia="Arial" w:hAnsi="Times New Roman" w:cs="Times New Roman"/>
          <w:color w:val="000000" w:themeColor="text1"/>
          <w:sz w:val="28"/>
          <w:szCs w:val="28"/>
          <w:lang w:val="kk-KZ"/>
        </w:rPr>
        <w:t xml:space="preserve">           </w:t>
      </w:r>
      <w:r>
        <w:rPr>
          <w:rFonts w:ascii="Times New Roman" w:eastAsia="Arial" w:hAnsi="Times New Roman" w:cs="Times New Roman"/>
          <w:color w:val="000000" w:themeColor="text1"/>
          <w:sz w:val="28"/>
          <w:szCs w:val="28"/>
          <w:lang w:val="kk-KZ"/>
        </w:rPr>
        <w:t>Нұр-С</w:t>
      </w:r>
      <w:r w:rsidRPr="00BB4317">
        <w:rPr>
          <w:rFonts w:ascii="Times New Roman" w:eastAsia="Arial" w:hAnsi="Times New Roman" w:cs="Times New Roman"/>
          <w:color w:val="000000" w:themeColor="text1"/>
          <w:sz w:val="28"/>
          <w:szCs w:val="28"/>
          <w:lang w:val="kk-KZ"/>
        </w:rPr>
        <w:t>ұлтан қаласы бойынша филиалы ауданында</w:t>
      </w:r>
      <w:r>
        <w:rPr>
          <w:rFonts w:ascii="Times New Roman" w:eastAsia="Arial" w:hAnsi="Times New Roman" w:cs="Times New Roman"/>
          <w:color w:val="000000" w:themeColor="text1"/>
          <w:sz w:val="28"/>
          <w:szCs w:val="28"/>
          <w:lang w:val="kk-KZ"/>
        </w:rPr>
        <w:t>ғы</w:t>
      </w:r>
      <w:r w:rsidRPr="00BB4317">
        <w:rPr>
          <w:rFonts w:ascii="Times New Roman" w:eastAsia="Arial" w:hAnsi="Times New Roman" w:cs="Times New Roman"/>
          <w:color w:val="000000" w:themeColor="text1"/>
          <w:sz w:val="28"/>
          <w:szCs w:val="28"/>
          <w:lang w:val="kk-KZ"/>
        </w:rPr>
        <w:t xml:space="preserve"> арық</w:t>
      </w:r>
      <w:r>
        <w:rPr>
          <w:rFonts w:ascii="Times New Roman" w:eastAsia="Arial" w:hAnsi="Times New Roman" w:cs="Times New Roman"/>
          <w:color w:val="000000" w:themeColor="text1"/>
          <w:sz w:val="28"/>
          <w:szCs w:val="28"/>
          <w:lang w:val="kk-KZ"/>
        </w:rPr>
        <w:t>ты</w:t>
      </w:r>
      <w:r w:rsidRPr="00BB4317">
        <w:rPr>
          <w:rFonts w:ascii="Times New Roman" w:eastAsia="Arial" w:hAnsi="Times New Roman" w:cs="Times New Roman"/>
          <w:color w:val="000000" w:themeColor="text1"/>
          <w:sz w:val="28"/>
          <w:szCs w:val="28"/>
          <w:lang w:val="kk-KZ"/>
        </w:rPr>
        <w:t xml:space="preserve"> нығайту</w:t>
      </w:r>
      <w:r w:rsidR="007E263C" w:rsidRPr="00E44086">
        <w:rPr>
          <w:rFonts w:ascii="Times New Roman" w:eastAsia="Arial" w:hAnsi="Times New Roman" w:cs="Times New Roman"/>
          <w:color w:val="000000" w:themeColor="text1"/>
          <w:sz w:val="28"/>
          <w:szCs w:val="24"/>
          <w:lang w:val="kk-KZ"/>
        </w:rPr>
        <w:t>.</w:t>
      </w:r>
    </w:p>
    <w:p w14:paraId="32E6DC1C" w14:textId="69A08AB9" w:rsidR="002F11E4" w:rsidRPr="00BB4317" w:rsidRDefault="002F11E4" w:rsidP="00B7069A">
      <w:pPr>
        <w:pBdr>
          <w:bottom w:val="single" w:sz="4" w:space="28" w:color="FFFFFF"/>
        </w:pBdr>
        <w:tabs>
          <w:tab w:val="left" w:pos="0"/>
        </w:tabs>
        <w:spacing w:after="0" w:line="240" w:lineRule="auto"/>
        <w:ind w:firstLine="567"/>
        <w:jc w:val="both"/>
        <w:rPr>
          <w:rFonts w:ascii="Times New Roman" w:eastAsia="Arial" w:hAnsi="Times New Roman" w:cs="Times New Roman"/>
          <w:color w:val="000000" w:themeColor="text1"/>
          <w:sz w:val="28"/>
          <w:szCs w:val="28"/>
          <w:lang w:val="kk-KZ"/>
        </w:rPr>
      </w:pPr>
      <w:r w:rsidRPr="00BB4317">
        <w:rPr>
          <w:rFonts w:ascii="Times New Roman" w:eastAsia="Arial" w:hAnsi="Times New Roman" w:cs="Times New Roman"/>
          <w:color w:val="000000" w:themeColor="text1"/>
          <w:sz w:val="28"/>
          <w:szCs w:val="28"/>
          <w:lang w:val="kk-KZ"/>
        </w:rPr>
        <w:t>5</w:t>
      </w:r>
      <w:r w:rsidRPr="00E44086">
        <w:rPr>
          <w:rFonts w:ascii="Times New Roman" w:hAnsi="Times New Roman" w:cs="Times New Roman"/>
          <w:color w:val="000000" w:themeColor="text1"/>
          <w:sz w:val="28"/>
          <w:szCs w:val="28"/>
          <w:lang w:val="kk-KZ"/>
        </w:rPr>
        <w:t xml:space="preserve">. </w:t>
      </w:r>
      <w:r w:rsidR="00BB4317">
        <w:rPr>
          <w:rFonts w:ascii="Times New Roman" w:hAnsi="Times New Roman" w:cs="Times New Roman"/>
          <w:color w:val="000000" w:themeColor="text1"/>
          <w:sz w:val="28"/>
          <w:szCs w:val="28"/>
          <w:lang w:val="kk-KZ"/>
        </w:rPr>
        <w:t>«Нұр-С</w:t>
      </w:r>
      <w:r w:rsidR="00BB4317" w:rsidRPr="00BB4317">
        <w:rPr>
          <w:rFonts w:ascii="Times New Roman" w:hAnsi="Times New Roman" w:cs="Times New Roman"/>
          <w:color w:val="000000" w:themeColor="text1"/>
          <w:sz w:val="28"/>
          <w:szCs w:val="28"/>
          <w:lang w:val="kk-KZ"/>
        </w:rPr>
        <w:t>ұлтан қаласының Көлік және жол-көлік и</w:t>
      </w:r>
      <w:r w:rsidR="00B7069A">
        <w:rPr>
          <w:rFonts w:ascii="Times New Roman" w:hAnsi="Times New Roman" w:cs="Times New Roman"/>
          <w:color w:val="000000" w:themeColor="text1"/>
          <w:sz w:val="28"/>
          <w:szCs w:val="28"/>
          <w:lang w:val="kk-KZ"/>
        </w:rPr>
        <w:t xml:space="preserve">нфрақұрылымын дамыту </w:t>
      </w:r>
      <w:r w:rsidR="00BB4317">
        <w:rPr>
          <w:rFonts w:ascii="Times New Roman" w:hAnsi="Times New Roman" w:cs="Times New Roman"/>
          <w:color w:val="000000" w:themeColor="text1"/>
          <w:sz w:val="28"/>
          <w:szCs w:val="28"/>
          <w:lang w:val="kk-KZ"/>
        </w:rPr>
        <w:t>басқармасы»</w:t>
      </w:r>
      <w:r w:rsidR="00BB4317" w:rsidRPr="00BB4317">
        <w:rPr>
          <w:rFonts w:ascii="Times New Roman" w:hAnsi="Times New Roman" w:cs="Times New Roman"/>
          <w:color w:val="000000" w:themeColor="text1"/>
          <w:sz w:val="28"/>
          <w:szCs w:val="28"/>
          <w:lang w:val="kk-KZ"/>
        </w:rPr>
        <w:t xml:space="preserve"> ММ ұсынылсын</w:t>
      </w:r>
      <w:r w:rsidRPr="00E44086">
        <w:rPr>
          <w:rFonts w:ascii="Times New Roman" w:hAnsi="Times New Roman" w:cs="Times New Roman"/>
          <w:color w:val="000000" w:themeColor="text1"/>
          <w:sz w:val="28"/>
          <w:szCs w:val="28"/>
          <w:lang w:val="kk-KZ"/>
        </w:rPr>
        <w:t>:</w:t>
      </w:r>
    </w:p>
    <w:p w14:paraId="7B6DE10E" w14:textId="77777777" w:rsidR="00B7069A" w:rsidRDefault="00BB4317"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«Интернациональный»</w:t>
      </w:r>
      <w:r w:rsidRPr="00BB4317">
        <w:rPr>
          <w:rFonts w:ascii="Times New Roman" w:hAnsi="Times New Roman" w:cs="Times New Roman"/>
          <w:color w:val="000000" w:themeColor="text1"/>
          <w:sz w:val="28"/>
          <w:szCs w:val="28"/>
          <w:lang w:val="kk-KZ"/>
        </w:rPr>
        <w:t xml:space="preserve"> тұрғын үй алабында нөсерлік кәріз желілерінің құрылысын аяқтау</w:t>
      </w:r>
      <w:r w:rsidR="002F11E4" w:rsidRPr="00E44086">
        <w:rPr>
          <w:rFonts w:ascii="Times New Roman" w:hAnsi="Times New Roman" w:cs="Times New Roman"/>
          <w:color w:val="000000" w:themeColor="text1"/>
          <w:sz w:val="28"/>
          <w:szCs w:val="28"/>
          <w:lang w:val="kk-KZ"/>
        </w:rPr>
        <w:t>.</w:t>
      </w:r>
    </w:p>
    <w:p w14:paraId="023CCDB5" w14:textId="02512EEE" w:rsidR="00562A27" w:rsidRPr="00B7069A" w:rsidRDefault="002F11E4" w:rsidP="00B7069A">
      <w:pPr>
        <w:pBdr>
          <w:bottom w:val="single" w:sz="4" w:space="28" w:color="FFFFFF"/>
        </w:pBdr>
        <w:tabs>
          <w:tab w:val="left" w:pos="0"/>
        </w:tabs>
        <w:spacing w:after="0" w:line="240" w:lineRule="auto"/>
        <w:ind w:firstLine="567"/>
        <w:jc w:val="both"/>
        <w:rPr>
          <w:rFonts w:ascii="Times New Roman" w:hAnsi="Times New Roman" w:cs="Times New Roman"/>
          <w:color w:val="000000" w:themeColor="text1"/>
          <w:sz w:val="28"/>
          <w:szCs w:val="28"/>
          <w:lang w:val="kk-KZ"/>
        </w:rPr>
      </w:pPr>
      <w:r w:rsidRPr="00E44086">
        <w:rPr>
          <w:rFonts w:ascii="Times New Roman" w:hAnsi="Times New Roman" w:cs="Times New Roman"/>
          <w:color w:val="000000" w:themeColor="text1"/>
          <w:sz w:val="28"/>
          <w:szCs w:val="28"/>
          <w:lang w:val="kk-KZ"/>
        </w:rPr>
        <w:t>6</w:t>
      </w:r>
      <w:r w:rsidR="007E263C" w:rsidRPr="00E44086">
        <w:rPr>
          <w:rFonts w:ascii="Times New Roman" w:hAnsi="Times New Roman" w:cs="Times New Roman"/>
          <w:color w:val="000000" w:themeColor="text1"/>
          <w:sz w:val="28"/>
          <w:szCs w:val="28"/>
          <w:lang w:val="kk-KZ"/>
        </w:rPr>
        <w:t>.</w:t>
      </w:r>
      <w:r w:rsidR="00B7069A">
        <w:rPr>
          <w:rFonts w:ascii="Times New Roman" w:hAnsi="Times New Roman" w:cs="Times New Roman"/>
          <w:color w:val="000000" w:themeColor="text1"/>
          <w:sz w:val="28"/>
          <w:szCs w:val="28"/>
          <w:lang w:val="kk-KZ"/>
        </w:rPr>
        <w:t> </w:t>
      </w:r>
      <w:r w:rsidR="00BB4317">
        <w:rPr>
          <w:rFonts w:ascii="Times New Roman" w:hAnsi="Times New Roman" w:cs="Times New Roman"/>
          <w:color w:val="000000" w:themeColor="text1"/>
          <w:sz w:val="28"/>
          <w:szCs w:val="28"/>
          <w:lang w:val="kk-KZ"/>
        </w:rPr>
        <w:t>«Нұр-С</w:t>
      </w:r>
      <w:r w:rsidR="00BB4317" w:rsidRPr="00BB4317">
        <w:rPr>
          <w:rFonts w:ascii="Times New Roman" w:hAnsi="Times New Roman" w:cs="Times New Roman"/>
          <w:color w:val="000000" w:themeColor="text1"/>
          <w:sz w:val="28"/>
          <w:szCs w:val="28"/>
          <w:lang w:val="kk-KZ"/>
        </w:rPr>
        <w:t>ұлтан</w:t>
      </w:r>
      <w:r w:rsidR="00BB4317">
        <w:rPr>
          <w:rFonts w:ascii="Times New Roman" w:hAnsi="Times New Roman" w:cs="Times New Roman"/>
          <w:color w:val="000000" w:themeColor="text1"/>
          <w:sz w:val="28"/>
          <w:szCs w:val="28"/>
          <w:lang w:val="kk-KZ"/>
        </w:rPr>
        <w:t xml:space="preserve"> қаласының Т</w:t>
      </w:r>
      <w:r w:rsidR="00BB4317" w:rsidRPr="00BB4317">
        <w:rPr>
          <w:rFonts w:ascii="Times New Roman" w:hAnsi="Times New Roman" w:cs="Times New Roman"/>
          <w:color w:val="000000" w:themeColor="text1"/>
          <w:sz w:val="28"/>
          <w:szCs w:val="28"/>
          <w:lang w:val="kk-KZ"/>
        </w:rPr>
        <w:t>ұрғын үй және тұрғын үй инспекциясы басқармасы</w:t>
      </w:r>
      <w:r w:rsidR="00BB4317">
        <w:rPr>
          <w:rFonts w:ascii="Times New Roman" w:hAnsi="Times New Roman" w:cs="Times New Roman"/>
          <w:color w:val="000000" w:themeColor="text1"/>
          <w:sz w:val="28"/>
          <w:szCs w:val="28"/>
          <w:lang w:val="kk-KZ"/>
        </w:rPr>
        <w:t>»</w:t>
      </w:r>
      <w:r w:rsidR="00BB4317" w:rsidRPr="00BB4317">
        <w:rPr>
          <w:rFonts w:ascii="Times New Roman" w:hAnsi="Times New Roman" w:cs="Times New Roman"/>
          <w:color w:val="000000" w:themeColor="text1"/>
          <w:sz w:val="28"/>
          <w:szCs w:val="28"/>
          <w:lang w:val="kk-KZ"/>
        </w:rPr>
        <w:t xml:space="preserve"> ММ ұсынылсы</w:t>
      </w:r>
      <w:r w:rsidR="00BB4317">
        <w:rPr>
          <w:rFonts w:ascii="Times New Roman" w:hAnsi="Times New Roman" w:cs="Times New Roman"/>
          <w:color w:val="000000" w:themeColor="text1"/>
          <w:sz w:val="28"/>
          <w:szCs w:val="28"/>
          <w:lang w:val="kk-KZ"/>
        </w:rPr>
        <w:t>н</w:t>
      </w:r>
      <w:r w:rsidR="007E263C" w:rsidRPr="00E44086">
        <w:rPr>
          <w:rFonts w:ascii="Times New Roman" w:hAnsi="Times New Roman" w:cs="Times New Roman"/>
          <w:color w:val="000000" w:themeColor="text1"/>
          <w:sz w:val="28"/>
          <w:szCs w:val="28"/>
          <w:lang w:val="kk-KZ"/>
        </w:rPr>
        <w:t>:</w:t>
      </w:r>
    </w:p>
    <w:p w14:paraId="4EA00662" w14:textId="0EFC1513" w:rsidR="00974F07" w:rsidRPr="00BB4317" w:rsidRDefault="00BB4317" w:rsidP="00B7069A">
      <w:pPr>
        <w:pBdr>
          <w:bottom w:val="single" w:sz="4" w:space="28" w:color="FFFFFF"/>
        </w:pBdr>
        <w:tabs>
          <w:tab w:val="left" w:pos="0"/>
        </w:tabs>
        <w:spacing w:after="0" w:line="240" w:lineRule="auto"/>
        <w:ind w:firstLine="567"/>
        <w:jc w:val="both"/>
        <w:rPr>
          <w:rFonts w:ascii="Times New Roman" w:hAnsi="Times New Roman"/>
          <w:color w:val="000000" w:themeColor="text1"/>
          <w:sz w:val="28"/>
          <w:lang w:val="kk-KZ"/>
        </w:rPr>
      </w:pPr>
      <w:r w:rsidRPr="00BB4317">
        <w:rPr>
          <w:rFonts w:ascii="Times New Roman" w:hAnsi="Times New Roman"/>
          <w:color w:val="000000" w:themeColor="text1"/>
          <w:sz w:val="28"/>
          <w:lang w:val="kk-KZ"/>
        </w:rPr>
        <w:t>ескі үйлерді көшіруге және бұзуға бағытталған тұрғын үйді реновациялаудың қалалық бағдарламасын (ЖТҚ)</w:t>
      </w:r>
      <w:r>
        <w:rPr>
          <w:rFonts w:ascii="Times New Roman" w:hAnsi="Times New Roman"/>
          <w:color w:val="000000" w:themeColor="text1"/>
          <w:sz w:val="28"/>
          <w:lang w:val="kk-KZ"/>
        </w:rPr>
        <w:t xml:space="preserve"> </w:t>
      </w:r>
      <w:r w:rsidRPr="00BB4317">
        <w:rPr>
          <w:rFonts w:ascii="Times New Roman" w:hAnsi="Times New Roman"/>
          <w:color w:val="000000" w:themeColor="text1"/>
          <w:sz w:val="28"/>
          <w:lang w:val="kk-KZ"/>
        </w:rPr>
        <w:t>әзірлеу жөніндегі мәселені зерделеу</w:t>
      </w:r>
      <w:r w:rsidR="00714EF1" w:rsidRPr="00BB4317">
        <w:rPr>
          <w:rFonts w:ascii="Times New Roman" w:hAnsi="Times New Roman"/>
          <w:color w:val="000000" w:themeColor="text1"/>
          <w:sz w:val="28"/>
          <w:lang w:val="kk-KZ"/>
        </w:rPr>
        <w:t>;</w:t>
      </w:r>
    </w:p>
    <w:p w14:paraId="7A4E6118" w14:textId="28370EEF" w:rsidR="00714EF1" w:rsidRPr="00BB4317" w:rsidRDefault="00BB4317" w:rsidP="00B7069A">
      <w:pPr>
        <w:pBdr>
          <w:bottom w:val="single" w:sz="4" w:space="28" w:color="FFFFFF"/>
        </w:pBdr>
        <w:tabs>
          <w:tab w:val="left" w:pos="0"/>
        </w:tabs>
        <w:spacing w:after="0" w:line="240" w:lineRule="auto"/>
        <w:ind w:firstLine="567"/>
        <w:jc w:val="both"/>
        <w:rPr>
          <w:rFonts w:ascii="Times New Roman" w:hAnsi="Times New Roman"/>
          <w:color w:val="000000" w:themeColor="text1"/>
          <w:sz w:val="28"/>
          <w:lang w:val="kk-KZ"/>
        </w:rPr>
      </w:pPr>
      <w:r w:rsidRPr="00BB4317">
        <w:rPr>
          <w:rFonts w:ascii="Times New Roman" w:hAnsi="Times New Roman"/>
          <w:color w:val="000000" w:themeColor="text1"/>
          <w:sz w:val="28"/>
          <w:lang w:val="kk-KZ"/>
        </w:rPr>
        <w:t>жеке сектор тұрғындарының газ тұтыну жүйелерін, жабдықтар мен газ баллонын қауіпсіз пайдалану талаптарын сақтау жөнінде шаралар қабылдау</w:t>
      </w:r>
      <w:r w:rsidR="00714EF1" w:rsidRPr="00BB4317">
        <w:rPr>
          <w:rFonts w:ascii="Times New Roman" w:hAnsi="Times New Roman"/>
          <w:color w:val="000000" w:themeColor="text1"/>
          <w:sz w:val="28"/>
          <w:szCs w:val="28"/>
          <w:lang w:val="kk-KZ"/>
        </w:rPr>
        <w:t>.</w:t>
      </w:r>
    </w:p>
    <w:p w14:paraId="2BEFDFD0" w14:textId="77777777" w:rsidR="00562A27" w:rsidRPr="00BB4317" w:rsidRDefault="00562A27" w:rsidP="00562A27">
      <w:pPr>
        <w:pBdr>
          <w:bottom w:val="single" w:sz="4" w:space="28" w:color="FFFFFF"/>
        </w:pBdr>
        <w:tabs>
          <w:tab w:val="left" w:pos="0"/>
        </w:tabs>
        <w:spacing w:after="0" w:line="240" w:lineRule="auto"/>
        <w:jc w:val="both"/>
        <w:rPr>
          <w:rFonts w:ascii="Times New Roman" w:eastAsia="Arial" w:hAnsi="Times New Roman" w:cs="Times New Roman"/>
          <w:color w:val="000000"/>
          <w:sz w:val="28"/>
          <w:szCs w:val="28"/>
          <w:lang w:val="kk-KZ"/>
        </w:rPr>
      </w:pPr>
    </w:p>
    <w:p w14:paraId="2C69FF69" w14:textId="77777777" w:rsidR="00562A27" w:rsidRPr="00BB4317" w:rsidRDefault="00562A27" w:rsidP="00562A27">
      <w:pPr>
        <w:pBdr>
          <w:bottom w:val="single" w:sz="4" w:space="28" w:color="FFFFFF"/>
        </w:pBdr>
        <w:tabs>
          <w:tab w:val="left" w:pos="0"/>
        </w:tabs>
        <w:spacing w:after="0" w:line="240" w:lineRule="auto"/>
        <w:jc w:val="both"/>
        <w:rPr>
          <w:rFonts w:ascii="Times New Roman" w:eastAsia="Arial" w:hAnsi="Times New Roman" w:cs="Times New Roman"/>
          <w:color w:val="000000"/>
          <w:sz w:val="28"/>
          <w:szCs w:val="28"/>
          <w:lang w:val="kk-KZ"/>
        </w:rPr>
      </w:pPr>
    </w:p>
    <w:p w14:paraId="1053CD75" w14:textId="77777777" w:rsidR="00BB4317" w:rsidRDefault="00BB4317" w:rsidP="00562A27">
      <w:pPr>
        <w:pBdr>
          <w:bottom w:val="single" w:sz="4" w:space="28" w:color="FFFFFF"/>
        </w:pBdr>
        <w:tabs>
          <w:tab w:val="left" w:pos="0"/>
        </w:tabs>
        <w:spacing w:after="0" w:line="240" w:lineRule="auto"/>
        <w:jc w:val="both"/>
        <w:rPr>
          <w:rFonts w:ascii="Times New Roman" w:hAnsi="Times New Roman"/>
          <w:b/>
          <w:sz w:val="28"/>
          <w:szCs w:val="28"/>
          <w:lang w:val="kk-KZ"/>
        </w:rPr>
      </w:pPr>
      <w:r>
        <w:rPr>
          <w:rFonts w:ascii="Times New Roman" w:hAnsi="Times New Roman"/>
          <w:b/>
          <w:sz w:val="28"/>
          <w:szCs w:val="28"/>
          <w:lang w:val="kk-KZ"/>
        </w:rPr>
        <w:t>Нұр-С</w:t>
      </w:r>
      <w:r w:rsidRPr="00BB4317">
        <w:rPr>
          <w:rFonts w:ascii="Times New Roman" w:hAnsi="Times New Roman"/>
          <w:b/>
          <w:sz w:val="28"/>
          <w:szCs w:val="28"/>
          <w:lang w:val="kk-KZ"/>
        </w:rPr>
        <w:t xml:space="preserve">ұлтан қаласы мәслихатының </w:t>
      </w:r>
    </w:p>
    <w:p w14:paraId="0EDAF24F" w14:textId="77777777" w:rsidR="00BB4317" w:rsidRDefault="00BB4317" w:rsidP="00562A27">
      <w:pPr>
        <w:pBdr>
          <w:bottom w:val="single" w:sz="4" w:space="28" w:color="FFFFFF"/>
        </w:pBdr>
        <w:tabs>
          <w:tab w:val="left" w:pos="0"/>
        </w:tabs>
        <w:spacing w:after="0" w:line="240" w:lineRule="auto"/>
        <w:jc w:val="both"/>
        <w:rPr>
          <w:rFonts w:ascii="Times New Roman" w:hAnsi="Times New Roman"/>
          <w:b/>
          <w:sz w:val="28"/>
          <w:szCs w:val="28"/>
          <w:lang w:val="kk-KZ"/>
        </w:rPr>
      </w:pPr>
      <w:r w:rsidRPr="00BB4317">
        <w:rPr>
          <w:rFonts w:ascii="Times New Roman" w:hAnsi="Times New Roman"/>
          <w:b/>
          <w:sz w:val="28"/>
          <w:szCs w:val="28"/>
          <w:lang w:val="kk-KZ"/>
        </w:rPr>
        <w:t xml:space="preserve">заңдылық, құқық тәртібі және </w:t>
      </w:r>
    </w:p>
    <w:p w14:paraId="75F2F457" w14:textId="77777777" w:rsidR="00BB4317" w:rsidRDefault="00BB4317" w:rsidP="00562A27">
      <w:pPr>
        <w:pBdr>
          <w:bottom w:val="single" w:sz="4" w:space="28" w:color="FFFFFF"/>
        </w:pBdr>
        <w:tabs>
          <w:tab w:val="left" w:pos="0"/>
        </w:tabs>
        <w:spacing w:after="0" w:line="240" w:lineRule="auto"/>
        <w:jc w:val="both"/>
        <w:rPr>
          <w:rFonts w:ascii="Times New Roman" w:hAnsi="Times New Roman"/>
          <w:b/>
          <w:sz w:val="28"/>
          <w:szCs w:val="28"/>
          <w:lang w:val="kk-KZ"/>
        </w:rPr>
      </w:pPr>
      <w:r w:rsidRPr="00BB4317">
        <w:rPr>
          <w:rFonts w:ascii="Times New Roman" w:hAnsi="Times New Roman"/>
          <w:b/>
          <w:sz w:val="28"/>
          <w:szCs w:val="28"/>
          <w:lang w:val="kk-KZ"/>
        </w:rPr>
        <w:t xml:space="preserve">жұртшылықпен жұмыс мәселелері </w:t>
      </w:r>
    </w:p>
    <w:p w14:paraId="4DDBFD87" w14:textId="77777777" w:rsidR="00BB4317" w:rsidRDefault="00BB4317" w:rsidP="00562A27">
      <w:pPr>
        <w:pBdr>
          <w:bottom w:val="single" w:sz="4" w:space="28" w:color="FFFFFF"/>
        </w:pBdr>
        <w:tabs>
          <w:tab w:val="left" w:pos="0"/>
        </w:tabs>
        <w:spacing w:after="0" w:line="240" w:lineRule="auto"/>
        <w:jc w:val="both"/>
        <w:rPr>
          <w:rFonts w:ascii="Times New Roman" w:hAnsi="Times New Roman"/>
          <w:b/>
          <w:sz w:val="28"/>
          <w:szCs w:val="28"/>
          <w:lang w:val="kk-KZ"/>
        </w:rPr>
      </w:pPr>
      <w:r w:rsidRPr="00BB4317">
        <w:rPr>
          <w:rFonts w:ascii="Times New Roman" w:hAnsi="Times New Roman"/>
          <w:b/>
          <w:sz w:val="28"/>
          <w:szCs w:val="28"/>
          <w:lang w:val="kk-KZ"/>
        </w:rPr>
        <w:t xml:space="preserve">жөніндегі тұрақты комиссиясы </w:t>
      </w:r>
    </w:p>
    <w:p w14:paraId="59448761" w14:textId="7617470D" w:rsidR="00826010" w:rsidRPr="00BB4317" w:rsidRDefault="00BB4317" w:rsidP="00562A27">
      <w:pPr>
        <w:pBdr>
          <w:bottom w:val="single" w:sz="4" w:space="28" w:color="FFFFFF"/>
        </w:pBdr>
        <w:tabs>
          <w:tab w:val="left" w:pos="0"/>
        </w:tabs>
        <w:spacing w:after="0" w:line="240" w:lineRule="auto"/>
        <w:jc w:val="both"/>
        <w:rPr>
          <w:rFonts w:ascii="Times New Roman" w:hAnsi="Times New Roman"/>
          <w:b/>
          <w:sz w:val="28"/>
          <w:szCs w:val="28"/>
          <w:lang w:val="kk-KZ"/>
        </w:rPr>
      </w:pPr>
      <w:r w:rsidRPr="00BB4317">
        <w:rPr>
          <w:rFonts w:ascii="Times New Roman" w:hAnsi="Times New Roman"/>
          <w:b/>
          <w:sz w:val="28"/>
          <w:szCs w:val="28"/>
          <w:lang w:val="kk-KZ"/>
        </w:rPr>
        <w:t xml:space="preserve">төрағасының орынбасары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BF11C7">
        <w:rPr>
          <w:rFonts w:ascii="Times New Roman" w:hAnsi="Times New Roman"/>
          <w:b/>
          <w:sz w:val="28"/>
          <w:szCs w:val="28"/>
          <w:lang w:val="kk-KZ"/>
        </w:rPr>
        <w:t xml:space="preserve">         </w:t>
      </w:r>
      <w:r>
        <w:rPr>
          <w:rFonts w:ascii="Times New Roman" w:hAnsi="Times New Roman"/>
          <w:b/>
          <w:sz w:val="28"/>
          <w:szCs w:val="28"/>
          <w:lang w:val="kk-KZ"/>
        </w:rPr>
        <w:t>Н. Мақ</w:t>
      </w:r>
      <w:r w:rsidR="00714EF1">
        <w:rPr>
          <w:rFonts w:ascii="Times New Roman" w:hAnsi="Times New Roman"/>
          <w:b/>
          <w:sz w:val="28"/>
          <w:szCs w:val="28"/>
          <w:lang w:val="kk-KZ"/>
        </w:rPr>
        <w:t>жанова</w:t>
      </w:r>
    </w:p>
    <w:p w14:paraId="350A6D7B" w14:textId="77777777" w:rsidR="00714EF1" w:rsidRDefault="00714EF1" w:rsidP="00562A27">
      <w:pPr>
        <w:pBdr>
          <w:bottom w:val="single" w:sz="4" w:space="28" w:color="FFFFFF"/>
        </w:pBdr>
        <w:tabs>
          <w:tab w:val="left" w:pos="0"/>
        </w:tabs>
        <w:spacing w:after="0" w:line="240" w:lineRule="auto"/>
        <w:jc w:val="both"/>
        <w:rPr>
          <w:rFonts w:ascii="Times New Roman" w:hAnsi="Times New Roman"/>
          <w:b/>
          <w:sz w:val="28"/>
          <w:szCs w:val="28"/>
          <w:lang w:val="kk-KZ"/>
        </w:rPr>
      </w:pPr>
    </w:p>
    <w:sectPr w:rsidR="00714EF1" w:rsidSect="00BF11C7">
      <w:headerReference w:type="default" r:id="rId7"/>
      <w:pgSz w:w="11906" w:h="16838"/>
      <w:pgMar w:top="1134" w:right="85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1515" w14:textId="77777777" w:rsidR="00C66A26" w:rsidRDefault="00C66A26" w:rsidP="00F14866">
      <w:pPr>
        <w:spacing w:after="0" w:line="240" w:lineRule="auto"/>
      </w:pPr>
      <w:r>
        <w:separator/>
      </w:r>
    </w:p>
  </w:endnote>
  <w:endnote w:type="continuationSeparator" w:id="0">
    <w:p w14:paraId="3B7C7640" w14:textId="77777777" w:rsidR="00C66A26" w:rsidRDefault="00C66A26" w:rsidP="00F1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E2B0" w14:textId="77777777" w:rsidR="00C66A26" w:rsidRDefault="00C66A26" w:rsidP="00F14866">
      <w:pPr>
        <w:spacing w:after="0" w:line="240" w:lineRule="auto"/>
      </w:pPr>
      <w:r>
        <w:separator/>
      </w:r>
    </w:p>
  </w:footnote>
  <w:footnote w:type="continuationSeparator" w:id="0">
    <w:p w14:paraId="69B04A64" w14:textId="77777777" w:rsidR="00C66A26" w:rsidRDefault="00C66A26" w:rsidP="00F1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42999"/>
      <w:docPartObj>
        <w:docPartGallery w:val="Page Numbers (Top of Page)"/>
        <w:docPartUnique/>
      </w:docPartObj>
    </w:sdtPr>
    <w:sdtEndPr/>
    <w:sdtContent>
      <w:p w14:paraId="5FA450CA" w14:textId="0F7BA566" w:rsidR="00F14866" w:rsidRDefault="009F7AC0">
        <w:pPr>
          <w:pStyle w:val="a3"/>
          <w:jc w:val="center"/>
        </w:pPr>
        <w:r>
          <w:rPr>
            <w:noProof/>
          </w:rPr>
          <w:fldChar w:fldCharType="begin"/>
        </w:r>
        <w:r>
          <w:rPr>
            <w:noProof/>
          </w:rPr>
          <w:instrText xml:space="preserve"> PAGE   \* MERGEFORMAT </w:instrText>
        </w:r>
        <w:r>
          <w:rPr>
            <w:noProof/>
          </w:rPr>
          <w:fldChar w:fldCharType="separate"/>
        </w:r>
        <w:r w:rsidR="00343D6D">
          <w:rPr>
            <w:noProof/>
          </w:rPr>
          <w:t>2</w:t>
        </w:r>
        <w:r>
          <w:rPr>
            <w:noProof/>
          </w:rPr>
          <w:fldChar w:fldCharType="end"/>
        </w:r>
      </w:p>
    </w:sdtContent>
  </w:sdt>
  <w:p w14:paraId="3DBC51EA" w14:textId="77777777" w:rsidR="00F14866" w:rsidRDefault="00F1486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A0DCA"/>
    <w:multiLevelType w:val="hybridMultilevel"/>
    <w:tmpl w:val="DF9C0638"/>
    <w:lvl w:ilvl="0" w:tplc="575A8CF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5F"/>
    <w:rsid w:val="00000667"/>
    <w:rsid w:val="00014C86"/>
    <w:rsid w:val="000176F9"/>
    <w:rsid w:val="000205DA"/>
    <w:rsid w:val="00022466"/>
    <w:rsid w:val="00031847"/>
    <w:rsid w:val="00032C3B"/>
    <w:rsid w:val="00043781"/>
    <w:rsid w:val="000509F8"/>
    <w:rsid w:val="0005589D"/>
    <w:rsid w:val="000B426C"/>
    <w:rsid w:val="000B5F23"/>
    <w:rsid w:val="000C22C7"/>
    <w:rsid w:val="000D22A6"/>
    <w:rsid w:val="000D5896"/>
    <w:rsid w:val="000F652A"/>
    <w:rsid w:val="001113FA"/>
    <w:rsid w:val="00122456"/>
    <w:rsid w:val="001359A9"/>
    <w:rsid w:val="00151218"/>
    <w:rsid w:val="001C3FCE"/>
    <w:rsid w:val="001C453D"/>
    <w:rsid w:val="001C6080"/>
    <w:rsid w:val="001D5036"/>
    <w:rsid w:val="001D642C"/>
    <w:rsid w:val="00205584"/>
    <w:rsid w:val="00221EB9"/>
    <w:rsid w:val="0024571B"/>
    <w:rsid w:val="002669A9"/>
    <w:rsid w:val="002715AE"/>
    <w:rsid w:val="002904BF"/>
    <w:rsid w:val="002B505A"/>
    <w:rsid w:val="002C4DFB"/>
    <w:rsid w:val="002D49B9"/>
    <w:rsid w:val="002E11F0"/>
    <w:rsid w:val="002F11E4"/>
    <w:rsid w:val="003058F7"/>
    <w:rsid w:val="0030684A"/>
    <w:rsid w:val="00306F5C"/>
    <w:rsid w:val="00311F66"/>
    <w:rsid w:val="00321466"/>
    <w:rsid w:val="00343D6D"/>
    <w:rsid w:val="003664B9"/>
    <w:rsid w:val="00373F28"/>
    <w:rsid w:val="003A4FAB"/>
    <w:rsid w:val="003B2A95"/>
    <w:rsid w:val="003C43C7"/>
    <w:rsid w:val="003C6F75"/>
    <w:rsid w:val="003D2D87"/>
    <w:rsid w:val="00403755"/>
    <w:rsid w:val="0040524D"/>
    <w:rsid w:val="0041089E"/>
    <w:rsid w:val="004277A5"/>
    <w:rsid w:val="004331DD"/>
    <w:rsid w:val="00466469"/>
    <w:rsid w:val="00477CBB"/>
    <w:rsid w:val="004A2CF1"/>
    <w:rsid w:val="004C0688"/>
    <w:rsid w:val="004D755E"/>
    <w:rsid w:val="004E3967"/>
    <w:rsid w:val="004F0785"/>
    <w:rsid w:val="004F1D9B"/>
    <w:rsid w:val="00506A8D"/>
    <w:rsid w:val="005172C3"/>
    <w:rsid w:val="00562A27"/>
    <w:rsid w:val="005861E4"/>
    <w:rsid w:val="005A485A"/>
    <w:rsid w:val="005A73D8"/>
    <w:rsid w:val="005C0A82"/>
    <w:rsid w:val="005D51BD"/>
    <w:rsid w:val="005D5E08"/>
    <w:rsid w:val="005E5938"/>
    <w:rsid w:val="005E70E7"/>
    <w:rsid w:val="005F371C"/>
    <w:rsid w:val="005F7D67"/>
    <w:rsid w:val="00606C5A"/>
    <w:rsid w:val="00616F6B"/>
    <w:rsid w:val="00634693"/>
    <w:rsid w:val="00640422"/>
    <w:rsid w:val="006A1822"/>
    <w:rsid w:val="006B7B44"/>
    <w:rsid w:val="006C4928"/>
    <w:rsid w:val="006C5A0E"/>
    <w:rsid w:val="006D159F"/>
    <w:rsid w:val="006D1772"/>
    <w:rsid w:val="006D64FF"/>
    <w:rsid w:val="006D6E79"/>
    <w:rsid w:val="006E4C96"/>
    <w:rsid w:val="007037E9"/>
    <w:rsid w:val="00704334"/>
    <w:rsid w:val="00714EF1"/>
    <w:rsid w:val="00733DE0"/>
    <w:rsid w:val="007377B5"/>
    <w:rsid w:val="00737802"/>
    <w:rsid w:val="00743495"/>
    <w:rsid w:val="00752EC9"/>
    <w:rsid w:val="007754CE"/>
    <w:rsid w:val="00796F05"/>
    <w:rsid w:val="007A1E9F"/>
    <w:rsid w:val="007A7C43"/>
    <w:rsid w:val="007B2F7C"/>
    <w:rsid w:val="007B52AE"/>
    <w:rsid w:val="007D6FC6"/>
    <w:rsid w:val="007E1F43"/>
    <w:rsid w:val="007E263C"/>
    <w:rsid w:val="007F6255"/>
    <w:rsid w:val="00800344"/>
    <w:rsid w:val="00800F87"/>
    <w:rsid w:val="008043B4"/>
    <w:rsid w:val="008230B1"/>
    <w:rsid w:val="00825AE5"/>
    <w:rsid w:val="00826010"/>
    <w:rsid w:val="00863059"/>
    <w:rsid w:val="008679F0"/>
    <w:rsid w:val="00882E23"/>
    <w:rsid w:val="008A4B79"/>
    <w:rsid w:val="008B365D"/>
    <w:rsid w:val="008B7488"/>
    <w:rsid w:val="009135CF"/>
    <w:rsid w:val="00920990"/>
    <w:rsid w:val="00921729"/>
    <w:rsid w:val="009515CF"/>
    <w:rsid w:val="009565AA"/>
    <w:rsid w:val="00962C7C"/>
    <w:rsid w:val="00970D73"/>
    <w:rsid w:val="009743BC"/>
    <w:rsid w:val="00974F07"/>
    <w:rsid w:val="009A7FBB"/>
    <w:rsid w:val="009E03E1"/>
    <w:rsid w:val="009E6D24"/>
    <w:rsid w:val="009F7AC0"/>
    <w:rsid w:val="00A05276"/>
    <w:rsid w:val="00A120B8"/>
    <w:rsid w:val="00A321AD"/>
    <w:rsid w:val="00A45A3D"/>
    <w:rsid w:val="00A6706F"/>
    <w:rsid w:val="00A92DBC"/>
    <w:rsid w:val="00AA64F8"/>
    <w:rsid w:val="00AC6331"/>
    <w:rsid w:val="00AD4CD5"/>
    <w:rsid w:val="00B114AD"/>
    <w:rsid w:val="00B12992"/>
    <w:rsid w:val="00B139E3"/>
    <w:rsid w:val="00B2549C"/>
    <w:rsid w:val="00B41A8B"/>
    <w:rsid w:val="00B52F8D"/>
    <w:rsid w:val="00B5679E"/>
    <w:rsid w:val="00B65A28"/>
    <w:rsid w:val="00B678FB"/>
    <w:rsid w:val="00B7069A"/>
    <w:rsid w:val="00B77449"/>
    <w:rsid w:val="00BA14F8"/>
    <w:rsid w:val="00BB4317"/>
    <w:rsid w:val="00BC7BCA"/>
    <w:rsid w:val="00BD41D4"/>
    <w:rsid w:val="00BE16E9"/>
    <w:rsid w:val="00BF11C7"/>
    <w:rsid w:val="00BF4285"/>
    <w:rsid w:val="00C23B00"/>
    <w:rsid w:val="00C26991"/>
    <w:rsid w:val="00C34C62"/>
    <w:rsid w:val="00C57970"/>
    <w:rsid w:val="00C614C9"/>
    <w:rsid w:val="00C66991"/>
    <w:rsid w:val="00C66A26"/>
    <w:rsid w:val="00C67C58"/>
    <w:rsid w:val="00C845FD"/>
    <w:rsid w:val="00CB41C4"/>
    <w:rsid w:val="00CB4CC3"/>
    <w:rsid w:val="00CB7DAA"/>
    <w:rsid w:val="00CC7194"/>
    <w:rsid w:val="00CE2A27"/>
    <w:rsid w:val="00CF3DD0"/>
    <w:rsid w:val="00D067B4"/>
    <w:rsid w:val="00D2182C"/>
    <w:rsid w:val="00D30366"/>
    <w:rsid w:val="00D6485B"/>
    <w:rsid w:val="00D76DBE"/>
    <w:rsid w:val="00D948CF"/>
    <w:rsid w:val="00DD124E"/>
    <w:rsid w:val="00DE6EE5"/>
    <w:rsid w:val="00DF606E"/>
    <w:rsid w:val="00E07651"/>
    <w:rsid w:val="00E07D6C"/>
    <w:rsid w:val="00E14403"/>
    <w:rsid w:val="00E2130E"/>
    <w:rsid w:val="00E34B89"/>
    <w:rsid w:val="00E44086"/>
    <w:rsid w:val="00E4645F"/>
    <w:rsid w:val="00E51A66"/>
    <w:rsid w:val="00E55CC0"/>
    <w:rsid w:val="00E85AEF"/>
    <w:rsid w:val="00E9002B"/>
    <w:rsid w:val="00E942B2"/>
    <w:rsid w:val="00EB2319"/>
    <w:rsid w:val="00EB44BA"/>
    <w:rsid w:val="00EC6F0D"/>
    <w:rsid w:val="00ED7350"/>
    <w:rsid w:val="00EE110D"/>
    <w:rsid w:val="00EE1F6B"/>
    <w:rsid w:val="00EE303D"/>
    <w:rsid w:val="00EE35DC"/>
    <w:rsid w:val="00EF0236"/>
    <w:rsid w:val="00F014D5"/>
    <w:rsid w:val="00F057F1"/>
    <w:rsid w:val="00F14866"/>
    <w:rsid w:val="00F30C09"/>
    <w:rsid w:val="00F4467A"/>
    <w:rsid w:val="00F61099"/>
    <w:rsid w:val="00F75211"/>
    <w:rsid w:val="00F84C23"/>
    <w:rsid w:val="00FA5B0A"/>
    <w:rsid w:val="00FA6DFA"/>
    <w:rsid w:val="00FB5FF8"/>
    <w:rsid w:val="00FC6C61"/>
    <w:rsid w:val="00FF4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4F15"/>
  <w15:docId w15:val="{9F1ECB2F-6A6A-472C-AA12-D69E40A3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4866"/>
  </w:style>
  <w:style w:type="paragraph" w:styleId="a5">
    <w:name w:val="footer"/>
    <w:basedOn w:val="a"/>
    <w:link w:val="a6"/>
    <w:uiPriority w:val="99"/>
    <w:semiHidden/>
    <w:unhideWhenUsed/>
    <w:rsid w:val="00F148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14866"/>
  </w:style>
  <w:style w:type="paragraph" w:styleId="a7">
    <w:name w:val="Body Text"/>
    <w:basedOn w:val="a"/>
    <w:link w:val="a8"/>
    <w:unhideWhenUsed/>
    <w:rsid w:val="007B52AE"/>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7B52AE"/>
    <w:rPr>
      <w:rFonts w:ascii="Times New Roman" w:eastAsia="Times New Roman" w:hAnsi="Times New Roman" w:cs="Times New Roman"/>
      <w:sz w:val="28"/>
      <w:szCs w:val="20"/>
    </w:rPr>
  </w:style>
  <w:style w:type="character" w:styleId="a9">
    <w:name w:val="Hyperlink"/>
    <w:uiPriority w:val="99"/>
    <w:semiHidden/>
    <w:unhideWhenUsed/>
    <w:rsid w:val="00D30366"/>
    <w:rPr>
      <w:color w:val="0000FF"/>
      <w:u w:val="single"/>
    </w:rPr>
  </w:style>
  <w:style w:type="character" w:customStyle="1" w:styleId="1">
    <w:name w:val="Основной шрифт абзаца1"/>
    <w:uiPriority w:val="99"/>
    <w:rsid w:val="00D30366"/>
  </w:style>
  <w:style w:type="paragraph" w:styleId="aa">
    <w:name w:val="List Paragraph"/>
    <w:basedOn w:val="a"/>
    <w:uiPriority w:val="34"/>
    <w:qFormat/>
    <w:rsid w:val="005E70E7"/>
    <w:pPr>
      <w:ind w:left="720"/>
      <w:contextualSpacing/>
    </w:pPr>
  </w:style>
  <w:style w:type="paragraph" w:styleId="ab">
    <w:name w:val="Balloon Text"/>
    <w:basedOn w:val="a"/>
    <w:link w:val="ac"/>
    <w:uiPriority w:val="99"/>
    <w:semiHidden/>
    <w:unhideWhenUsed/>
    <w:rsid w:val="0000066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00667"/>
    <w:rPr>
      <w:rFonts w:ascii="Segoe UI" w:hAnsi="Segoe UI" w:cs="Segoe UI"/>
      <w:sz w:val="18"/>
      <w:szCs w:val="18"/>
    </w:rPr>
  </w:style>
  <w:style w:type="paragraph" w:styleId="ad">
    <w:name w:val="Body Text Indent"/>
    <w:basedOn w:val="a"/>
    <w:link w:val="ae"/>
    <w:uiPriority w:val="99"/>
    <w:semiHidden/>
    <w:unhideWhenUsed/>
    <w:rsid w:val="00CB7DAA"/>
    <w:pPr>
      <w:spacing w:after="120"/>
      <w:ind w:left="283"/>
    </w:pPr>
  </w:style>
  <w:style w:type="character" w:customStyle="1" w:styleId="ae">
    <w:name w:val="Основной текст с отступом Знак"/>
    <w:basedOn w:val="a0"/>
    <w:link w:val="ad"/>
    <w:uiPriority w:val="99"/>
    <w:semiHidden/>
    <w:rsid w:val="00CB7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4375">
      <w:bodyDiv w:val="1"/>
      <w:marLeft w:val="0"/>
      <w:marRight w:val="0"/>
      <w:marTop w:val="0"/>
      <w:marBottom w:val="0"/>
      <w:divBdr>
        <w:top w:val="none" w:sz="0" w:space="0" w:color="auto"/>
        <w:left w:val="none" w:sz="0" w:space="0" w:color="auto"/>
        <w:bottom w:val="none" w:sz="0" w:space="0" w:color="auto"/>
        <w:right w:val="none" w:sz="0" w:space="0" w:color="auto"/>
      </w:divBdr>
    </w:div>
    <w:div w:id="201499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1517</Words>
  <Characters>8647</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Orken</dc:creator>
  <cp:lastModifiedBy>Admin</cp:lastModifiedBy>
  <cp:revision>5</cp:revision>
  <cp:lastPrinted>2021-07-21T13:03:00Z</cp:lastPrinted>
  <dcterms:created xsi:type="dcterms:W3CDTF">2021-07-16T11:11:00Z</dcterms:created>
  <dcterms:modified xsi:type="dcterms:W3CDTF">2021-07-21T13:47:00Z</dcterms:modified>
</cp:coreProperties>
</file>