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6664C">
        <w:rPr>
          <w:rFonts w:ascii="Times New Roman" w:hAnsi="Times New Roman"/>
          <w:b/>
          <w:sz w:val="28"/>
          <w:szCs w:val="28"/>
        </w:rPr>
        <w:t>Постановление</w:t>
      </w:r>
    </w:p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666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постоянной комиссии</w:t>
      </w:r>
    </w:p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666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от 29 мая  2015 года</w:t>
      </w:r>
    </w:p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6664C">
        <w:rPr>
          <w:rFonts w:ascii="Times New Roman" w:hAnsi="Times New Roman"/>
          <w:b/>
          <w:sz w:val="28"/>
          <w:szCs w:val="28"/>
        </w:rPr>
        <w:t>О представлении ревизионной комиссии</w:t>
      </w:r>
    </w:p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6664C">
        <w:rPr>
          <w:rFonts w:ascii="Times New Roman" w:hAnsi="Times New Roman"/>
          <w:b/>
          <w:sz w:val="28"/>
          <w:szCs w:val="28"/>
        </w:rPr>
        <w:t xml:space="preserve"> по итогам </w:t>
      </w:r>
      <w:proofErr w:type="gramStart"/>
      <w:r w:rsidRPr="00B6664C">
        <w:rPr>
          <w:rFonts w:ascii="Times New Roman" w:hAnsi="Times New Roman"/>
          <w:b/>
          <w:sz w:val="28"/>
          <w:szCs w:val="28"/>
        </w:rPr>
        <w:t>проведенного</w:t>
      </w:r>
      <w:proofErr w:type="gramEnd"/>
      <w:r w:rsidRPr="00B6664C">
        <w:rPr>
          <w:rFonts w:ascii="Times New Roman" w:hAnsi="Times New Roman"/>
          <w:b/>
          <w:sz w:val="28"/>
          <w:szCs w:val="28"/>
        </w:rPr>
        <w:t xml:space="preserve"> контрольного </w:t>
      </w:r>
    </w:p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6664C">
        <w:rPr>
          <w:rFonts w:ascii="Times New Roman" w:hAnsi="Times New Roman"/>
          <w:b/>
          <w:sz w:val="28"/>
          <w:szCs w:val="28"/>
        </w:rPr>
        <w:t xml:space="preserve">мероприятия в Управлении занятости и </w:t>
      </w:r>
    </w:p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B6664C">
        <w:rPr>
          <w:rFonts w:ascii="Times New Roman" w:hAnsi="Times New Roman"/>
          <w:b/>
          <w:sz w:val="28"/>
          <w:szCs w:val="28"/>
        </w:rPr>
        <w:t xml:space="preserve">социальных программ города Астаны </w:t>
      </w:r>
    </w:p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B6664C">
        <w:rPr>
          <w:rFonts w:ascii="Times New Roman" w:hAnsi="Times New Roman"/>
          <w:b/>
          <w:sz w:val="28"/>
          <w:szCs w:val="28"/>
        </w:rPr>
        <w:t xml:space="preserve"> </w:t>
      </w:r>
    </w:p>
    <w:p w:rsidR="002D17DF" w:rsidRPr="00B6664C" w:rsidRDefault="002D17DF" w:rsidP="002D17DF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D17DF" w:rsidRPr="00B6664C" w:rsidRDefault="002D17DF" w:rsidP="002D1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bCs/>
          <w:sz w:val="28"/>
          <w:szCs w:val="28"/>
        </w:rPr>
        <w:t xml:space="preserve">Постоянная комиссия городского </w:t>
      </w:r>
      <w:proofErr w:type="spellStart"/>
      <w:r w:rsidRPr="00B6664C">
        <w:rPr>
          <w:rFonts w:ascii="Times New Roman" w:hAnsi="Times New Roman"/>
          <w:bCs/>
          <w:sz w:val="28"/>
          <w:szCs w:val="28"/>
        </w:rPr>
        <w:t>маслихата</w:t>
      </w:r>
      <w:proofErr w:type="spellEnd"/>
      <w:r w:rsidRPr="00B6664C">
        <w:rPr>
          <w:rFonts w:ascii="Times New Roman" w:hAnsi="Times New Roman"/>
          <w:bCs/>
          <w:sz w:val="28"/>
          <w:szCs w:val="28"/>
        </w:rPr>
        <w:t xml:space="preserve"> по вопросам социально-культурного развития, </w:t>
      </w:r>
      <w:proofErr w:type="gramStart"/>
      <w:r w:rsidRPr="00B6664C">
        <w:rPr>
          <w:rFonts w:ascii="Times New Roman" w:hAnsi="Times New Roman"/>
          <w:bCs/>
          <w:sz w:val="28"/>
          <w:szCs w:val="28"/>
        </w:rPr>
        <w:t>рассмотрев представление ревизионной комиссии по городу Астане отмечает</w:t>
      </w:r>
      <w:proofErr w:type="gramEnd"/>
      <w:r w:rsidRPr="00B6664C">
        <w:rPr>
          <w:rFonts w:ascii="Times New Roman" w:hAnsi="Times New Roman"/>
          <w:bCs/>
          <w:sz w:val="28"/>
          <w:szCs w:val="28"/>
        </w:rPr>
        <w:t xml:space="preserve">, что в ходе проведенных  контрольных мероприятий по эффективности использования средств местного бюджета  </w:t>
      </w:r>
      <w:r w:rsidRPr="00B6664C">
        <w:rPr>
          <w:rFonts w:ascii="Times New Roman" w:hAnsi="Times New Roman"/>
          <w:sz w:val="28"/>
          <w:szCs w:val="28"/>
        </w:rPr>
        <w:t xml:space="preserve">Управлением занятости и социальных программ города Астаны </w:t>
      </w:r>
      <w:r w:rsidRPr="00B6664C">
        <w:rPr>
          <w:rFonts w:ascii="Times New Roman" w:hAnsi="Times New Roman"/>
          <w:bCs/>
          <w:sz w:val="28"/>
          <w:szCs w:val="28"/>
        </w:rPr>
        <w:t xml:space="preserve">допущены нарушения бюджетного и иного законодательства Республики Казахстан.                 </w:t>
      </w:r>
      <w:r w:rsidRPr="00B6664C">
        <w:rPr>
          <w:rFonts w:ascii="Times New Roman" w:hAnsi="Times New Roman"/>
          <w:bCs/>
          <w:sz w:val="28"/>
          <w:szCs w:val="28"/>
        </w:rPr>
        <w:tab/>
      </w:r>
      <w:r w:rsidRPr="00B6664C">
        <w:rPr>
          <w:rFonts w:ascii="Times New Roman" w:hAnsi="Times New Roman"/>
          <w:sz w:val="28"/>
          <w:szCs w:val="28"/>
        </w:rPr>
        <w:t xml:space="preserve">        </w:t>
      </w:r>
    </w:p>
    <w:p w:rsidR="002D17DF" w:rsidRPr="00B6664C" w:rsidRDefault="002D17DF" w:rsidP="002D1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4C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Выявлены </w:t>
      </w:r>
      <w:r w:rsidRPr="00B6664C">
        <w:rPr>
          <w:rFonts w:ascii="Times New Roman" w:eastAsia="Calibri" w:hAnsi="Times New Roman"/>
          <w:sz w:val="28"/>
          <w:szCs w:val="28"/>
        </w:rPr>
        <w:t xml:space="preserve">факты нарушения  Правил  оказания социальной помощи, установления размеров и определения </w:t>
      </w:r>
      <w:proofErr w:type="gramStart"/>
      <w:r w:rsidRPr="00B6664C">
        <w:rPr>
          <w:rFonts w:ascii="Times New Roman" w:eastAsia="Calibri" w:hAnsi="Times New Roman"/>
          <w:sz w:val="28"/>
          <w:szCs w:val="28"/>
        </w:rPr>
        <w:t>перечня отдельных категорий нуждающихся граждан города Астаны</w:t>
      </w:r>
      <w:proofErr w:type="gramEnd"/>
      <w:r w:rsidRPr="00B6664C">
        <w:rPr>
          <w:rFonts w:ascii="Times New Roman" w:eastAsia="Calibri" w:hAnsi="Times New Roman"/>
          <w:sz w:val="28"/>
          <w:szCs w:val="28"/>
        </w:rPr>
        <w:t xml:space="preserve">. В частности, неоказания отдельных  видов социальной помощи, </w:t>
      </w:r>
      <w:r w:rsidRPr="00B6664C">
        <w:rPr>
          <w:rFonts w:ascii="Times New Roman" w:hAnsi="Times New Roman"/>
          <w:iCs/>
          <w:sz w:val="28"/>
          <w:szCs w:val="28"/>
        </w:rPr>
        <w:t xml:space="preserve">не обеспечения нуждающихся инвалидов отдельными техническими средствами. </w:t>
      </w:r>
      <w:r w:rsidRPr="00B6664C">
        <w:rPr>
          <w:rFonts w:ascii="Times New Roman" w:eastAsia="Calibri" w:hAnsi="Times New Roman"/>
          <w:sz w:val="28"/>
          <w:szCs w:val="28"/>
        </w:rPr>
        <w:t>Имеются</w:t>
      </w:r>
      <w:r w:rsidRPr="00B6664C">
        <w:rPr>
          <w:rFonts w:ascii="Times New Roman" w:eastAsia="Calibri" w:hAnsi="Times New Roman"/>
          <w:sz w:val="28"/>
          <w:szCs w:val="28"/>
          <w:lang w:val="kk-KZ" w:eastAsia="en-US"/>
        </w:rPr>
        <w:t xml:space="preserve"> недостатки </w:t>
      </w:r>
      <w:r w:rsidRPr="00B6664C">
        <w:rPr>
          <w:rFonts w:ascii="Times New Roman" w:eastAsia="Calibri" w:hAnsi="Times New Roman"/>
          <w:sz w:val="28"/>
          <w:szCs w:val="28"/>
        </w:rPr>
        <w:t xml:space="preserve">в организации работы по созданию новых рабочих мест,  </w:t>
      </w:r>
      <w:r w:rsidRPr="00B6664C">
        <w:rPr>
          <w:rFonts w:ascii="Times New Roman" w:hAnsi="Times New Roman"/>
          <w:sz w:val="28"/>
          <w:szCs w:val="28"/>
        </w:rPr>
        <w:t xml:space="preserve"> нерационального использования бюджетных средств по программе занятости.</w:t>
      </w:r>
    </w:p>
    <w:p w:rsidR="002D17DF" w:rsidRPr="00B6664C" w:rsidRDefault="002D17DF" w:rsidP="002D1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64C">
        <w:rPr>
          <w:rFonts w:ascii="Times New Roman" w:hAnsi="Times New Roman"/>
          <w:bCs/>
          <w:sz w:val="28"/>
          <w:szCs w:val="28"/>
        </w:rPr>
        <w:t xml:space="preserve">На основании </w:t>
      </w:r>
      <w:proofErr w:type="gramStart"/>
      <w:r w:rsidRPr="00B6664C">
        <w:rPr>
          <w:rFonts w:ascii="Times New Roman" w:hAnsi="Times New Roman"/>
          <w:bCs/>
          <w:sz w:val="28"/>
          <w:szCs w:val="28"/>
        </w:rPr>
        <w:t>вышеизложенного</w:t>
      </w:r>
      <w:proofErr w:type="gramEnd"/>
      <w:r w:rsidRPr="00B6664C">
        <w:rPr>
          <w:rFonts w:ascii="Times New Roman" w:hAnsi="Times New Roman"/>
          <w:bCs/>
          <w:sz w:val="28"/>
          <w:szCs w:val="28"/>
        </w:rPr>
        <w:t xml:space="preserve">, постоянная комиссия городского </w:t>
      </w:r>
      <w:proofErr w:type="spellStart"/>
      <w:r w:rsidRPr="00B6664C">
        <w:rPr>
          <w:rFonts w:ascii="Times New Roman" w:hAnsi="Times New Roman"/>
          <w:bCs/>
          <w:sz w:val="28"/>
          <w:szCs w:val="28"/>
        </w:rPr>
        <w:t>маслихата</w:t>
      </w:r>
      <w:proofErr w:type="spellEnd"/>
      <w:r w:rsidRPr="00B6664C">
        <w:rPr>
          <w:rFonts w:ascii="Times New Roman" w:hAnsi="Times New Roman"/>
          <w:bCs/>
          <w:sz w:val="28"/>
          <w:szCs w:val="28"/>
        </w:rPr>
        <w:t xml:space="preserve">  </w:t>
      </w:r>
      <w:r w:rsidRPr="00B6664C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2D17DF" w:rsidRPr="00B6664C" w:rsidRDefault="002D17DF" w:rsidP="002D17D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6664C">
        <w:rPr>
          <w:rFonts w:ascii="Times New Roman" w:hAnsi="Times New Roman"/>
          <w:bCs/>
          <w:sz w:val="28"/>
          <w:szCs w:val="28"/>
        </w:rPr>
        <w:tab/>
        <w:t xml:space="preserve">1. Представление ревизионной комиссии по городу Астане </w:t>
      </w:r>
      <w:r w:rsidRPr="00B6664C">
        <w:rPr>
          <w:rFonts w:ascii="Times New Roman" w:hAnsi="Times New Roman"/>
          <w:sz w:val="28"/>
          <w:szCs w:val="28"/>
        </w:rPr>
        <w:t>по итогам проведенного контрольного  мероприятия в Управлении занятости и социальных программ города Астаны</w:t>
      </w:r>
      <w:r w:rsidRPr="00B6664C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2D17DF" w:rsidRPr="00B6664C" w:rsidRDefault="002D17DF" w:rsidP="002D17D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6664C">
        <w:rPr>
          <w:rFonts w:ascii="Times New Roman" w:hAnsi="Times New Roman"/>
          <w:bCs/>
          <w:sz w:val="28"/>
          <w:szCs w:val="28"/>
        </w:rPr>
        <w:tab/>
        <w:t xml:space="preserve">2. Рекомендовать </w:t>
      </w:r>
      <w:r w:rsidRPr="00B6664C">
        <w:rPr>
          <w:rFonts w:ascii="Times New Roman" w:hAnsi="Times New Roman"/>
          <w:sz w:val="28"/>
          <w:szCs w:val="28"/>
        </w:rPr>
        <w:t>Управлению занятости и социальных программ города Астаны</w:t>
      </w:r>
      <w:r w:rsidRPr="00B6664C">
        <w:rPr>
          <w:rFonts w:ascii="Times New Roman" w:hAnsi="Times New Roman"/>
          <w:bCs/>
          <w:sz w:val="28"/>
          <w:szCs w:val="28"/>
        </w:rPr>
        <w:t xml:space="preserve"> принять меры по устранению в </w:t>
      </w:r>
      <w:r w:rsidRPr="00B6664C">
        <w:rPr>
          <w:rFonts w:ascii="Times New Roman" w:eastAsia="Calibri" w:hAnsi="Times New Roman"/>
          <w:sz w:val="28"/>
          <w:szCs w:val="28"/>
        </w:rPr>
        <w:t xml:space="preserve">указанные </w:t>
      </w:r>
      <w:r w:rsidRPr="00B6664C">
        <w:rPr>
          <w:rFonts w:ascii="Times New Roman" w:hAnsi="Times New Roman"/>
          <w:bCs/>
          <w:sz w:val="28"/>
          <w:szCs w:val="28"/>
        </w:rPr>
        <w:t>ревизионной комиссией</w:t>
      </w:r>
      <w:r w:rsidRPr="00B6664C">
        <w:rPr>
          <w:rFonts w:ascii="Times New Roman" w:eastAsia="Calibri" w:hAnsi="Times New Roman"/>
          <w:sz w:val="28"/>
          <w:szCs w:val="28"/>
        </w:rPr>
        <w:t xml:space="preserve"> сроки, выявленных нарушений</w:t>
      </w:r>
      <w:r w:rsidRPr="00B6664C">
        <w:rPr>
          <w:rFonts w:ascii="Times New Roman" w:hAnsi="Times New Roman"/>
          <w:bCs/>
          <w:sz w:val="28"/>
          <w:szCs w:val="28"/>
        </w:rPr>
        <w:t xml:space="preserve"> </w:t>
      </w:r>
      <w:r w:rsidRPr="00B6664C">
        <w:rPr>
          <w:rFonts w:ascii="Times New Roman" w:eastAsia="Calibri" w:hAnsi="Times New Roman"/>
          <w:sz w:val="28"/>
          <w:szCs w:val="28"/>
        </w:rPr>
        <w:t>бюджетного и иного законодательства Республики Казахстан.</w:t>
      </w:r>
      <w:r w:rsidRPr="00B6664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6664C">
        <w:rPr>
          <w:rFonts w:ascii="Times New Roman" w:eastAsia="Calibri" w:hAnsi="Times New Roman"/>
          <w:sz w:val="28"/>
          <w:szCs w:val="28"/>
        </w:rPr>
        <w:t xml:space="preserve">  </w:t>
      </w:r>
    </w:p>
    <w:p w:rsidR="002D17DF" w:rsidRPr="00B6664C" w:rsidRDefault="002D17DF" w:rsidP="002D17DF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D17DF" w:rsidRPr="00B6664C" w:rsidRDefault="002D17DF" w:rsidP="002D17DF">
      <w:pPr>
        <w:pStyle w:val="a4"/>
        <w:tabs>
          <w:tab w:val="left" w:pos="180"/>
          <w:tab w:val="left" w:pos="540"/>
        </w:tabs>
        <w:jc w:val="left"/>
        <w:rPr>
          <w:b/>
        </w:rPr>
      </w:pPr>
      <w:r w:rsidRPr="00B6664C">
        <w:rPr>
          <w:rFonts w:eastAsia="Calibri"/>
        </w:rPr>
        <w:t xml:space="preserve"> </w:t>
      </w:r>
      <w:r w:rsidRPr="00B6664C">
        <w:rPr>
          <w:b/>
          <w:lang w:val="kk-KZ"/>
        </w:rPr>
        <w:t xml:space="preserve">Председатель  </w:t>
      </w:r>
      <w:r w:rsidRPr="00B6664C">
        <w:rPr>
          <w:b/>
        </w:rPr>
        <w:t xml:space="preserve">                                                                                З. Жусупова</w:t>
      </w:r>
    </w:p>
    <w:p w:rsidR="00454839" w:rsidRDefault="002D17DF" w:rsidP="002D17DF">
      <w:r w:rsidRPr="00B6664C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sectPr w:rsidR="0045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17DF"/>
    <w:rsid w:val="002D17DF"/>
    <w:rsid w:val="0045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17DF"/>
    <w:rPr>
      <w:b/>
      <w:bCs/>
    </w:rPr>
  </w:style>
  <w:style w:type="paragraph" w:styleId="a4">
    <w:name w:val="Body Text"/>
    <w:basedOn w:val="a"/>
    <w:link w:val="a5"/>
    <w:unhideWhenUsed/>
    <w:rsid w:val="002D17DF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a5">
    <w:name w:val="Основной текст Знак"/>
    <w:basedOn w:val="a0"/>
    <w:link w:val="a4"/>
    <w:rsid w:val="002D17DF"/>
    <w:rPr>
      <w:rFonts w:ascii="Times New Roman" w:eastAsia="Times New Roman" w:hAnsi="Times New Roman" w:cs="Times New Roman"/>
      <w:noProof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NOVOSOFT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akimatad</dc:creator>
  <cp:keywords/>
  <dc:description/>
  <cp:lastModifiedBy>akimatad</cp:lastModifiedBy>
  <cp:revision>2</cp:revision>
  <dcterms:created xsi:type="dcterms:W3CDTF">2015-08-17T05:57:00Z</dcterms:created>
  <dcterms:modified xsi:type="dcterms:W3CDTF">2015-08-17T05:57:00Z</dcterms:modified>
</cp:coreProperties>
</file>