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EB" w:rsidRDefault="003168EB" w:rsidP="009245A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3168EB" w:rsidRDefault="003168EB" w:rsidP="009245A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168EB" w:rsidRDefault="003168EB" w:rsidP="009245A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168EB" w:rsidRDefault="003168EB" w:rsidP="009245A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168EB" w:rsidRDefault="003168EB" w:rsidP="009245A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40A09" w:rsidRPr="00340A09" w:rsidRDefault="00340A09" w:rsidP="009245AF">
      <w:pPr>
        <w:spacing w:after="0" w:line="240" w:lineRule="auto"/>
        <w:rPr>
          <w:rFonts w:ascii="Times New Roman" w:hAnsi="Times New Roman"/>
          <w:b/>
          <w:sz w:val="24"/>
          <w:szCs w:val="28"/>
          <w:lang w:val="kk-KZ"/>
        </w:rPr>
      </w:pPr>
    </w:p>
    <w:p w:rsidR="009245AF" w:rsidRPr="00D72E01" w:rsidRDefault="009245AF" w:rsidP="009245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28.06.2018.    </w:t>
      </w:r>
      <w:r w:rsidR="005F64C1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kk-KZ"/>
        </w:rPr>
        <w:t>28</w:t>
      </w:r>
      <w:r w:rsidR="003168EB">
        <w:rPr>
          <w:rFonts w:ascii="Times New Roman" w:hAnsi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/>
          <w:b/>
          <w:sz w:val="28"/>
          <w:szCs w:val="28"/>
          <w:lang w:val="kk-KZ"/>
        </w:rPr>
        <w:t>/34-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</w:p>
    <w:p w:rsidR="00777CDB" w:rsidRDefault="00777CDB" w:rsidP="00085F95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5F64C1" w:rsidRDefault="005F64C1" w:rsidP="00085F95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5F64C1" w:rsidRPr="005F64C1" w:rsidRDefault="005F64C1" w:rsidP="00085F95">
      <w:pPr>
        <w:pStyle w:val="a3"/>
        <w:spacing w:before="0" w:beforeAutospacing="0" w:after="0" w:afterAutospacing="0"/>
        <w:jc w:val="both"/>
        <w:rPr>
          <w:b/>
          <w:sz w:val="20"/>
          <w:szCs w:val="20"/>
          <w:lang w:val="kk-KZ"/>
        </w:rPr>
      </w:pPr>
    </w:p>
    <w:p w:rsidR="00170FF4" w:rsidRPr="00777CDB" w:rsidRDefault="00085F95" w:rsidP="00085F95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777CDB">
        <w:rPr>
          <w:b/>
          <w:sz w:val="28"/>
          <w:szCs w:val="28"/>
          <w:lang w:val="kk-KZ"/>
        </w:rPr>
        <w:t xml:space="preserve">О внесении дополнений в решение </w:t>
      </w:r>
    </w:p>
    <w:p w:rsidR="00170FF4" w:rsidRPr="00777CDB" w:rsidRDefault="00A660E3" w:rsidP="00085F95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777CDB">
        <w:rPr>
          <w:b/>
          <w:sz w:val="28"/>
          <w:szCs w:val="28"/>
        </w:rPr>
        <w:t xml:space="preserve">маслихата </w:t>
      </w:r>
      <w:r w:rsidR="00085F95" w:rsidRPr="00777CDB">
        <w:rPr>
          <w:b/>
          <w:sz w:val="28"/>
          <w:szCs w:val="28"/>
          <w:lang w:val="kk-KZ"/>
        </w:rPr>
        <w:t xml:space="preserve">города Астаны </w:t>
      </w:r>
      <w:r w:rsidR="00085F95" w:rsidRPr="00777CDB">
        <w:rPr>
          <w:b/>
          <w:sz w:val="28"/>
          <w:szCs w:val="28"/>
        </w:rPr>
        <w:t xml:space="preserve">от </w:t>
      </w:r>
      <w:r w:rsidRPr="00777CDB">
        <w:rPr>
          <w:b/>
          <w:sz w:val="28"/>
          <w:szCs w:val="28"/>
        </w:rPr>
        <w:t xml:space="preserve">20 июля </w:t>
      </w:r>
    </w:p>
    <w:p w:rsidR="00170FF4" w:rsidRPr="00777CDB" w:rsidRDefault="00085F95" w:rsidP="00A645A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777CDB">
        <w:rPr>
          <w:b/>
          <w:sz w:val="28"/>
          <w:szCs w:val="28"/>
        </w:rPr>
        <w:t xml:space="preserve">2017 года № </w:t>
      </w:r>
      <w:r w:rsidR="00A660E3" w:rsidRPr="00777CDB">
        <w:rPr>
          <w:b/>
          <w:sz w:val="28"/>
          <w:szCs w:val="28"/>
        </w:rPr>
        <w:t>170/21-</w:t>
      </w:r>
      <w:r w:rsidR="00A660E3" w:rsidRPr="00777CDB">
        <w:rPr>
          <w:b/>
          <w:sz w:val="28"/>
          <w:szCs w:val="28"/>
          <w:lang w:val="en-US"/>
        </w:rPr>
        <w:t>VI</w:t>
      </w:r>
      <w:r w:rsidRPr="00777CDB">
        <w:rPr>
          <w:b/>
          <w:sz w:val="28"/>
          <w:szCs w:val="28"/>
        </w:rPr>
        <w:t xml:space="preserve"> </w:t>
      </w:r>
      <w:r w:rsidR="00170FF4" w:rsidRPr="00777CDB">
        <w:rPr>
          <w:b/>
          <w:sz w:val="28"/>
          <w:szCs w:val="28"/>
        </w:rPr>
        <w:t>«</w:t>
      </w:r>
      <w:r w:rsidR="00A645A2" w:rsidRPr="00777CDB">
        <w:rPr>
          <w:b/>
          <w:sz w:val="28"/>
          <w:szCs w:val="28"/>
          <w:lang w:val="kk-KZ"/>
        </w:rPr>
        <w:t xml:space="preserve">О </w:t>
      </w:r>
      <w:proofErr w:type="gramStart"/>
      <w:r w:rsidR="00A645A2" w:rsidRPr="00777CDB">
        <w:rPr>
          <w:b/>
          <w:sz w:val="28"/>
          <w:szCs w:val="28"/>
          <w:lang w:val="kk-KZ"/>
        </w:rPr>
        <w:t>дополнительном</w:t>
      </w:r>
      <w:proofErr w:type="gramEnd"/>
      <w:r w:rsidR="00A645A2" w:rsidRPr="00777CDB">
        <w:rPr>
          <w:b/>
          <w:sz w:val="28"/>
          <w:szCs w:val="28"/>
          <w:lang w:val="kk-KZ"/>
        </w:rPr>
        <w:t xml:space="preserve"> </w:t>
      </w:r>
    </w:p>
    <w:p w:rsidR="00170FF4" w:rsidRPr="00777CDB" w:rsidRDefault="00A645A2" w:rsidP="00A645A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777CDB">
        <w:rPr>
          <w:b/>
          <w:sz w:val="28"/>
          <w:szCs w:val="28"/>
          <w:lang w:val="kk-KZ"/>
        </w:rPr>
        <w:t>предоставлении лекарственных средств,</w:t>
      </w:r>
      <w:r w:rsidR="00170FF4" w:rsidRPr="00777CDB">
        <w:rPr>
          <w:b/>
          <w:sz w:val="28"/>
          <w:szCs w:val="28"/>
          <w:lang w:val="kk-KZ"/>
        </w:rPr>
        <w:t xml:space="preserve"> </w:t>
      </w:r>
    </w:p>
    <w:p w:rsidR="008B2872" w:rsidRPr="00777CDB" w:rsidRDefault="00A645A2" w:rsidP="00A645A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777CDB">
        <w:rPr>
          <w:b/>
          <w:sz w:val="28"/>
          <w:szCs w:val="28"/>
          <w:lang w:val="kk-KZ"/>
        </w:rPr>
        <w:t xml:space="preserve">специализированных лечебных </w:t>
      </w:r>
    </w:p>
    <w:p w:rsidR="00A645A2" w:rsidRPr="00777CDB" w:rsidRDefault="00A645A2" w:rsidP="00A645A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777CDB">
        <w:rPr>
          <w:b/>
          <w:sz w:val="28"/>
          <w:szCs w:val="28"/>
          <w:lang w:val="kk-KZ"/>
        </w:rPr>
        <w:t xml:space="preserve">продуктов, изделий медицинского </w:t>
      </w:r>
    </w:p>
    <w:p w:rsidR="008B2872" w:rsidRPr="00777CDB" w:rsidRDefault="00A645A2" w:rsidP="00A645A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777CDB">
        <w:rPr>
          <w:b/>
          <w:sz w:val="28"/>
          <w:szCs w:val="28"/>
          <w:lang w:val="kk-KZ"/>
        </w:rPr>
        <w:t xml:space="preserve">назначения отдельным категориям </w:t>
      </w:r>
    </w:p>
    <w:p w:rsidR="008B2872" w:rsidRPr="00777CDB" w:rsidRDefault="00A645A2" w:rsidP="00A645A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777CDB">
        <w:rPr>
          <w:b/>
          <w:sz w:val="28"/>
          <w:szCs w:val="28"/>
          <w:lang w:val="kk-KZ"/>
        </w:rPr>
        <w:t xml:space="preserve">граждан при амбулаторном лечении </w:t>
      </w:r>
    </w:p>
    <w:p w:rsidR="00B312B4" w:rsidRPr="00777CDB" w:rsidRDefault="00A645A2" w:rsidP="00A645A2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777CDB">
        <w:rPr>
          <w:b/>
          <w:sz w:val="28"/>
          <w:szCs w:val="28"/>
          <w:lang w:val="kk-KZ"/>
        </w:rPr>
        <w:t>бесплатно и на льготных условиях</w:t>
      </w:r>
      <w:r w:rsidR="00170FF4" w:rsidRPr="00777CDB">
        <w:rPr>
          <w:b/>
          <w:sz w:val="28"/>
          <w:szCs w:val="28"/>
          <w:lang w:val="kk-KZ"/>
        </w:rPr>
        <w:t>»</w:t>
      </w:r>
    </w:p>
    <w:p w:rsidR="00A645A2" w:rsidRPr="00777CDB" w:rsidRDefault="00A645A2" w:rsidP="00A645A2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B312B4" w:rsidRPr="00777CDB" w:rsidRDefault="00B312B4" w:rsidP="00B312B4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DD0524" w:rsidRPr="00B70CB5" w:rsidRDefault="00B312B4" w:rsidP="00DD052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lang w:val="kk-KZ"/>
        </w:rPr>
        <w:tab/>
      </w:r>
      <w:proofErr w:type="gramStart"/>
      <w:r w:rsidR="008F1D35" w:rsidRPr="0051099B">
        <w:rPr>
          <w:rFonts w:ascii="Times New Roman" w:hAnsi="Times New Roman"/>
          <w:sz w:val="28"/>
          <w:szCs w:val="28"/>
        </w:rPr>
        <w:t>Руководствуясь </w:t>
      </w:r>
      <w:hyperlink r:id="rId9" w:anchor="z290" w:history="1">
        <w:r w:rsidR="008F1D35" w:rsidRPr="0051099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подпунктом 5)</w:t>
        </w:r>
      </w:hyperlink>
      <w:r w:rsidR="00670F57">
        <w:rPr>
          <w:rFonts w:ascii="Times New Roman" w:hAnsi="Times New Roman"/>
          <w:sz w:val="28"/>
          <w:szCs w:val="28"/>
        </w:rPr>
        <w:t xml:space="preserve"> пункта 1 статьи 9 </w:t>
      </w:r>
      <w:r w:rsidR="00474858">
        <w:rPr>
          <w:rFonts w:ascii="Times New Roman" w:hAnsi="Times New Roman"/>
          <w:sz w:val="28"/>
          <w:szCs w:val="28"/>
          <w:lang w:val="kk-KZ"/>
        </w:rPr>
        <w:t>К</w:t>
      </w:r>
      <w:r w:rsidR="008F1D35" w:rsidRPr="0051099B">
        <w:rPr>
          <w:rFonts w:ascii="Times New Roman" w:hAnsi="Times New Roman"/>
          <w:sz w:val="28"/>
          <w:szCs w:val="28"/>
        </w:rPr>
        <w:t xml:space="preserve">одекса Республики Казахстан от 18 сентября 2009 года «О здоровье народа и системе здравоохранения», </w:t>
      </w:r>
      <w:r w:rsidR="00DD0524" w:rsidRPr="0051099B">
        <w:rPr>
          <w:rFonts w:ascii="Times New Roman" w:hAnsi="Times New Roman"/>
          <w:sz w:val="28"/>
          <w:szCs w:val="28"/>
        </w:rPr>
        <w:t>подпункт</w:t>
      </w:r>
      <w:r w:rsidR="007F4AE0" w:rsidRPr="0051099B">
        <w:rPr>
          <w:rFonts w:ascii="Times New Roman" w:hAnsi="Times New Roman"/>
          <w:sz w:val="28"/>
          <w:szCs w:val="28"/>
        </w:rPr>
        <w:t>ом</w:t>
      </w:r>
      <w:r w:rsidR="00DD0524" w:rsidRPr="0051099B">
        <w:rPr>
          <w:rFonts w:ascii="Times New Roman" w:hAnsi="Times New Roman"/>
          <w:sz w:val="28"/>
          <w:szCs w:val="28"/>
        </w:rPr>
        <w:t xml:space="preserve"> 15</w:t>
      </w:r>
      <w:r w:rsidR="007F4AE0" w:rsidRPr="0051099B">
        <w:rPr>
          <w:rFonts w:ascii="Times New Roman" w:hAnsi="Times New Roman"/>
          <w:sz w:val="28"/>
          <w:szCs w:val="28"/>
        </w:rPr>
        <w:t>)</w:t>
      </w:r>
      <w:r w:rsidR="00DD0524" w:rsidRPr="0051099B">
        <w:rPr>
          <w:rFonts w:ascii="Times New Roman" w:hAnsi="Times New Roman"/>
          <w:sz w:val="28"/>
          <w:szCs w:val="28"/>
        </w:rPr>
        <w:t xml:space="preserve"> пункта 1 </w:t>
      </w:r>
      <w:r w:rsidR="00B0396D" w:rsidRPr="0051099B">
        <w:rPr>
          <w:rFonts w:ascii="Times New Roman" w:hAnsi="Times New Roman"/>
          <w:sz w:val="28"/>
          <w:szCs w:val="28"/>
        </w:rPr>
        <w:t xml:space="preserve">статьи 6 </w:t>
      </w:r>
      <w:r w:rsidR="00DD0524" w:rsidRPr="0051099B">
        <w:rPr>
          <w:rFonts w:ascii="Times New Roman" w:hAnsi="Times New Roman"/>
          <w:sz w:val="28"/>
          <w:szCs w:val="28"/>
        </w:rPr>
        <w:t xml:space="preserve">Закона Республики Казахстан </w:t>
      </w:r>
      <w:r w:rsidR="007F4AE0" w:rsidRPr="0051099B">
        <w:rPr>
          <w:rFonts w:ascii="Times New Roman" w:hAnsi="Times New Roman"/>
          <w:sz w:val="28"/>
          <w:szCs w:val="28"/>
        </w:rPr>
        <w:t xml:space="preserve">от 23 января 2001 года </w:t>
      </w:r>
      <w:r w:rsidR="00DD0524" w:rsidRPr="0051099B">
        <w:rPr>
          <w:rFonts w:ascii="Times New Roman" w:hAnsi="Times New Roman"/>
          <w:sz w:val="28"/>
          <w:szCs w:val="28"/>
        </w:rPr>
        <w:t xml:space="preserve">«О местном государственном управлении и </w:t>
      </w:r>
      <w:r w:rsidR="00DD0524" w:rsidRPr="00B70CB5">
        <w:rPr>
          <w:rFonts w:ascii="Times New Roman" w:hAnsi="Times New Roman"/>
          <w:sz w:val="28"/>
          <w:szCs w:val="28"/>
        </w:rPr>
        <w:t>самоуправлении в Республике Казахстан»</w:t>
      </w:r>
      <w:r w:rsidR="007F4AE0" w:rsidRPr="00B70CB5">
        <w:rPr>
          <w:rFonts w:ascii="Times New Roman" w:hAnsi="Times New Roman"/>
          <w:sz w:val="28"/>
          <w:szCs w:val="28"/>
        </w:rPr>
        <w:t>,</w:t>
      </w:r>
      <w:r w:rsidR="00DD0524" w:rsidRPr="00B70CB5">
        <w:rPr>
          <w:rFonts w:ascii="Times New Roman" w:hAnsi="Times New Roman"/>
          <w:sz w:val="28"/>
          <w:szCs w:val="28"/>
        </w:rPr>
        <w:t xml:space="preserve"> </w:t>
      </w:r>
      <w:r w:rsidR="008F1D35" w:rsidRPr="00B70CB5">
        <w:rPr>
          <w:rFonts w:ascii="Times New Roman" w:hAnsi="Times New Roman"/>
          <w:sz w:val="28"/>
          <w:szCs w:val="28"/>
        </w:rPr>
        <w:t xml:space="preserve">маслихат города Астаны </w:t>
      </w:r>
      <w:r w:rsidR="008F1D35" w:rsidRPr="00B70CB5">
        <w:rPr>
          <w:rFonts w:ascii="Times New Roman" w:hAnsi="Times New Roman"/>
          <w:b/>
          <w:bCs/>
          <w:sz w:val="28"/>
          <w:szCs w:val="28"/>
        </w:rPr>
        <w:t>РЕШИЛ</w:t>
      </w:r>
      <w:r w:rsidR="008F1D35" w:rsidRPr="00B70CB5">
        <w:rPr>
          <w:rFonts w:ascii="Times New Roman" w:hAnsi="Times New Roman"/>
          <w:sz w:val="28"/>
          <w:szCs w:val="28"/>
        </w:rPr>
        <w:t>:</w:t>
      </w:r>
      <w:proofErr w:type="gramEnd"/>
    </w:p>
    <w:p w:rsidR="00A660E3" w:rsidRPr="00474858" w:rsidRDefault="00A660E3" w:rsidP="00474858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70CB5">
        <w:rPr>
          <w:rFonts w:ascii="Times New Roman" w:hAnsi="Times New Roman"/>
          <w:sz w:val="28"/>
          <w:szCs w:val="28"/>
          <w:lang w:val="kk-KZ"/>
        </w:rPr>
        <w:t xml:space="preserve">Внести в </w:t>
      </w:r>
      <w:r w:rsidRPr="00B70CB5">
        <w:rPr>
          <w:rFonts w:ascii="Times New Roman" w:hAnsi="Times New Roman"/>
          <w:sz w:val="28"/>
          <w:szCs w:val="28"/>
        </w:rPr>
        <w:t xml:space="preserve">решение маслихата </w:t>
      </w:r>
      <w:r w:rsidRPr="00B70CB5">
        <w:rPr>
          <w:rFonts w:ascii="Times New Roman" w:hAnsi="Times New Roman"/>
          <w:sz w:val="28"/>
          <w:szCs w:val="28"/>
          <w:lang w:val="kk-KZ"/>
        </w:rPr>
        <w:t xml:space="preserve">города Астаны </w:t>
      </w:r>
      <w:r w:rsidRPr="00B70CB5">
        <w:rPr>
          <w:rFonts w:ascii="Times New Roman" w:hAnsi="Times New Roman"/>
          <w:sz w:val="28"/>
          <w:szCs w:val="28"/>
        </w:rPr>
        <w:t>от 20 июля 2017 года № 170/21-</w:t>
      </w:r>
      <w:r w:rsidRPr="00B70CB5">
        <w:rPr>
          <w:rFonts w:ascii="Times New Roman" w:hAnsi="Times New Roman"/>
          <w:sz w:val="28"/>
          <w:szCs w:val="28"/>
          <w:lang w:val="en-US"/>
        </w:rPr>
        <w:t>VI</w:t>
      </w:r>
      <w:r w:rsidRPr="00B70CB5">
        <w:rPr>
          <w:rFonts w:ascii="Times New Roman" w:hAnsi="Times New Roman"/>
          <w:sz w:val="28"/>
          <w:szCs w:val="28"/>
        </w:rPr>
        <w:t xml:space="preserve"> </w:t>
      </w:r>
      <w:r w:rsidRPr="00B70CB5">
        <w:rPr>
          <w:rFonts w:ascii="Times New Roman" w:hAnsi="Times New Roman"/>
          <w:sz w:val="28"/>
          <w:szCs w:val="28"/>
          <w:lang w:val="kk-KZ"/>
        </w:rPr>
        <w:t>«О дополнительном предоставлении лекарственных средств, специализированных лечебных продуктов, изделий медицинского назначения отдельным категориям граждан при амбулаторном лечении бесплатно и на льготных условиях</w:t>
      </w:r>
      <w:r w:rsidRPr="009B1DF7">
        <w:rPr>
          <w:rFonts w:ascii="Times New Roman" w:hAnsi="Times New Roman"/>
          <w:sz w:val="28"/>
          <w:szCs w:val="28"/>
          <w:lang w:val="kk-KZ"/>
        </w:rPr>
        <w:t>»</w:t>
      </w:r>
      <w:r w:rsidR="009B1DF7" w:rsidRPr="009B1DF7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474858" w:rsidRPr="00474858">
        <w:rPr>
          <w:rFonts w:ascii="Times New Roman" w:hAnsi="Times New Roman"/>
          <w:sz w:val="28"/>
          <w:szCs w:val="28"/>
        </w:rPr>
        <w:t>зарегистрирован</w:t>
      </w:r>
      <w:r w:rsidR="00474858">
        <w:rPr>
          <w:rFonts w:ascii="Times New Roman" w:hAnsi="Times New Roman"/>
          <w:sz w:val="28"/>
          <w:szCs w:val="28"/>
        </w:rPr>
        <w:t>о</w:t>
      </w:r>
      <w:r w:rsidR="00474858" w:rsidRPr="00474858">
        <w:rPr>
          <w:rFonts w:ascii="Times New Roman" w:hAnsi="Times New Roman"/>
          <w:sz w:val="28"/>
          <w:szCs w:val="28"/>
        </w:rPr>
        <w:t xml:space="preserve"> в Реестре государственной регистрации нормативных правовых актов </w:t>
      </w:r>
      <w:r w:rsidR="005F64C1">
        <w:rPr>
          <w:rFonts w:ascii="Times New Roman" w:hAnsi="Times New Roman"/>
          <w:sz w:val="28"/>
          <w:szCs w:val="28"/>
        </w:rPr>
        <w:t>09</w:t>
      </w:r>
      <w:r w:rsidR="005F64C1" w:rsidRPr="00474858">
        <w:rPr>
          <w:rFonts w:ascii="Times New Roman" w:hAnsi="Times New Roman"/>
          <w:sz w:val="28"/>
          <w:szCs w:val="28"/>
        </w:rPr>
        <w:t xml:space="preserve"> августа 2017 года </w:t>
      </w:r>
      <w:r w:rsidR="00474858" w:rsidRPr="00474858">
        <w:rPr>
          <w:rFonts w:ascii="Times New Roman" w:hAnsi="Times New Roman"/>
          <w:sz w:val="28"/>
          <w:szCs w:val="28"/>
        </w:rPr>
        <w:t>за № 112</w:t>
      </w:r>
      <w:r w:rsidR="009B1DF7">
        <w:rPr>
          <w:rFonts w:ascii="Times New Roman" w:hAnsi="Times New Roman"/>
          <w:sz w:val="28"/>
          <w:szCs w:val="28"/>
        </w:rPr>
        <w:t>3</w:t>
      </w:r>
      <w:r w:rsidR="00215D34">
        <w:rPr>
          <w:rFonts w:ascii="Times New Roman" w:hAnsi="Times New Roman"/>
          <w:sz w:val="28"/>
          <w:szCs w:val="28"/>
        </w:rPr>
        <w:t xml:space="preserve">, </w:t>
      </w:r>
      <w:r w:rsidR="009B1DF7">
        <w:rPr>
          <w:rFonts w:ascii="Times New Roman" w:hAnsi="Times New Roman"/>
          <w:sz w:val="28"/>
          <w:szCs w:val="28"/>
        </w:rPr>
        <w:t xml:space="preserve">опубликовано </w:t>
      </w:r>
      <w:r w:rsidR="005F64C1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9B1DF7">
        <w:rPr>
          <w:rFonts w:ascii="Times New Roman" w:hAnsi="Times New Roman"/>
          <w:sz w:val="28"/>
          <w:szCs w:val="28"/>
        </w:rPr>
        <w:t>1</w:t>
      </w:r>
      <w:r w:rsidR="009B1DF7">
        <w:rPr>
          <w:rFonts w:ascii="Times New Roman" w:hAnsi="Times New Roman"/>
          <w:sz w:val="28"/>
          <w:szCs w:val="28"/>
          <w:lang w:val="kk-KZ"/>
        </w:rPr>
        <w:t>2</w:t>
      </w:r>
      <w:r w:rsidR="00474858" w:rsidRPr="00474858">
        <w:rPr>
          <w:rFonts w:ascii="Times New Roman" w:hAnsi="Times New Roman"/>
          <w:sz w:val="28"/>
          <w:szCs w:val="28"/>
        </w:rPr>
        <w:t xml:space="preserve"> августа 2017 года в газетах </w:t>
      </w:r>
      <w:r w:rsidR="009B1DF7">
        <w:rPr>
          <w:rFonts w:ascii="Times New Roman" w:hAnsi="Times New Roman"/>
          <w:sz w:val="28"/>
          <w:szCs w:val="28"/>
        </w:rPr>
        <w:t>«</w:t>
      </w:r>
      <w:r w:rsidR="00474858" w:rsidRPr="00474858">
        <w:rPr>
          <w:rFonts w:ascii="Times New Roman" w:hAnsi="Times New Roman"/>
          <w:sz w:val="28"/>
          <w:szCs w:val="28"/>
        </w:rPr>
        <w:t>Астана а</w:t>
      </w:r>
      <w:r w:rsidR="009B1DF7">
        <w:rPr>
          <w:rFonts w:ascii="Times New Roman" w:hAnsi="Times New Roman"/>
          <w:sz w:val="28"/>
          <w:szCs w:val="28"/>
          <w:lang w:val="kk-KZ"/>
        </w:rPr>
        <w:t>қ</w:t>
      </w:r>
      <w:r w:rsidR="00474858" w:rsidRPr="00474858">
        <w:rPr>
          <w:rFonts w:ascii="Times New Roman" w:hAnsi="Times New Roman"/>
          <w:sz w:val="28"/>
          <w:szCs w:val="28"/>
        </w:rPr>
        <w:t>шамы</w:t>
      </w:r>
      <w:r w:rsidR="009B1DF7">
        <w:rPr>
          <w:rFonts w:ascii="Times New Roman" w:hAnsi="Times New Roman"/>
          <w:sz w:val="28"/>
          <w:szCs w:val="28"/>
          <w:lang w:val="kk-KZ"/>
        </w:rPr>
        <w:t>»</w:t>
      </w:r>
      <w:r w:rsidR="00474858" w:rsidRPr="00474858">
        <w:rPr>
          <w:rFonts w:ascii="Times New Roman" w:hAnsi="Times New Roman"/>
          <w:sz w:val="28"/>
          <w:szCs w:val="28"/>
        </w:rPr>
        <w:t xml:space="preserve"> и </w:t>
      </w:r>
      <w:r w:rsidR="009B1DF7">
        <w:rPr>
          <w:rFonts w:ascii="Times New Roman" w:hAnsi="Times New Roman"/>
          <w:sz w:val="28"/>
          <w:szCs w:val="28"/>
          <w:lang w:val="kk-KZ"/>
        </w:rPr>
        <w:t>«</w:t>
      </w:r>
      <w:r w:rsidR="00474858" w:rsidRPr="00474858">
        <w:rPr>
          <w:rFonts w:ascii="Times New Roman" w:hAnsi="Times New Roman"/>
          <w:sz w:val="28"/>
          <w:szCs w:val="28"/>
        </w:rPr>
        <w:t>Вечерняя Астана</w:t>
      </w:r>
      <w:r w:rsidR="009B1DF7">
        <w:rPr>
          <w:rFonts w:ascii="Times New Roman" w:hAnsi="Times New Roman"/>
          <w:sz w:val="28"/>
          <w:szCs w:val="28"/>
          <w:lang w:val="kk-KZ"/>
        </w:rPr>
        <w:t>»</w:t>
      </w:r>
      <w:r w:rsidR="00474858" w:rsidRPr="00474858">
        <w:rPr>
          <w:rFonts w:ascii="Times New Roman" w:hAnsi="Times New Roman"/>
          <w:sz w:val="28"/>
          <w:szCs w:val="28"/>
        </w:rPr>
        <w:t>)</w:t>
      </w:r>
      <w:r w:rsidRPr="00474858">
        <w:rPr>
          <w:rFonts w:ascii="Times New Roman" w:hAnsi="Times New Roman"/>
          <w:sz w:val="28"/>
          <w:szCs w:val="28"/>
        </w:rPr>
        <w:t xml:space="preserve"> </w:t>
      </w:r>
      <w:r w:rsidRPr="00474858">
        <w:rPr>
          <w:rFonts w:ascii="Times New Roman" w:hAnsi="Times New Roman"/>
          <w:sz w:val="28"/>
          <w:szCs w:val="28"/>
          <w:lang w:val="kk-KZ"/>
        </w:rPr>
        <w:t>следующ</w:t>
      </w:r>
      <w:r w:rsidRPr="00474858">
        <w:rPr>
          <w:rFonts w:ascii="Times New Roman" w:hAnsi="Times New Roman"/>
          <w:sz w:val="28"/>
          <w:szCs w:val="28"/>
        </w:rPr>
        <w:t xml:space="preserve">ие </w:t>
      </w:r>
      <w:r w:rsidRPr="00474858">
        <w:rPr>
          <w:rFonts w:ascii="Times New Roman" w:hAnsi="Times New Roman"/>
          <w:sz w:val="28"/>
          <w:szCs w:val="28"/>
          <w:lang w:val="kk-KZ"/>
        </w:rPr>
        <w:t>дополнения</w:t>
      </w:r>
      <w:r w:rsidRPr="00474858">
        <w:rPr>
          <w:rFonts w:ascii="Times New Roman" w:hAnsi="Times New Roman"/>
          <w:sz w:val="28"/>
          <w:szCs w:val="28"/>
        </w:rPr>
        <w:t>:</w:t>
      </w:r>
    </w:p>
    <w:p w:rsidR="00B70CB5" w:rsidRDefault="00B70CB5" w:rsidP="00170FF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CB5">
        <w:rPr>
          <w:rFonts w:ascii="Times New Roman" w:hAnsi="Times New Roman"/>
          <w:sz w:val="28"/>
          <w:szCs w:val="28"/>
        </w:rPr>
        <w:t xml:space="preserve">приложение к вышеуказанному </w:t>
      </w:r>
      <w:r w:rsidR="00474858">
        <w:rPr>
          <w:rFonts w:ascii="Times New Roman" w:hAnsi="Times New Roman"/>
          <w:sz w:val="28"/>
          <w:szCs w:val="28"/>
          <w:lang w:val="kk-KZ"/>
        </w:rPr>
        <w:t>реш</w:t>
      </w:r>
      <w:r w:rsidRPr="00B70CB5">
        <w:rPr>
          <w:rFonts w:ascii="Times New Roman" w:hAnsi="Times New Roman"/>
          <w:sz w:val="28"/>
          <w:szCs w:val="28"/>
        </w:rPr>
        <w:t>ению дополнить строками, порядковые номера</w:t>
      </w:r>
      <w:r w:rsidRPr="00FA5CFC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-1</w:t>
      </w:r>
      <w:r w:rsidR="002776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следующего содержания:</w:t>
      </w:r>
    </w:p>
    <w:p w:rsidR="00B70CB5" w:rsidRDefault="00B70CB5" w:rsidP="00B70CB5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1843"/>
        <w:gridCol w:w="1984"/>
      </w:tblGrid>
      <w:tr w:rsidR="00B70CB5" w:rsidRPr="007E7B11" w:rsidTr="003168EB"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1</w:t>
            </w:r>
            <w:r w:rsidRPr="007E7B1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E7B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Буллезный эпидермолиз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 xml:space="preserve">Все категории граждан, состоящих на диспансерном учете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Все стадии и степени тяжести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Изделия медицинского назначения</w:t>
            </w:r>
          </w:p>
        </w:tc>
      </w:tr>
      <w:tr w:rsidR="00B70CB5" w:rsidRPr="007E7B11" w:rsidTr="00340A09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7B11">
              <w:rPr>
                <w:rFonts w:ascii="Times New Roman" w:hAnsi="Times New Roman"/>
                <w:sz w:val="28"/>
                <w:szCs w:val="28"/>
              </w:rPr>
              <w:t>Специализиро</w:t>
            </w:r>
            <w:r w:rsidR="005F64C1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7E7B11">
              <w:rPr>
                <w:rFonts w:ascii="Times New Roman" w:hAnsi="Times New Roman"/>
                <w:sz w:val="28"/>
                <w:szCs w:val="28"/>
              </w:rPr>
              <w:t>ванные</w:t>
            </w:r>
            <w:proofErr w:type="gramEnd"/>
            <w:r w:rsidRPr="007E7B11">
              <w:rPr>
                <w:rFonts w:ascii="Times New Roman" w:hAnsi="Times New Roman"/>
                <w:sz w:val="28"/>
                <w:szCs w:val="28"/>
              </w:rPr>
              <w:t xml:space="preserve"> лечебные продукты</w:t>
            </w:r>
          </w:p>
        </w:tc>
      </w:tr>
      <w:tr w:rsidR="00B70CB5" w:rsidRPr="007E7B11" w:rsidTr="003168EB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11</w:t>
            </w:r>
            <w:r w:rsidRPr="007E7B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Идиопатический легочный фиброз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Все категории граждан, состоящих на диспансерном учете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Все стадии и степени тяжести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Пирфенидон, капсула</w:t>
            </w:r>
          </w:p>
        </w:tc>
      </w:tr>
      <w:tr w:rsidR="00595A85" w:rsidRPr="007E7B11" w:rsidTr="003168EB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85" w:rsidRPr="007E7B11" w:rsidRDefault="00595A8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7E7B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A85" w:rsidRPr="007E7B11" w:rsidRDefault="00595A85" w:rsidP="00E570CB">
            <w:pPr>
              <w:tabs>
                <w:tab w:val="left" w:pos="709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7E7B11">
              <w:rPr>
                <w:rFonts w:ascii="Times New Roman" w:hAnsi="Times New Roman"/>
                <w:sz w:val="28"/>
                <w:szCs w:val="28"/>
              </w:rPr>
              <w:t>емелкоклеточный рак легкого с экспрессией гена киназы анапластической лимфомы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A85" w:rsidRPr="007E7B11" w:rsidRDefault="00595A8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Все категории граждан, состоящих на диспансерном учете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A85" w:rsidRPr="007E7B11" w:rsidRDefault="00595A8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Все стадии и степени тяжести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85" w:rsidRPr="007E7B11" w:rsidRDefault="00595A8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Кризотиниб капсула</w:t>
            </w:r>
          </w:p>
        </w:tc>
      </w:tr>
      <w:tr w:rsidR="00595A85" w:rsidRPr="007E7B11" w:rsidTr="003168EB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5" w:rsidRPr="007E7B11" w:rsidRDefault="00595A8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5" w:rsidRPr="007E7B11" w:rsidRDefault="00595A85" w:rsidP="00E570CB">
            <w:pPr>
              <w:tabs>
                <w:tab w:val="left" w:pos="709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5" w:rsidRPr="007E7B11" w:rsidRDefault="00595A8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5" w:rsidRPr="007E7B11" w:rsidRDefault="00595A8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5" w:rsidRPr="007E7B11" w:rsidRDefault="00595A8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Ниволумаб, ампула</w:t>
            </w:r>
          </w:p>
        </w:tc>
      </w:tr>
      <w:tr w:rsidR="00B70CB5" w:rsidRPr="007E7B11" w:rsidTr="00316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7E7B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Местно-рецидивирующий, неоперабельный рак молочной железы </w:t>
            </w:r>
            <w:proofErr w:type="gramStart"/>
            <w:r w:rsidRPr="007E7B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7E7B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опухолевой гиперэкспрессией </w:t>
            </w:r>
            <w:r w:rsidRPr="007E7B11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HER</w:t>
            </w:r>
            <w:r w:rsidRPr="007E7B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2-рецепторов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Все категории граждан, состоящих на диспансерном учете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Все стадии и степени тяжести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 xml:space="preserve">Пертузумаб, капсула </w:t>
            </w:r>
          </w:p>
        </w:tc>
      </w:tr>
      <w:tr w:rsidR="00B70CB5" w:rsidRPr="007E7B11" w:rsidTr="003168EB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7E7B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pStyle w:val="ab"/>
              <w:ind w:right="-106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 xml:space="preserve">Нерезектабельная или метастатическая меланома с мутацией гена </w:t>
            </w:r>
            <w:r w:rsidRPr="007E7B11">
              <w:rPr>
                <w:rFonts w:ascii="Times New Roman" w:hAnsi="Times New Roman"/>
                <w:sz w:val="28"/>
                <w:szCs w:val="28"/>
                <w:lang w:val="en-US"/>
              </w:rPr>
              <w:t>BRAF</w:t>
            </w:r>
            <w:r w:rsidRPr="007E7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B1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E7B11">
              <w:rPr>
                <w:rFonts w:ascii="Times New Roman" w:hAnsi="Times New Roman"/>
                <w:sz w:val="28"/>
                <w:szCs w:val="28"/>
              </w:rPr>
              <w:t xml:space="preserve">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Все категории граждан, состоящих на диспансерном учете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Все стадии и степени тяжести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Дабрафениб, капсула</w:t>
            </w:r>
          </w:p>
        </w:tc>
      </w:tr>
      <w:tr w:rsidR="00B70CB5" w:rsidRPr="007E7B11" w:rsidTr="003168EB">
        <w:trPr>
          <w:trHeight w:val="1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7E7B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Бронхолегочная дисплазия легких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Дети до 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Глубоко недоношенные дети, рожденные с массой до   1000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Паливизумаб, порошок для приготовления раствора</w:t>
            </w:r>
          </w:p>
        </w:tc>
      </w:tr>
      <w:tr w:rsidR="00B70CB5" w:rsidRPr="007E7B11" w:rsidTr="00316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Pr="007E7B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Первичная глаукома, глаукома вторичная вследствие других заболеваний глаза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Все категории граждан, состоящих на диспансерном учете в городе Астане не менее одного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 xml:space="preserve">В активной фазе </w:t>
            </w:r>
          </w:p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с  неполным ответом на традиционную терапию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Бринзоламид, капли глазные</w:t>
            </w:r>
          </w:p>
        </w:tc>
      </w:tr>
      <w:tr w:rsidR="00B70CB5" w:rsidRPr="007E7B11" w:rsidTr="003168EB">
        <w:trPr>
          <w:trHeight w:val="6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B5" w:rsidRPr="007E7B11" w:rsidRDefault="00B70CB5" w:rsidP="00E570C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Тимолол, капли глазные</w:t>
            </w:r>
          </w:p>
        </w:tc>
      </w:tr>
      <w:tr w:rsidR="00B70CB5" w:rsidRPr="007E7B11" w:rsidTr="003168EB">
        <w:trPr>
          <w:trHeight w:val="6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1</w:t>
            </w:r>
            <w:r w:rsidR="00186DC8" w:rsidRPr="007E7B11">
              <w:rPr>
                <w:rFonts w:ascii="Times New Roman" w:hAnsi="Times New Roman"/>
                <w:sz w:val="28"/>
                <w:szCs w:val="28"/>
              </w:rPr>
              <w:t>7</w:t>
            </w:r>
            <w:r w:rsidRPr="007E7B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Бронхиальная астма</w:t>
            </w:r>
          </w:p>
          <w:p w:rsidR="00B70CB5" w:rsidRPr="007E7B11" w:rsidRDefault="00B70CB5" w:rsidP="00E570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>Все категории граждан, состоящих на диспансерном учете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 xml:space="preserve">В случае </w:t>
            </w:r>
            <w:proofErr w:type="gramStart"/>
            <w:r w:rsidRPr="007E7B11">
              <w:rPr>
                <w:rFonts w:ascii="Times New Roman" w:hAnsi="Times New Roman"/>
                <w:sz w:val="28"/>
                <w:szCs w:val="28"/>
              </w:rPr>
              <w:t>индивидуальной</w:t>
            </w:r>
            <w:proofErr w:type="gramEnd"/>
            <w:r w:rsidRPr="007E7B11">
              <w:rPr>
                <w:rFonts w:ascii="Times New Roman" w:hAnsi="Times New Roman"/>
                <w:sz w:val="28"/>
                <w:szCs w:val="28"/>
              </w:rPr>
              <w:t xml:space="preserve"> непереноси-мости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Серетид (сальметерол + флутиказона пропионат), аэрозоль для ингаляций</w:t>
            </w:r>
          </w:p>
        </w:tc>
      </w:tr>
      <w:tr w:rsidR="00B70CB5" w:rsidRPr="007E7B11" w:rsidTr="003168EB">
        <w:trPr>
          <w:trHeight w:val="98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86DC8" w:rsidRPr="007E7B11">
              <w:rPr>
                <w:rFonts w:ascii="Times New Roman" w:hAnsi="Times New Roman"/>
                <w:sz w:val="28"/>
                <w:szCs w:val="28"/>
              </w:rPr>
              <w:t>8</w:t>
            </w:r>
            <w:r w:rsidRPr="007E7B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E7B11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Артериальная гипертензия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Все категории </w:t>
            </w:r>
            <w:r w:rsidRPr="007E7B11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Pr="007E7B11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, состоящих на диспансерном учете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E7B11">
              <w:rPr>
                <w:rFonts w:ascii="Times New Roman" w:hAnsi="Times New Roman"/>
                <w:sz w:val="28"/>
                <w:szCs w:val="28"/>
              </w:rPr>
              <w:t xml:space="preserve">В случае </w:t>
            </w:r>
            <w:proofErr w:type="gramStart"/>
            <w:r w:rsidRPr="007E7B11">
              <w:rPr>
                <w:rFonts w:ascii="Times New Roman" w:hAnsi="Times New Roman"/>
                <w:sz w:val="28"/>
                <w:szCs w:val="28"/>
              </w:rPr>
              <w:t>индивидуальной</w:t>
            </w:r>
            <w:proofErr w:type="gramEnd"/>
            <w:r w:rsidRPr="007E7B11">
              <w:rPr>
                <w:rFonts w:ascii="Times New Roman" w:hAnsi="Times New Roman"/>
                <w:sz w:val="28"/>
                <w:szCs w:val="28"/>
              </w:rPr>
              <w:t xml:space="preserve"> непереноси-мости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B5" w:rsidRPr="007E7B11" w:rsidRDefault="00B70CB5" w:rsidP="00E570CB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7E7B11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Ванатекс (валсартан), таблетка</w:t>
            </w:r>
          </w:p>
        </w:tc>
      </w:tr>
    </w:tbl>
    <w:p w:rsidR="00170FF4" w:rsidRPr="00777CDB" w:rsidRDefault="00634BE0" w:rsidP="00170FF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lang w:val="kk-KZ"/>
        </w:rPr>
      </w:pPr>
      <w:r w:rsidRPr="00777CDB">
        <w:rPr>
          <w:sz w:val="28"/>
          <w:szCs w:val="28"/>
          <w:lang w:val="kk-KZ"/>
        </w:rPr>
        <w:tab/>
      </w:r>
      <w:r w:rsidR="00170FF4" w:rsidRPr="00777CDB">
        <w:rPr>
          <w:sz w:val="28"/>
          <w:szCs w:val="28"/>
          <w:lang w:val="kk-KZ"/>
        </w:rPr>
        <w:t>».</w:t>
      </w:r>
    </w:p>
    <w:p w:rsidR="00170FF4" w:rsidRPr="00777CDB" w:rsidRDefault="00170FF4" w:rsidP="00170FF4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8"/>
        <w:jc w:val="both"/>
        <w:rPr>
          <w:sz w:val="28"/>
          <w:szCs w:val="28"/>
          <w:lang w:val="kk-KZ"/>
        </w:rPr>
      </w:pPr>
      <w:r w:rsidRPr="00777CDB">
        <w:rPr>
          <w:sz w:val="28"/>
          <w:szCs w:val="28"/>
          <w:lang w:val="kk-KZ"/>
        </w:rPr>
        <w:t xml:space="preserve">Настоящее решение </w:t>
      </w:r>
      <w:r w:rsidR="00B72608">
        <w:rPr>
          <w:sz w:val="28"/>
          <w:szCs w:val="28"/>
          <w:lang w:val="kk-KZ"/>
        </w:rPr>
        <w:t xml:space="preserve">вступает в силу со дня государственной регистрации в органах юстиции и </w:t>
      </w:r>
      <w:r w:rsidRPr="00777CDB">
        <w:rPr>
          <w:sz w:val="28"/>
          <w:szCs w:val="28"/>
          <w:lang w:val="kk-KZ"/>
        </w:rPr>
        <w:t xml:space="preserve">вводится в действие по истечении десяти календарных дней после дня его первого официального опубликования. </w:t>
      </w:r>
    </w:p>
    <w:p w:rsidR="00170FF4" w:rsidRPr="00777CDB" w:rsidRDefault="00170FF4" w:rsidP="00634BE0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03"/>
        <w:gridCol w:w="3844"/>
      </w:tblGrid>
      <w:tr w:rsidR="003168EB" w:rsidRPr="008C02D5" w:rsidTr="001A6254">
        <w:trPr>
          <w:trHeight w:val="1068"/>
        </w:trPr>
        <w:tc>
          <w:tcPr>
            <w:tcW w:w="5903" w:type="dxa"/>
          </w:tcPr>
          <w:p w:rsidR="003168EB" w:rsidRPr="008C02D5" w:rsidRDefault="003168EB" w:rsidP="001A6254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C02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Председатель   сессии</w:t>
            </w:r>
          </w:p>
          <w:p w:rsidR="003168EB" w:rsidRPr="008C02D5" w:rsidRDefault="003168EB" w:rsidP="001A6254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C02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маслихата города Астаны</w:t>
            </w:r>
          </w:p>
          <w:p w:rsidR="003168EB" w:rsidRPr="008C02D5" w:rsidRDefault="003168EB" w:rsidP="001A6254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844" w:type="dxa"/>
          </w:tcPr>
          <w:p w:rsidR="003168EB" w:rsidRPr="008C02D5" w:rsidRDefault="003168EB" w:rsidP="001A6254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3168EB" w:rsidRPr="008C02D5" w:rsidRDefault="003168EB" w:rsidP="003168EB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      </w:t>
            </w:r>
            <w:r w:rsidRPr="008C02D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А. Ким</w:t>
            </w:r>
          </w:p>
        </w:tc>
      </w:tr>
    </w:tbl>
    <w:p w:rsidR="003168EB" w:rsidRDefault="003168EB" w:rsidP="003168EB">
      <w:pPr>
        <w:pStyle w:val="ab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Исполняющий обязанности</w:t>
      </w:r>
    </w:p>
    <w:p w:rsidR="003168EB" w:rsidRDefault="003168EB" w:rsidP="003168EB">
      <w:pPr>
        <w:pStyle w:val="ab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секретаря  маслихата</w:t>
      </w:r>
    </w:p>
    <w:p w:rsidR="003168EB" w:rsidRPr="00C42ED6" w:rsidRDefault="003168EB" w:rsidP="003168EB">
      <w:pPr>
        <w:pStyle w:val="ab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города  Астаны                                                                                        С. Жунусов</w:t>
      </w:r>
    </w:p>
    <w:p w:rsidR="003168EB" w:rsidRDefault="003168EB" w:rsidP="003168EB">
      <w:pPr>
        <w:rPr>
          <w:lang w:val="kk-KZ"/>
        </w:rPr>
      </w:pPr>
    </w:p>
    <w:p w:rsidR="0024139A" w:rsidRPr="00777CDB" w:rsidRDefault="005D69CF" w:rsidP="000626F1">
      <w:pPr>
        <w:spacing w:after="0" w:line="240" w:lineRule="auto"/>
        <w:ind w:left="709" w:right="-1" w:hanging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B2872" w:rsidRPr="00777CDB">
        <w:rPr>
          <w:rFonts w:ascii="Times New Roman" w:hAnsi="Times New Roman"/>
          <w:b/>
          <w:sz w:val="28"/>
          <w:szCs w:val="28"/>
          <w:lang w:val="kk-KZ"/>
        </w:rPr>
        <w:t>«</w:t>
      </w:r>
      <w:r w:rsidR="0024139A" w:rsidRPr="00777CDB">
        <w:rPr>
          <w:rFonts w:ascii="Times New Roman" w:hAnsi="Times New Roman"/>
          <w:b/>
          <w:sz w:val="28"/>
          <w:szCs w:val="28"/>
          <w:lang w:val="kk-KZ"/>
        </w:rPr>
        <w:t>СОГЛАСОВАНО</w:t>
      </w:r>
      <w:r w:rsidR="008B2872" w:rsidRPr="00777CD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373BCF" w:rsidRPr="00777CDB" w:rsidRDefault="00373BCF" w:rsidP="000D5201">
      <w:pPr>
        <w:spacing w:after="0" w:line="240" w:lineRule="auto"/>
        <w:ind w:left="709" w:right="-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73BCF" w:rsidRPr="00777CDB" w:rsidRDefault="00F35D08" w:rsidP="000626F1">
      <w:pPr>
        <w:spacing w:after="0" w:line="240" w:lineRule="auto"/>
        <w:ind w:left="709" w:right="-1" w:hanging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7CDB">
        <w:rPr>
          <w:rFonts w:ascii="Times New Roman" w:hAnsi="Times New Roman"/>
          <w:b/>
          <w:sz w:val="28"/>
          <w:szCs w:val="28"/>
          <w:lang w:val="kk-KZ"/>
        </w:rPr>
        <w:t>Р</w:t>
      </w:r>
      <w:r w:rsidR="00373BCF" w:rsidRPr="00777CDB">
        <w:rPr>
          <w:rFonts w:ascii="Times New Roman" w:hAnsi="Times New Roman"/>
          <w:b/>
          <w:sz w:val="28"/>
          <w:szCs w:val="28"/>
          <w:lang w:val="kk-KZ"/>
        </w:rPr>
        <w:t>уководител</w:t>
      </w:r>
      <w:r w:rsidRPr="00777CDB">
        <w:rPr>
          <w:rFonts w:ascii="Times New Roman" w:hAnsi="Times New Roman"/>
          <w:b/>
          <w:sz w:val="28"/>
          <w:szCs w:val="28"/>
          <w:lang w:val="kk-KZ"/>
        </w:rPr>
        <w:t>ь</w:t>
      </w:r>
      <w:r w:rsidR="00373BCF" w:rsidRPr="00777CDB">
        <w:rPr>
          <w:rFonts w:ascii="Times New Roman" w:hAnsi="Times New Roman"/>
          <w:b/>
          <w:sz w:val="28"/>
          <w:szCs w:val="28"/>
          <w:lang w:val="kk-KZ"/>
        </w:rPr>
        <w:t xml:space="preserve"> Государственного </w:t>
      </w:r>
    </w:p>
    <w:p w:rsidR="00373BCF" w:rsidRPr="00777CDB" w:rsidRDefault="00634BE0" w:rsidP="000626F1">
      <w:pPr>
        <w:spacing w:after="0" w:line="240" w:lineRule="auto"/>
        <w:ind w:left="709" w:right="-1" w:hanging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7CDB">
        <w:rPr>
          <w:rFonts w:ascii="Times New Roman" w:hAnsi="Times New Roman"/>
          <w:b/>
          <w:sz w:val="28"/>
          <w:szCs w:val="28"/>
          <w:lang w:val="kk-KZ"/>
        </w:rPr>
        <w:t xml:space="preserve">учреждения «Управление </w:t>
      </w:r>
      <w:r w:rsidR="00F35D08" w:rsidRPr="00777CDB">
        <w:rPr>
          <w:rFonts w:ascii="Times New Roman" w:hAnsi="Times New Roman"/>
          <w:b/>
          <w:sz w:val="28"/>
          <w:szCs w:val="28"/>
          <w:lang w:val="kk-KZ"/>
        </w:rPr>
        <w:t>общественного</w:t>
      </w:r>
    </w:p>
    <w:p w:rsidR="0024139A" w:rsidRDefault="00373BCF" w:rsidP="003705CD">
      <w:pPr>
        <w:spacing w:after="0" w:line="240" w:lineRule="auto"/>
        <w:ind w:left="709" w:right="-1" w:hanging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7CDB">
        <w:rPr>
          <w:rFonts w:ascii="Times New Roman" w:hAnsi="Times New Roman"/>
          <w:b/>
          <w:sz w:val="28"/>
          <w:szCs w:val="28"/>
          <w:lang w:val="kk-KZ"/>
        </w:rPr>
        <w:t>здравоохранения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города Астан</w:t>
      </w:r>
      <w:r w:rsidR="00C060D2">
        <w:rPr>
          <w:rFonts w:ascii="Times New Roman" w:hAnsi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="00D7083D">
        <w:rPr>
          <w:rFonts w:ascii="Times New Roman" w:hAnsi="Times New Roman"/>
          <w:b/>
          <w:sz w:val="28"/>
          <w:szCs w:val="28"/>
          <w:lang w:val="kk-KZ"/>
        </w:rPr>
        <w:t xml:space="preserve"> (У</w:t>
      </w:r>
      <w:r w:rsidR="003168EB">
        <w:rPr>
          <w:rFonts w:ascii="Times New Roman" w:hAnsi="Times New Roman"/>
          <w:b/>
          <w:sz w:val="28"/>
          <w:szCs w:val="28"/>
          <w:lang w:val="kk-KZ"/>
        </w:rPr>
        <w:t>О</w:t>
      </w:r>
      <w:r w:rsidR="00D7083D">
        <w:rPr>
          <w:rFonts w:ascii="Times New Roman" w:hAnsi="Times New Roman"/>
          <w:b/>
          <w:sz w:val="28"/>
          <w:szCs w:val="28"/>
          <w:lang w:val="kk-KZ"/>
        </w:rPr>
        <w:t>З)</w:t>
      </w:r>
      <w:r w:rsidR="00106256">
        <w:rPr>
          <w:rFonts w:ascii="Times New Roman" w:hAnsi="Times New Roman"/>
          <w:b/>
          <w:sz w:val="28"/>
          <w:szCs w:val="28"/>
          <w:lang w:val="kk-KZ"/>
        </w:rPr>
        <w:tab/>
      </w:r>
      <w:r w:rsidR="00106256">
        <w:rPr>
          <w:rFonts w:ascii="Times New Roman" w:hAnsi="Times New Roman"/>
          <w:b/>
          <w:sz w:val="28"/>
          <w:szCs w:val="28"/>
          <w:lang w:val="kk-KZ"/>
        </w:rPr>
        <w:tab/>
      </w:r>
      <w:r w:rsidR="00106256">
        <w:rPr>
          <w:rFonts w:ascii="Times New Roman" w:hAnsi="Times New Roman"/>
          <w:b/>
          <w:sz w:val="28"/>
          <w:szCs w:val="28"/>
          <w:lang w:val="kk-KZ"/>
        </w:rPr>
        <w:tab/>
      </w:r>
      <w:r w:rsidR="00106256">
        <w:rPr>
          <w:rFonts w:ascii="Times New Roman" w:hAnsi="Times New Roman"/>
          <w:b/>
          <w:sz w:val="28"/>
          <w:szCs w:val="28"/>
          <w:lang w:val="kk-KZ"/>
        </w:rPr>
        <w:tab/>
      </w:r>
      <w:r w:rsidR="000626F1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7A235F">
        <w:rPr>
          <w:rFonts w:ascii="Times New Roman" w:hAnsi="Times New Roman"/>
          <w:b/>
          <w:sz w:val="28"/>
          <w:szCs w:val="28"/>
          <w:lang w:val="kk-KZ"/>
        </w:rPr>
        <w:t>К</w:t>
      </w:r>
      <w:r w:rsidR="00C060D2" w:rsidRPr="00C060D2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106256">
        <w:rPr>
          <w:rFonts w:ascii="Times New Roman" w:hAnsi="Times New Roman"/>
          <w:b/>
          <w:sz w:val="28"/>
          <w:szCs w:val="28"/>
          <w:lang w:val="kk-KZ"/>
        </w:rPr>
        <w:t>Нады</w:t>
      </w:r>
      <w:r w:rsidR="00C060D2" w:rsidRPr="00C060D2">
        <w:rPr>
          <w:rFonts w:ascii="Times New Roman" w:hAnsi="Times New Roman"/>
          <w:b/>
          <w:sz w:val="28"/>
          <w:szCs w:val="28"/>
          <w:lang w:val="kk-KZ"/>
        </w:rPr>
        <w:t>ров</w:t>
      </w:r>
    </w:p>
    <w:sectPr w:rsidR="0024139A" w:rsidSect="00340A09">
      <w:headerReference w:type="default" r:id="rId10"/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4F" w:rsidRDefault="000A354F" w:rsidP="00DB13C7">
      <w:pPr>
        <w:spacing w:after="0" w:line="240" w:lineRule="auto"/>
      </w:pPr>
      <w:r>
        <w:separator/>
      </w:r>
    </w:p>
  </w:endnote>
  <w:endnote w:type="continuationSeparator" w:id="0">
    <w:p w:rsidR="000A354F" w:rsidRDefault="000A354F" w:rsidP="00DB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4F" w:rsidRDefault="000A354F" w:rsidP="00DB13C7">
      <w:pPr>
        <w:spacing w:after="0" w:line="240" w:lineRule="auto"/>
      </w:pPr>
      <w:r>
        <w:separator/>
      </w:r>
    </w:p>
  </w:footnote>
  <w:footnote w:type="continuationSeparator" w:id="0">
    <w:p w:rsidR="000A354F" w:rsidRDefault="000A354F" w:rsidP="00DB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94" w:rsidRDefault="00A11A9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F17C4">
      <w:rPr>
        <w:noProof/>
      </w:rPr>
      <w:t>3</w:t>
    </w:r>
    <w:r>
      <w:fldChar w:fldCharType="end"/>
    </w:r>
  </w:p>
  <w:p w:rsidR="00DB13C7" w:rsidRDefault="00DB13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5E4"/>
    <w:multiLevelType w:val="hybridMultilevel"/>
    <w:tmpl w:val="9F8E9A58"/>
    <w:lvl w:ilvl="0" w:tplc="ADF068C8">
      <w:start w:val="2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300D42"/>
    <w:multiLevelType w:val="hybridMultilevel"/>
    <w:tmpl w:val="3FDADE4A"/>
    <w:lvl w:ilvl="0" w:tplc="601A3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880C73"/>
    <w:multiLevelType w:val="hybridMultilevel"/>
    <w:tmpl w:val="7860593C"/>
    <w:lvl w:ilvl="0" w:tplc="D7207C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915A47"/>
    <w:multiLevelType w:val="hybridMultilevel"/>
    <w:tmpl w:val="1CD8E396"/>
    <w:lvl w:ilvl="0" w:tplc="E074700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9B7E27"/>
    <w:multiLevelType w:val="hybridMultilevel"/>
    <w:tmpl w:val="3920D84A"/>
    <w:lvl w:ilvl="0" w:tplc="017E86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A74295"/>
    <w:multiLevelType w:val="hybridMultilevel"/>
    <w:tmpl w:val="76D2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C080E"/>
    <w:multiLevelType w:val="hybridMultilevel"/>
    <w:tmpl w:val="BB843372"/>
    <w:lvl w:ilvl="0" w:tplc="1FC080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3E2381"/>
    <w:multiLevelType w:val="hybridMultilevel"/>
    <w:tmpl w:val="C0FC2CDC"/>
    <w:lvl w:ilvl="0" w:tplc="C8922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6D7569"/>
    <w:multiLevelType w:val="hybridMultilevel"/>
    <w:tmpl w:val="A6080C34"/>
    <w:lvl w:ilvl="0" w:tplc="851ADB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283F18"/>
    <w:multiLevelType w:val="hybridMultilevel"/>
    <w:tmpl w:val="206AED82"/>
    <w:lvl w:ilvl="0" w:tplc="9F68FB1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C9"/>
    <w:rsid w:val="00004A0F"/>
    <w:rsid w:val="0000796B"/>
    <w:rsid w:val="00011888"/>
    <w:rsid w:val="00014946"/>
    <w:rsid w:val="00017B48"/>
    <w:rsid w:val="000226DA"/>
    <w:rsid w:val="00022DB1"/>
    <w:rsid w:val="00026965"/>
    <w:rsid w:val="00032A66"/>
    <w:rsid w:val="00050373"/>
    <w:rsid w:val="00052BD3"/>
    <w:rsid w:val="000551AB"/>
    <w:rsid w:val="0005523B"/>
    <w:rsid w:val="000626F1"/>
    <w:rsid w:val="000642BE"/>
    <w:rsid w:val="0007127C"/>
    <w:rsid w:val="00080E92"/>
    <w:rsid w:val="00085F95"/>
    <w:rsid w:val="000928DE"/>
    <w:rsid w:val="000948B1"/>
    <w:rsid w:val="000A354F"/>
    <w:rsid w:val="000A361D"/>
    <w:rsid w:val="000B1EDB"/>
    <w:rsid w:val="000B1EF4"/>
    <w:rsid w:val="000D5201"/>
    <w:rsid w:val="000E4D39"/>
    <w:rsid w:val="000E644E"/>
    <w:rsid w:val="000E73FA"/>
    <w:rsid w:val="000F1DBF"/>
    <w:rsid w:val="000F2760"/>
    <w:rsid w:val="000F6B4B"/>
    <w:rsid w:val="000F7772"/>
    <w:rsid w:val="00100731"/>
    <w:rsid w:val="001026A7"/>
    <w:rsid w:val="00103D32"/>
    <w:rsid w:val="00104D6C"/>
    <w:rsid w:val="00106256"/>
    <w:rsid w:val="0012389B"/>
    <w:rsid w:val="00160C71"/>
    <w:rsid w:val="00170FF4"/>
    <w:rsid w:val="00174351"/>
    <w:rsid w:val="00186D66"/>
    <w:rsid w:val="00186DC8"/>
    <w:rsid w:val="00196DB8"/>
    <w:rsid w:val="001A1F16"/>
    <w:rsid w:val="001A6254"/>
    <w:rsid w:val="001B2364"/>
    <w:rsid w:val="001B445E"/>
    <w:rsid w:val="001D4D98"/>
    <w:rsid w:val="001F420B"/>
    <w:rsid w:val="001F4707"/>
    <w:rsid w:val="002124BF"/>
    <w:rsid w:val="0021418F"/>
    <w:rsid w:val="00215C2B"/>
    <w:rsid w:val="00215D34"/>
    <w:rsid w:val="0021718C"/>
    <w:rsid w:val="00222844"/>
    <w:rsid w:val="00230F45"/>
    <w:rsid w:val="00233094"/>
    <w:rsid w:val="0024139A"/>
    <w:rsid w:val="00244F21"/>
    <w:rsid w:val="00257345"/>
    <w:rsid w:val="00270681"/>
    <w:rsid w:val="0027258E"/>
    <w:rsid w:val="002745E2"/>
    <w:rsid w:val="00275F2A"/>
    <w:rsid w:val="002776B6"/>
    <w:rsid w:val="00283DD0"/>
    <w:rsid w:val="00295A42"/>
    <w:rsid w:val="002A6737"/>
    <w:rsid w:val="002B21AF"/>
    <w:rsid w:val="002C5BC4"/>
    <w:rsid w:val="002C6E02"/>
    <w:rsid w:val="002D5260"/>
    <w:rsid w:val="002F17C4"/>
    <w:rsid w:val="002F5ABC"/>
    <w:rsid w:val="003052DE"/>
    <w:rsid w:val="003168EB"/>
    <w:rsid w:val="0032283E"/>
    <w:rsid w:val="00325D73"/>
    <w:rsid w:val="00340A09"/>
    <w:rsid w:val="00341578"/>
    <w:rsid w:val="00346CF9"/>
    <w:rsid w:val="003504BD"/>
    <w:rsid w:val="00355D0B"/>
    <w:rsid w:val="00364036"/>
    <w:rsid w:val="003705CD"/>
    <w:rsid w:val="00373BCF"/>
    <w:rsid w:val="00376345"/>
    <w:rsid w:val="003803F5"/>
    <w:rsid w:val="00392BF6"/>
    <w:rsid w:val="00397876"/>
    <w:rsid w:val="003A2726"/>
    <w:rsid w:val="003A2F73"/>
    <w:rsid w:val="003A39F7"/>
    <w:rsid w:val="003A486D"/>
    <w:rsid w:val="003A5C8C"/>
    <w:rsid w:val="003A5D9D"/>
    <w:rsid w:val="003B0B3F"/>
    <w:rsid w:val="003B62D9"/>
    <w:rsid w:val="003C1870"/>
    <w:rsid w:val="003C24FE"/>
    <w:rsid w:val="003D2D1E"/>
    <w:rsid w:val="003D3A22"/>
    <w:rsid w:val="003D7371"/>
    <w:rsid w:val="00407631"/>
    <w:rsid w:val="00407649"/>
    <w:rsid w:val="004163C8"/>
    <w:rsid w:val="00425F53"/>
    <w:rsid w:val="00452177"/>
    <w:rsid w:val="00456619"/>
    <w:rsid w:val="00474858"/>
    <w:rsid w:val="00477794"/>
    <w:rsid w:val="00481193"/>
    <w:rsid w:val="004840AA"/>
    <w:rsid w:val="004A672B"/>
    <w:rsid w:val="004A6F6C"/>
    <w:rsid w:val="004B58A9"/>
    <w:rsid w:val="004D5174"/>
    <w:rsid w:val="004D68A1"/>
    <w:rsid w:val="004E30CC"/>
    <w:rsid w:val="004F0AF5"/>
    <w:rsid w:val="004F20FC"/>
    <w:rsid w:val="004F32E1"/>
    <w:rsid w:val="004F4A9C"/>
    <w:rsid w:val="0050445C"/>
    <w:rsid w:val="0051099B"/>
    <w:rsid w:val="00511B9C"/>
    <w:rsid w:val="00531E32"/>
    <w:rsid w:val="00533C95"/>
    <w:rsid w:val="00546086"/>
    <w:rsid w:val="005641A0"/>
    <w:rsid w:val="00564488"/>
    <w:rsid w:val="0056458E"/>
    <w:rsid w:val="00571D7D"/>
    <w:rsid w:val="0058618C"/>
    <w:rsid w:val="005911C3"/>
    <w:rsid w:val="00591C1E"/>
    <w:rsid w:val="00593336"/>
    <w:rsid w:val="00595A85"/>
    <w:rsid w:val="005A394C"/>
    <w:rsid w:val="005B6D25"/>
    <w:rsid w:val="005C05E8"/>
    <w:rsid w:val="005C0EB9"/>
    <w:rsid w:val="005C1A93"/>
    <w:rsid w:val="005D149E"/>
    <w:rsid w:val="005D42B6"/>
    <w:rsid w:val="005D6640"/>
    <w:rsid w:val="005D69CF"/>
    <w:rsid w:val="005F1355"/>
    <w:rsid w:val="005F37B2"/>
    <w:rsid w:val="005F3C24"/>
    <w:rsid w:val="005F55C1"/>
    <w:rsid w:val="005F64C1"/>
    <w:rsid w:val="005F7C03"/>
    <w:rsid w:val="00624CE0"/>
    <w:rsid w:val="006320FC"/>
    <w:rsid w:val="006321D2"/>
    <w:rsid w:val="00634093"/>
    <w:rsid w:val="0063496D"/>
    <w:rsid w:val="00634BE0"/>
    <w:rsid w:val="00634DF0"/>
    <w:rsid w:val="00637716"/>
    <w:rsid w:val="00643DA7"/>
    <w:rsid w:val="0064496A"/>
    <w:rsid w:val="00653149"/>
    <w:rsid w:val="006613F3"/>
    <w:rsid w:val="00670F57"/>
    <w:rsid w:val="00671D29"/>
    <w:rsid w:val="006732C7"/>
    <w:rsid w:val="006772D3"/>
    <w:rsid w:val="00681DFB"/>
    <w:rsid w:val="00686203"/>
    <w:rsid w:val="006A409D"/>
    <w:rsid w:val="006A77E4"/>
    <w:rsid w:val="006B74E5"/>
    <w:rsid w:val="006C4F68"/>
    <w:rsid w:val="006D1034"/>
    <w:rsid w:val="006E05F0"/>
    <w:rsid w:val="006F2FC3"/>
    <w:rsid w:val="00703EA3"/>
    <w:rsid w:val="00710CC7"/>
    <w:rsid w:val="00714574"/>
    <w:rsid w:val="00715053"/>
    <w:rsid w:val="0072025B"/>
    <w:rsid w:val="00721139"/>
    <w:rsid w:val="00727ADA"/>
    <w:rsid w:val="007409A3"/>
    <w:rsid w:val="00740F10"/>
    <w:rsid w:val="0075139C"/>
    <w:rsid w:val="007571F7"/>
    <w:rsid w:val="00760D82"/>
    <w:rsid w:val="007671B7"/>
    <w:rsid w:val="0077288D"/>
    <w:rsid w:val="00777CDB"/>
    <w:rsid w:val="00782C0A"/>
    <w:rsid w:val="0079169D"/>
    <w:rsid w:val="00793CDB"/>
    <w:rsid w:val="007A235F"/>
    <w:rsid w:val="007A69B3"/>
    <w:rsid w:val="007A7AD0"/>
    <w:rsid w:val="007C4B40"/>
    <w:rsid w:val="007C5184"/>
    <w:rsid w:val="007D12BF"/>
    <w:rsid w:val="007D45B6"/>
    <w:rsid w:val="007D4815"/>
    <w:rsid w:val="007E447F"/>
    <w:rsid w:val="007E4D0C"/>
    <w:rsid w:val="007E6E26"/>
    <w:rsid w:val="007E7B11"/>
    <w:rsid w:val="007F4AE0"/>
    <w:rsid w:val="00803BF8"/>
    <w:rsid w:val="00814457"/>
    <w:rsid w:val="008211C9"/>
    <w:rsid w:val="00830C08"/>
    <w:rsid w:val="00854CE6"/>
    <w:rsid w:val="00861BDD"/>
    <w:rsid w:val="008770CD"/>
    <w:rsid w:val="0088698B"/>
    <w:rsid w:val="00894ED9"/>
    <w:rsid w:val="008950C2"/>
    <w:rsid w:val="00897A82"/>
    <w:rsid w:val="008A76BC"/>
    <w:rsid w:val="008B2872"/>
    <w:rsid w:val="008C1064"/>
    <w:rsid w:val="008C5B51"/>
    <w:rsid w:val="008D4643"/>
    <w:rsid w:val="008E62BF"/>
    <w:rsid w:val="008F1D35"/>
    <w:rsid w:val="008F45C0"/>
    <w:rsid w:val="008F5035"/>
    <w:rsid w:val="008F7CDF"/>
    <w:rsid w:val="009057D0"/>
    <w:rsid w:val="00921814"/>
    <w:rsid w:val="00923583"/>
    <w:rsid w:val="009245AF"/>
    <w:rsid w:val="00927D63"/>
    <w:rsid w:val="00935425"/>
    <w:rsid w:val="00940A55"/>
    <w:rsid w:val="0094408F"/>
    <w:rsid w:val="00944890"/>
    <w:rsid w:val="00952A55"/>
    <w:rsid w:val="00961FAA"/>
    <w:rsid w:val="00973297"/>
    <w:rsid w:val="00974395"/>
    <w:rsid w:val="00981111"/>
    <w:rsid w:val="009819B2"/>
    <w:rsid w:val="00997709"/>
    <w:rsid w:val="009A0F68"/>
    <w:rsid w:val="009A189C"/>
    <w:rsid w:val="009B1DF7"/>
    <w:rsid w:val="009B6AE1"/>
    <w:rsid w:val="009C5870"/>
    <w:rsid w:val="009C6871"/>
    <w:rsid w:val="009E0BE9"/>
    <w:rsid w:val="00A0208A"/>
    <w:rsid w:val="00A05A92"/>
    <w:rsid w:val="00A11A94"/>
    <w:rsid w:val="00A11FBC"/>
    <w:rsid w:val="00A134AE"/>
    <w:rsid w:val="00A13882"/>
    <w:rsid w:val="00A15C61"/>
    <w:rsid w:val="00A23E37"/>
    <w:rsid w:val="00A25D77"/>
    <w:rsid w:val="00A30E0C"/>
    <w:rsid w:val="00A32013"/>
    <w:rsid w:val="00A34288"/>
    <w:rsid w:val="00A45C79"/>
    <w:rsid w:val="00A47826"/>
    <w:rsid w:val="00A50597"/>
    <w:rsid w:val="00A53CAC"/>
    <w:rsid w:val="00A60650"/>
    <w:rsid w:val="00A645A2"/>
    <w:rsid w:val="00A660E3"/>
    <w:rsid w:val="00A670D3"/>
    <w:rsid w:val="00A73C65"/>
    <w:rsid w:val="00A80550"/>
    <w:rsid w:val="00A8274D"/>
    <w:rsid w:val="00A97CFB"/>
    <w:rsid w:val="00AA0176"/>
    <w:rsid w:val="00AA48E0"/>
    <w:rsid w:val="00AB2A3F"/>
    <w:rsid w:val="00AB4437"/>
    <w:rsid w:val="00AB7093"/>
    <w:rsid w:val="00AD5F90"/>
    <w:rsid w:val="00AD6790"/>
    <w:rsid w:val="00AE17EB"/>
    <w:rsid w:val="00AE51C2"/>
    <w:rsid w:val="00AE73AC"/>
    <w:rsid w:val="00AF2FA7"/>
    <w:rsid w:val="00AF3477"/>
    <w:rsid w:val="00B0396D"/>
    <w:rsid w:val="00B15E44"/>
    <w:rsid w:val="00B207DD"/>
    <w:rsid w:val="00B2233C"/>
    <w:rsid w:val="00B24438"/>
    <w:rsid w:val="00B312B4"/>
    <w:rsid w:val="00B3154C"/>
    <w:rsid w:val="00B40EAF"/>
    <w:rsid w:val="00B4367C"/>
    <w:rsid w:val="00B50208"/>
    <w:rsid w:val="00B55C17"/>
    <w:rsid w:val="00B57BA6"/>
    <w:rsid w:val="00B6280F"/>
    <w:rsid w:val="00B70CB5"/>
    <w:rsid w:val="00B72608"/>
    <w:rsid w:val="00B75194"/>
    <w:rsid w:val="00B76F92"/>
    <w:rsid w:val="00B84AB2"/>
    <w:rsid w:val="00B87E50"/>
    <w:rsid w:val="00B93384"/>
    <w:rsid w:val="00B9708E"/>
    <w:rsid w:val="00BA0A80"/>
    <w:rsid w:val="00BA46E1"/>
    <w:rsid w:val="00BB1DC6"/>
    <w:rsid w:val="00BB30E8"/>
    <w:rsid w:val="00BC1161"/>
    <w:rsid w:val="00BD2DBD"/>
    <w:rsid w:val="00BD41E8"/>
    <w:rsid w:val="00BD55C8"/>
    <w:rsid w:val="00BD7945"/>
    <w:rsid w:val="00BF42B6"/>
    <w:rsid w:val="00C060D2"/>
    <w:rsid w:val="00C13928"/>
    <w:rsid w:val="00C1395F"/>
    <w:rsid w:val="00C16D35"/>
    <w:rsid w:val="00C24B72"/>
    <w:rsid w:val="00C24EE9"/>
    <w:rsid w:val="00C37723"/>
    <w:rsid w:val="00C467BE"/>
    <w:rsid w:val="00C4776E"/>
    <w:rsid w:val="00C50570"/>
    <w:rsid w:val="00C50C71"/>
    <w:rsid w:val="00C64224"/>
    <w:rsid w:val="00C65B34"/>
    <w:rsid w:val="00C70272"/>
    <w:rsid w:val="00C725D3"/>
    <w:rsid w:val="00C76451"/>
    <w:rsid w:val="00C774EB"/>
    <w:rsid w:val="00C84CDE"/>
    <w:rsid w:val="00C867B7"/>
    <w:rsid w:val="00CA1FD2"/>
    <w:rsid w:val="00CB0148"/>
    <w:rsid w:val="00CB0D13"/>
    <w:rsid w:val="00CC3C37"/>
    <w:rsid w:val="00CC46B3"/>
    <w:rsid w:val="00CC4EA6"/>
    <w:rsid w:val="00CD14D7"/>
    <w:rsid w:val="00CD7C37"/>
    <w:rsid w:val="00CE6DAE"/>
    <w:rsid w:val="00CF4443"/>
    <w:rsid w:val="00D01D8D"/>
    <w:rsid w:val="00D06090"/>
    <w:rsid w:val="00D142CE"/>
    <w:rsid w:val="00D16714"/>
    <w:rsid w:val="00D257E3"/>
    <w:rsid w:val="00D31056"/>
    <w:rsid w:val="00D46150"/>
    <w:rsid w:val="00D50F7A"/>
    <w:rsid w:val="00D55F1C"/>
    <w:rsid w:val="00D574EF"/>
    <w:rsid w:val="00D64B04"/>
    <w:rsid w:val="00D6609E"/>
    <w:rsid w:val="00D7083D"/>
    <w:rsid w:val="00D72197"/>
    <w:rsid w:val="00D73982"/>
    <w:rsid w:val="00D8555E"/>
    <w:rsid w:val="00D85D08"/>
    <w:rsid w:val="00D91999"/>
    <w:rsid w:val="00D9255F"/>
    <w:rsid w:val="00D972D6"/>
    <w:rsid w:val="00DA5841"/>
    <w:rsid w:val="00DB13C7"/>
    <w:rsid w:val="00DC1D6C"/>
    <w:rsid w:val="00DC371D"/>
    <w:rsid w:val="00DD0524"/>
    <w:rsid w:val="00DD6385"/>
    <w:rsid w:val="00DD66D6"/>
    <w:rsid w:val="00DE0690"/>
    <w:rsid w:val="00DE08AF"/>
    <w:rsid w:val="00DE5AF3"/>
    <w:rsid w:val="00DF611D"/>
    <w:rsid w:val="00E05785"/>
    <w:rsid w:val="00E14BAF"/>
    <w:rsid w:val="00E155A0"/>
    <w:rsid w:val="00E24890"/>
    <w:rsid w:val="00E2546A"/>
    <w:rsid w:val="00E30027"/>
    <w:rsid w:val="00E3666D"/>
    <w:rsid w:val="00E4160A"/>
    <w:rsid w:val="00E46CAE"/>
    <w:rsid w:val="00E52EEF"/>
    <w:rsid w:val="00E52FC2"/>
    <w:rsid w:val="00E53393"/>
    <w:rsid w:val="00E53726"/>
    <w:rsid w:val="00E5510B"/>
    <w:rsid w:val="00E55334"/>
    <w:rsid w:val="00E564B5"/>
    <w:rsid w:val="00E570CB"/>
    <w:rsid w:val="00E66A75"/>
    <w:rsid w:val="00E9127B"/>
    <w:rsid w:val="00E91810"/>
    <w:rsid w:val="00E95D9B"/>
    <w:rsid w:val="00E961CB"/>
    <w:rsid w:val="00E9676B"/>
    <w:rsid w:val="00E96951"/>
    <w:rsid w:val="00EA2FC2"/>
    <w:rsid w:val="00EA78B9"/>
    <w:rsid w:val="00EB2240"/>
    <w:rsid w:val="00EB2A8E"/>
    <w:rsid w:val="00EC5420"/>
    <w:rsid w:val="00EC5588"/>
    <w:rsid w:val="00F050FB"/>
    <w:rsid w:val="00F15350"/>
    <w:rsid w:val="00F15C98"/>
    <w:rsid w:val="00F26F80"/>
    <w:rsid w:val="00F35D08"/>
    <w:rsid w:val="00F362FD"/>
    <w:rsid w:val="00F40414"/>
    <w:rsid w:val="00F45396"/>
    <w:rsid w:val="00F4674C"/>
    <w:rsid w:val="00F46BED"/>
    <w:rsid w:val="00F60350"/>
    <w:rsid w:val="00F60D3A"/>
    <w:rsid w:val="00F83DD1"/>
    <w:rsid w:val="00F858DC"/>
    <w:rsid w:val="00F872EE"/>
    <w:rsid w:val="00F91273"/>
    <w:rsid w:val="00F950CD"/>
    <w:rsid w:val="00F951A3"/>
    <w:rsid w:val="00F97B65"/>
    <w:rsid w:val="00FA321B"/>
    <w:rsid w:val="00FA393B"/>
    <w:rsid w:val="00FB3E8D"/>
    <w:rsid w:val="00FB3FE2"/>
    <w:rsid w:val="00FC1D40"/>
    <w:rsid w:val="00FC2B74"/>
    <w:rsid w:val="00FC6982"/>
    <w:rsid w:val="00FD2597"/>
    <w:rsid w:val="00FE5827"/>
    <w:rsid w:val="00FE670E"/>
    <w:rsid w:val="00FF11C6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1392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1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36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A36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13C7"/>
  </w:style>
  <w:style w:type="paragraph" w:styleId="a8">
    <w:name w:val="footer"/>
    <w:basedOn w:val="a"/>
    <w:link w:val="a9"/>
    <w:uiPriority w:val="99"/>
    <w:unhideWhenUsed/>
    <w:rsid w:val="00D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3C7"/>
  </w:style>
  <w:style w:type="paragraph" w:styleId="aa">
    <w:name w:val="List Paragraph"/>
    <w:basedOn w:val="a"/>
    <w:uiPriority w:val="34"/>
    <w:qFormat/>
    <w:rsid w:val="00F15350"/>
    <w:pPr>
      <w:ind w:left="720"/>
      <w:contextualSpacing/>
    </w:pPr>
  </w:style>
  <w:style w:type="paragraph" w:styleId="ab">
    <w:name w:val="No Spacing"/>
    <w:uiPriority w:val="99"/>
    <w:qFormat/>
    <w:rsid w:val="00222844"/>
    <w:rPr>
      <w:sz w:val="22"/>
      <w:szCs w:val="22"/>
    </w:rPr>
  </w:style>
  <w:style w:type="character" w:styleId="ac">
    <w:name w:val="Hyperlink"/>
    <w:uiPriority w:val="99"/>
    <w:semiHidden/>
    <w:unhideWhenUsed/>
    <w:rsid w:val="008F1D35"/>
    <w:rPr>
      <w:color w:val="9A1616"/>
      <w:sz w:val="24"/>
      <w:szCs w:val="24"/>
      <w:u w:val="single"/>
      <w:shd w:val="clear" w:color="auto" w:fill="auto"/>
      <w:vertAlign w:val="baseline"/>
    </w:rPr>
  </w:style>
  <w:style w:type="table" w:styleId="ad">
    <w:name w:val="Table Grid"/>
    <w:basedOn w:val="a1"/>
    <w:uiPriority w:val="59"/>
    <w:rsid w:val="000D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C13928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1392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1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36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A36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13C7"/>
  </w:style>
  <w:style w:type="paragraph" w:styleId="a8">
    <w:name w:val="footer"/>
    <w:basedOn w:val="a"/>
    <w:link w:val="a9"/>
    <w:uiPriority w:val="99"/>
    <w:unhideWhenUsed/>
    <w:rsid w:val="00D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3C7"/>
  </w:style>
  <w:style w:type="paragraph" w:styleId="aa">
    <w:name w:val="List Paragraph"/>
    <w:basedOn w:val="a"/>
    <w:uiPriority w:val="34"/>
    <w:qFormat/>
    <w:rsid w:val="00F15350"/>
    <w:pPr>
      <w:ind w:left="720"/>
      <w:contextualSpacing/>
    </w:pPr>
  </w:style>
  <w:style w:type="paragraph" w:styleId="ab">
    <w:name w:val="No Spacing"/>
    <w:uiPriority w:val="99"/>
    <w:qFormat/>
    <w:rsid w:val="00222844"/>
    <w:rPr>
      <w:sz w:val="22"/>
      <w:szCs w:val="22"/>
    </w:rPr>
  </w:style>
  <w:style w:type="character" w:styleId="ac">
    <w:name w:val="Hyperlink"/>
    <w:uiPriority w:val="99"/>
    <w:semiHidden/>
    <w:unhideWhenUsed/>
    <w:rsid w:val="008F1D35"/>
    <w:rPr>
      <w:color w:val="9A1616"/>
      <w:sz w:val="24"/>
      <w:szCs w:val="24"/>
      <w:u w:val="single"/>
      <w:shd w:val="clear" w:color="auto" w:fill="auto"/>
      <w:vertAlign w:val="baseline"/>
    </w:rPr>
  </w:style>
  <w:style w:type="table" w:styleId="ad">
    <w:name w:val="Table Grid"/>
    <w:basedOn w:val="a1"/>
    <w:uiPriority w:val="59"/>
    <w:rsid w:val="000D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C13928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K09000019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EB80-20AF-4BDB-95C4-A1AC7A47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лечебный отдел</dc:creator>
  <cp:lastModifiedBy>Admin</cp:lastModifiedBy>
  <cp:revision>2</cp:revision>
  <cp:lastPrinted>2018-06-28T04:12:00Z</cp:lastPrinted>
  <dcterms:created xsi:type="dcterms:W3CDTF">2018-07-13T11:50:00Z</dcterms:created>
  <dcterms:modified xsi:type="dcterms:W3CDTF">2018-07-13T11:50:00Z</dcterms:modified>
</cp:coreProperties>
</file>