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0" w:type="dxa"/>
        <w:tblLayout w:type="fixed"/>
        <w:tblLook w:val="04A0" w:firstRow="1" w:lastRow="0" w:firstColumn="1" w:lastColumn="0" w:noHBand="0" w:noVBand="1"/>
      </w:tblPr>
      <w:tblGrid>
        <w:gridCol w:w="4000"/>
        <w:gridCol w:w="4000"/>
      </w:tblGrid>
      <w:tr w:rsidR="00186C65">
        <w:tc>
          <w:tcPr>
            <w:tcW w:w="360" w:type="dxa"/>
          </w:tcPr>
          <w:p w:rsidR="00186C65" w:rsidRDefault="00186C65" w:rsidP="00E22D54"/>
          <w:p w:rsidR="00186C65" w:rsidRDefault="00186C65">
            <w:pPr>
              <w:ind w:left="250"/>
            </w:pPr>
          </w:p>
          <w:p w:rsidR="00186C65" w:rsidRDefault="00791AA7">
            <w:pPr>
              <w:ind w:left="250"/>
            </w:pPr>
            <w:r>
              <w:rPr>
                <w:b/>
                <w:sz w:val="28"/>
              </w:rPr>
              <w:t>от 25 декабря 2019 года</w:t>
            </w:r>
          </w:p>
          <w:p w:rsidR="00186C65" w:rsidRDefault="00791AA7">
            <w:pPr>
              <w:ind w:left="250"/>
            </w:pPr>
            <w:r>
              <w:rPr>
                <w:b/>
                <w:sz w:val="28"/>
              </w:rPr>
              <w:t>№ 511-1707</w:t>
            </w:r>
          </w:p>
        </w:tc>
        <w:tc>
          <w:tcPr>
            <w:tcW w:w="360" w:type="dxa"/>
          </w:tcPr>
          <w:p w:rsidR="00186C65" w:rsidRDefault="00186C65" w:rsidP="00E22D54">
            <w:pPr>
              <w:ind w:left="250"/>
            </w:pPr>
          </w:p>
          <w:p w:rsidR="00186C65" w:rsidRDefault="00E22D54">
            <w:pPr>
              <w:ind w:left="250"/>
            </w:pPr>
            <w:r>
              <w:rPr>
                <w:b/>
                <w:sz w:val="28"/>
              </w:rPr>
              <w:t xml:space="preserve">        </w:t>
            </w:r>
            <w:r w:rsidR="00791AA7">
              <w:rPr>
                <w:b/>
                <w:sz w:val="28"/>
              </w:rPr>
              <w:t>от 25 декабря 2019 года</w:t>
            </w:r>
          </w:p>
          <w:p w:rsidR="00186C65" w:rsidRDefault="00E22D54">
            <w:pPr>
              <w:ind w:left="250"/>
            </w:pPr>
            <w:r>
              <w:rPr>
                <w:b/>
                <w:sz w:val="28"/>
              </w:rPr>
              <w:t xml:space="preserve">         </w:t>
            </w:r>
            <w:bookmarkStart w:id="0" w:name="_GoBack"/>
            <w:bookmarkEnd w:id="0"/>
            <w:r w:rsidR="00791AA7">
              <w:rPr>
                <w:b/>
                <w:sz w:val="28"/>
              </w:rPr>
              <w:t>№ 474/60-VI</w:t>
            </w:r>
          </w:p>
        </w:tc>
      </w:tr>
    </w:tbl>
    <w:p w:rsidR="00186C65" w:rsidRDefault="00186C65"/>
    <w:p w:rsidR="00186C65" w:rsidRDefault="00186C65"/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>
      <w:pPr>
        <w:rPr>
          <w:lang w:val="kk-KZ"/>
        </w:rPr>
      </w:pPr>
    </w:p>
    <w:p w:rsidR="003B6612" w:rsidRDefault="003B6612" w:rsidP="003B6612">
      <w:pPr>
        <w:ind w:left="142" w:right="-144"/>
        <w:rPr>
          <w:b/>
          <w:sz w:val="28"/>
          <w:szCs w:val="28"/>
          <w:lang w:val="kk-KZ"/>
        </w:rPr>
      </w:pPr>
      <w:r w:rsidRPr="00C628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присвоении наименований </w:t>
      </w:r>
    </w:p>
    <w:p w:rsidR="003B6612" w:rsidRDefault="003B6612" w:rsidP="003B6612">
      <w:pPr>
        <w:ind w:left="14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 переименовании некоторых </w:t>
      </w:r>
    </w:p>
    <w:p w:rsidR="003B6612" w:rsidRPr="002907A5" w:rsidRDefault="003B6612" w:rsidP="003B6612">
      <w:pPr>
        <w:ind w:left="14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составных частей </w:t>
      </w:r>
      <w:r w:rsidRPr="00C6289C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  <w:lang w:val="kk-KZ"/>
        </w:rPr>
        <w:t>Нур-Султан</w:t>
      </w:r>
    </w:p>
    <w:p w:rsidR="003B6612" w:rsidRPr="00485621" w:rsidRDefault="003B6612" w:rsidP="003B6612">
      <w:pPr>
        <w:ind w:right="-144"/>
        <w:rPr>
          <w:b/>
          <w:sz w:val="28"/>
          <w:szCs w:val="28"/>
          <w:lang w:val="kk-KZ"/>
        </w:rPr>
      </w:pPr>
    </w:p>
    <w:p w:rsidR="003B6612" w:rsidRPr="00485621" w:rsidRDefault="003B6612" w:rsidP="003B6612">
      <w:pPr>
        <w:ind w:left="142" w:right="-144"/>
        <w:rPr>
          <w:b/>
          <w:sz w:val="28"/>
          <w:szCs w:val="28"/>
        </w:rPr>
      </w:pP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</w:rPr>
        <w:t>В соответствии с подпунктом 4</w:t>
      </w:r>
      <w:r w:rsidRPr="00485621">
        <w:rPr>
          <w:sz w:val="28"/>
          <w:szCs w:val="28"/>
          <w:lang w:val="kk-KZ"/>
        </w:rPr>
        <w:t>) статьи 13 Закона Республики                     Казахстан   от 8 декабря 1993 года «Об административно-территориальном                           ус</w:t>
      </w:r>
      <w:r>
        <w:rPr>
          <w:sz w:val="28"/>
          <w:szCs w:val="28"/>
          <w:lang w:val="kk-KZ"/>
        </w:rPr>
        <w:t xml:space="preserve">тройстве Республики Казахстан», </w:t>
      </w:r>
      <w:r w:rsidRPr="00485621">
        <w:rPr>
          <w:sz w:val="28"/>
          <w:szCs w:val="28"/>
          <w:lang w:val="kk-KZ"/>
        </w:rPr>
        <w:t xml:space="preserve">учитывая мнение населения                             </w:t>
      </w:r>
      <w:r>
        <w:rPr>
          <w:sz w:val="28"/>
          <w:szCs w:val="28"/>
          <w:lang w:val="kk-KZ"/>
        </w:rPr>
        <w:t xml:space="preserve">города </w:t>
      </w:r>
      <w:r w:rsidRPr="00485621">
        <w:rPr>
          <w:sz w:val="28"/>
          <w:szCs w:val="28"/>
          <w:lang w:val="kk-KZ"/>
        </w:rPr>
        <w:t>Нур-Султан</w:t>
      </w:r>
      <w:r>
        <w:rPr>
          <w:sz w:val="28"/>
          <w:szCs w:val="28"/>
          <w:lang w:val="kk-KZ"/>
        </w:rPr>
        <w:t xml:space="preserve">, на основании заключений </w:t>
      </w:r>
      <w:r w:rsidRPr="00485621">
        <w:rPr>
          <w:sz w:val="28"/>
          <w:szCs w:val="28"/>
          <w:lang w:val="kk-KZ"/>
        </w:rPr>
        <w:t xml:space="preserve">Ономастической                            комиссии города Нур-Султан </w:t>
      </w:r>
      <w:r w:rsidRPr="00793274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3 октября 2019 года и</w:t>
      </w:r>
      <w:r w:rsidRPr="00485621">
        <w:rPr>
          <w:sz w:val="28"/>
          <w:szCs w:val="28"/>
          <w:lang w:val="kk-KZ"/>
        </w:rPr>
        <w:t xml:space="preserve"> 14 ноября </w:t>
      </w:r>
      <w:r>
        <w:rPr>
          <w:sz w:val="28"/>
          <w:szCs w:val="28"/>
          <w:lang w:val="kk-KZ"/>
        </w:rPr>
        <w:t xml:space="preserve">                              </w:t>
      </w:r>
      <w:r w:rsidRPr="00485621">
        <w:rPr>
          <w:sz w:val="28"/>
          <w:szCs w:val="28"/>
          <w:lang w:val="kk-KZ"/>
        </w:rPr>
        <w:t xml:space="preserve">2019 года, </w:t>
      </w:r>
      <w:r>
        <w:rPr>
          <w:sz w:val="28"/>
          <w:szCs w:val="28"/>
          <w:lang w:val="kk-KZ"/>
        </w:rPr>
        <w:t xml:space="preserve">Республиканской </w:t>
      </w:r>
      <w:r w:rsidRPr="00425115">
        <w:rPr>
          <w:sz w:val="28"/>
          <w:szCs w:val="28"/>
          <w:lang w:val="kk-KZ"/>
        </w:rPr>
        <w:t>ономастической комиссии при Пра</w:t>
      </w:r>
      <w:r>
        <w:rPr>
          <w:sz w:val="28"/>
          <w:szCs w:val="28"/>
          <w:lang w:val="kk-KZ"/>
        </w:rPr>
        <w:t>вительстве Республики Казахстан от 12 декабря 2019</w:t>
      </w:r>
      <w:r w:rsidRPr="00425115">
        <w:rPr>
          <w:sz w:val="28"/>
          <w:szCs w:val="28"/>
          <w:lang w:val="kk-KZ"/>
        </w:rPr>
        <w:t xml:space="preserve"> года, </w:t>
      </w:r>
      <w:r w:rsidRPr="00485621">
        <w:rPr>
          <w:sz w:val="28"/>
          <w:szCs w:val="28"/>
          <w:lang w:val="kk-KZ"/>
        </w:rPr>
        <w:t xml:space="preserve">акимат города </w:t>
      </w:r>
      <w:r>
        <w:rPr>
          <w:sz w:val="28"/>
          <w:szCs w:val="28"/>
          <w:lang w:val="kk-KZ"/>
        </w:rPr>
        <w:t xml:space="preserve">                                 </w:t>
      </w:r>
      <w:r w:rsidRPr="00485621">
        <w:rPr>
          <w:sz w:val="28"/>
          <w:szCs w:val="28"/>
          <w:lang w:val="kk-KZ"/>
        </w:rPr>
        <w:t xml:space="preserve">Нур-Султан </w:t>
      </w:r>
      <w:r w:rsidRPr="00485621">
        <w:rPr>
          <w:b/>
          <w:sz w:val="28"/>
          <w:szCs w:val="28"/>
          <w:lang w:val="kk-KZ"/>
        </w:rPr>
        <w:t>ПОСТАНОВ</w:t>
      </w:r>
      <w:r>
        <w:rPr>
          <w:b/>
          <w:sz w:val="28"/>
          <w:szCs w:val="28"/>
          <w:lang w:val="kk-KZ"/>
        </w:rPr>
        <w:t>ЛЯЕТ</w:t>
      </w:r>
      <w:r w:rsidRPr="00485621">
        <w:rPr>
          <w:sz w:val="28"/>
          <w:szCs w:val="28"/>
          <w:lang w:val="kk-KZ"/>
        </w:rPr>
        <w:t xml:space="preserve"> и маслихат города</w:t>
      </w:r>
      <w:r>
        <w:rPr>
          <w:sz w:val="28"/>
          <w:szCs w:val="28"/>
          <w:lang w:val="kk-KZ"/>
        </w:rPr>
        <w:t xml:space="preserve"> </w:t>
      </w:r>
      <w:r w:rsidRPr="00485621">
        <w:rPr>
          <w:sz w:val="28"/>
          <w:szCs w:val="28"/>
          <w:lang w:val="kk-KZ"/>
        </w:rPr>
        <w:t xml:space="preserve">Нур-Султан </w:t>
      </w:r>
      <w:r w:rsidRPr="00485621">
        <w:rPr>
          <w:b/>
          <w:sz w:val="28"/>
          <w:szCs w:val="28"/>
          <w:lang w:val="kk-KZ"/>
        </w:rPr>
        <w:t>РЕШИЛ</w:t>
      </w:r>
      <w:r w:rsidRPr="00485621">
        <w:rPr>
          <w:sz w:val="28"/>
          <w:szCs w:val="28"/>
          <w:lang w:val="kk-KZ"/>
        </w:rPr>
        <w:t xml:space="preserve">:  </w:t>
      </w:r>
    </w:p>
    <w:p w:rsidR="003B6612" w:rsidRPr="00485621" w:rsidRDefault="003B6612" w:rsidP="003B6612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-144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5621">
        <w:rPr>
          <w:rFonts w:ascii="Times New Roman" w:hAnsi="Times New Roman"/>
          <w:sz w:val="28"/>
          <w:szCs w:val="28"/>
          <w:lang w:val="kk-KZ"/>
        </w:rPr>
        <w:t>Присвоить следующие наименования:</w:t>
      </w:r>
    </w:p>
    <w:p w:rsidR="003B6612" w:rsidRDefault="003B6612" w:rsidP="003B6612">
      <w:pPr>
        <w:pStyle w:val="ae"/>
        <w:tabs>
          <w:tab w:val="left" w:pos="1134"/>
        </w:tabs>
        <w:spacing w:after="0" w:line="240" w:lineRule="auto"/>
        <w:ind w:left="709" w:right="-144"/>
        <w:jc w:val="both"/>
      </w:pPr>
      <w:r w:rsidRPr="00485621">
        <w:rPr>
          <w:rFonts w:ascii="Times New Roman" w:hAnsi="Times New Roman"/>
          <w:sz w:val="28"/>
          <w:szCs w:val="28"/>
          <w:lang w:val="kk-KZ"/>
        </w:rPr>
        <w:t>по району «Алматы» города Нур-Султан:</w:t>
      </w:r>
      <w:r w:rsidRPr="00485621">
        <w:t xml:space="preserve"> </w:t>
      </w:r>
    </w:p>
    <w:p w:rsidR="003B6612" w:rsidRPr="00B25326" w:rsidRDefault="003B6612" w:rsidP="003B6612">
      <w:pPr>
        <w:pStyle w:val="ae"/>
        <w:tabs>
          <w:tab w:val="left" w:pos="1134"/>
        </w:tabs>
        <w:spacing w:after="0" w:line="240" w:lineRule="auto"/>
        <w:ind w:left="709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B25326">
        <w:rPr>
          <w:rFonts w:ascii="Times New Roman" w:hAnsi="Times New Roman"/>
          <w:sz w:val="28"/>
          <w:szCs w:val="28"/>
          <w:lang w:val="kk-KZ"/>
        </w:rPr>
        <w:t>ул</w:t>
      </w:r>
      <w:r>
        <w:rPr>
          <w:rFonts w:ascii="Times New Roman" w:hAnsi="Times New Roman"/>
          <w:sz w:val="28"/>
          <w:szCs w:val="28"/>
          <w:lang w:val="kk-KZ"/>
        </w:rPr>
        <w:t>ице с проектным наименованием А</w:t>
      </w:r>
      <w:r w:rsidRPr="00B25326">
        <w:rPr>
          <w:rFonts w:ascii="Times New Roman" w:hAnsi="Times New Roman"/>
          <w:sz w:val="28"/>
          <w:szCs w:val="28"/>
          <w:lang w:val="kk-KZ"/>
        </w:rPr>
        <w:t xml:space="preserve">19 – улица Райымбек батыр;                              </w:t>
      </w:r>
    </w:p>
    <w:p w:rsidR="003B6612" w:rsidRPr="00B25326" w:rsidRDefault="003B6612" w:rsidP="003B6612">
      <w:pPr>
        <w:pStyle w:val="ae"/>
        <w:tabs>
          <w:tab w:val="left" w:pos="1134"/>
        </w:tabs>
        <w:spacing w:after="0" w:line="240" w:lineRule="auto"/>
        <w:ind w:left="709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B25326">
        <w:rPr>
          <w:rFonts w:ascii="Times New Roman" w:hAnsi="Times New Roman"/>
          <w:sz w:val="28"/>
          <w:szCs w:val="28"/>
          <w:lang w:val="kk-KZ"/>
        </w:rPr>
        <w:t>ул</w:t>
      </w:r>
      <w:r>
        <w:rPr>
          <w:rFonts w:ascii="Times New Roman" w:hAnsi="Times New Roman"/>
          <w:sz w:val="28"/>
          <w:szCs w:val="28"/>
          <w:lang w:val="kk-KZ"/>
        </w:rPr>
        <w:t>ице с проектным наименованием А34</w:t>
      </w:r>
      <w:r w:rsidRPr="00B25326">
        <w:rPr>
          <w:rFonts w:ascii="Times New Roman" w:hAnsi="Times New Roman"/>
          <w:sz w:val="28"/>
          <w:szCs w:val="28"/>
          <w:lang w:val="kk-KZ"/>
        </w:rPr>
        <w:t xml:space="preserve"> – улица Анатолий Храпатый;</w:t>
      </w: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 xml:space="preserve">улице с проектным наименованием </w:t>
      </w:r>
      <w:r w:rsidRPr="00485621">
        <w:rPr>
          <w:sz w:val="28"/>
          <w:szCs w:val="28"/>
        </w:rPr>
        <w:t xml:space="preserve">№ </w:t>
      </w:r>
      <w:r w:rsidRPr="00485621">
        <w:rPr>
          <w:sz w:val="28"/>
          <w:szCs w:val="28"/>
          <w:lang w:val="kk-KZ"/>
        </w:rPr>
        <w:t>23</w:t>
      </w:r>
      <w:r>
        <w:rPr>
          <w:sz w:val="28"/>
          <w:szCs w:val="28"/>
          <w:lang w:val="kk-KZ"/>
        </w:rPr>
        <w:t xml:space="preserve">7 – </w:t>
      </w:r>
      <w:r w:rsidRPr="00485621">
        <w:rPr>
          <w:sz w:val="28"/>
          <w:szCs w:val="28"/>
          <w:lang w:val="kk-KZ"/>
        </w:rPr>
        <w:t>улица Фазыл</w:t>
      </w:r>
      <w:r w:rsidRPr="00485621">
        <w:t xml:space="preserve"> </w:t>
      </w:r>
      <w:r w:rsidRPr="00485621">
        <w:rPr>
          <w:sz w:val="28"/>
          <w:szCs w:val="28"/>
          <w:lang w:val="kk-KZ"/>
        </w:rPr>
        <w:t>Кәрібжанов;</w:t>
      </w: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 xml:space="preserve">улице с проектным наименованием </w:t>
      </w:r>
      <w:r>
        <w:rPr>
          <w:sz w:val="28"/>
          <w:szCs w:val="28"/>
          <w:lang w:val="kk-KZ"/>
        </w:rPr>
        <w:t>№ 198</w:t>
      </w:r>
      <w:r w:rsidRPr="00485621">
        <w:rPr>
          <w:sz w:val="28"/>
          <w:szCs w:val="28"/>
          <w:lang w:val="kk-KZ"/>
        </w:rPr>
        <w:t xml:space="preserve"> – улица Бәйдібек Қарашаұлы;</w:t>
      </w:r>
    </w:p>
    <w:p w:rsidR="003B6612" w:rsidRPr="00C6289C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C6289C">
        <w:rPr>
          <w:sz w:val="28"/>
          <w:szCs w:val="28"/>
          <w:lang w:val="kk-KZ"/>
        </w:rPr>
        <w:t>по району «</w:t>
      </w:r>
      <w:r>
        <w:rPr>
          <w:sz w:val="28"/>
          <w:szCs w:val="28"/>
          <w:lang w:val="kk-KZ"/>
        </w:rPr>
        <w:t>Байқоңыр</w:t>
      </w:r>
      <w:r w:rsidRPr="00C6289C">
        <w:rPr>
          <w:sz w:val="28"/>
          <w:szCs w:val="28"/>
          <w:lang w:val="kk-KZ"/>
        </w:rPr>
        <w:t xml:space="preserve">» города </w:t>
      </w:r>
      <w:r w:rsidRPr="002907A5">
        <w:rPr>
          <w:sz w:val="28"/>
          <w:szCs w:val="28"/>
          <w:lang w:val="kk-KZ"/>
        </w:rPr>
        <w:t>Нур-Султан</w:t>
      </w:r>
      <w:r w:rsidRPr="00C6289C">
        <w:rPr>
          <w:sz w:val="28"/>
          <w:szCs w:val="28"/>
          <w:lang w:val="kk-KZ"/>
        </w:rPr>
        <w:t>: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FE4F57">
        <w:rPr>
          <w:sz w:val="28"/>
          <w:szCs w:val="28"/>
          <w:lang w:val="kk-KZ"/>
        </w:rPr>
        <w:t xml:space="preserve">безымянной аллее, расположенной </w:t>
      </w:r>
      <w:r>
        <w:rPr>
          <w:sz w:val="28"/>
          <w:szCs w:val="28"/>
          <w:lang w:val="kk-KZ"/>
        </w:rPr>
        <w:t xml:space="preserve">на пересечении проспекта Абая и улицы Әлмұқан Сембинов – </w:t>
      </w:r>
      <w:r w:rsidRPr="00FE4F57">
        <w:rPr>
          <w:sz w:val="28"/>
          <w:szCs w:val="28"/>
          <w:lang w:val="kk-KZ"/>
        </w:rPr>
        <w:t>«Қаламгерлер аллеясы»</w:t>
      </w:r>
      <w:r>
        <w:rPr>
          <w:sz w:val="28"/>
          <w:szCs w:val="28"/>
          <w:lang w:val="kk-KZ"/>
        </w:rPr>
        <w:t>;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>по району «Есиль» города Нур-Султан:</w:t>
      </w: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 xml:space="preserve">улице с проектным наименованием № 28 – улица Әбіш Кекілбайұлы; </w:t>
      </w: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 xml:space="preserve">улице с проектным наименованием </w:t>
      </w:r>
      <w:r w:rsidRPr="00485621">
        <w:rPr>
          <w:sz w:val="28"/>
          <w:szCs w:val="28"/>
        </w:rPr>
        <w:t xml:space="preserve">№ </w:t>
      </w:r>
      <w:r w:rsidRPr="00485621">
        <w:rPr>
          <w:sz w:val="28"/>
          <w:szCs w:val="28"/>
          <w:lang w:val="kk-KZ"/>
        </w:rPr>
        <w:t>29 – улица Фариза Оңғарсынова;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 xml:space="preserve">улице с проектным наименованием </w:t>
      </w:r>
      <w:r>
        <w:rPr>
          <w:sz w:val="28"/>
          <w:szCs w:val="28"/>
          <w:lang w:val="kk-KZ"/>
        </w:rPr>
        <w:t xml:space="preserve">Е356 </w:t>
      </w:r>
      <w:r w:rsidRPr="00485621">
        <w:rPr>
          <w:sz w:val="28"/>
          <w:szCs w:val="28"/>
          <w:lang w:val="kk-KZ"/>
        </w:rPr>
        <w:t>– улица Қасым Қайсенов;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 xml:space="preserve">улице с проектным наименованием </w:t>
      </w:r>
      <w:r>
        <w:rPr>
          <w:sz w:val="28"/>
          <w:szCs w:val="28"/>
          <w:lang w:val="kk-KZ"/>
        </w:rPr>
        <w:t>Е</w:t>
      </w:r>
      <w:r w:rsidRPr="00485621">
        <w:rPr>
          <w:sz w:val="28"/>
          <w:szCs w:val="28"/>
          <w:lang w:val="kk-KZ"/>
        </w:rPr>
        <w:t>246 – улица Мақсұт Нәрікбаев;</w:t>
      </w: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улице с проектным наименованием Е49 </w:t>
      </w:r>
      <w:r w:rsidRPr="00485621">
        <w:rPr>
          <w:sz w:val="28"/>
          <w:szCs w:val="28"/>
          <w:lang w:val="kk-KZ"/>
        </w:rPr>
        <w:t xml:space="preserve">– </w:t>
      </w:r>
      <w:r w:rsidRPr="00AF2F29">
        <w:rPr>
          <w:sz w:val="28"/>
          <w:szCs w:val="28"/>
          <w:lang w:val="kk-KZ"/>
        </w:rPr>
        <w:t>улица Әбікен Бектұров</w:t>
      </w:r>
      <w:r w:rsidRPr="00485621">
        <w:rPr>
          <w:sz w:val="28"/>
          <w:szCs w:val="28"/>
          <w:lang w:val="kk-KZ"/>
        </w:rPr>
        <w:t>;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C6289C">
        <w:rPr>
          <w:sz w:val="28"/>
          <w:szCs w:val="28"/>
          <w:lang w:val="kk-KZ"/>
        </w:rPr>
        <w:t xml:space="preserve">улице с проектным </w:t>
      </w:r>
      <w:r w:rsidRPr="0002341B">
        <w:rPr>
          <w:sz w:val="28"/>
          <w:szCs w:val="28"/>
          <w:lang w:val="kk-KZ"/>
        </w:rPr>
        <w:t xml:space="preserve">наименованием </w:t>
      </w:r>
      <w:r>
        <w:rPr>
          <w:sz w:val="28"/>
          <w:szCs w:val="28"/>
          <w:lang w:val="kk-KZ"/>
        </w:rPr>
        <w:t xml:space="preserve">Е51– </w:t>
      </w:r>
      <w:r w:rsidRPr="0006503D">
        <w:rPr>
          <w:sz w:val="28"/>
          <w:szCs w:val="28"/>
          <w:lang w:val="kk-KZ"/>
        </w:rPr>
        <w:t xml:space="preserve">улица </w:t>
      </w:r>
      <w:r>
        <w:rPr>
          <w:sz w:val="28"/>
          <w:szCs w:val="28"/>
          <w:lang w:val="kk-KZ"/>
        </w:rPr>
        <w:t>Төле би</w:t>
      </w:r>
      <w:r w:rsidRPr="0006503D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C6289C">
        <w:rPr>
          <w:sz w:val="28"/>
          <w:szCs w:val="28"/>
          <w:lang w:val="kk-KZ"/>
        </w:rPr>
        <w:lastRenderedPageBreak/>
        <w:t xml:space="preserve">улице с проектным </w:t>
      </w:r>
      <w:r w:rsidRPr="0002341B">
        <w:rPr>
          <w:sz w:val="28"/>
          <w:szCs w:val="28"/>
          <w:lang w:val="kk-KZ"/>
        </w:rPr>
        <w:t xml:space="preserve">наименованием </w:t>
      </w:r>
      <w:r>
        <w:rPr>
          <w:sz w:val="28"/>
          <w:szCs w:val="28"/>
          <w:lang w:val="kk-KZ"/>
        </w:rPr>
        <w:t xml:space="preserve">Е102 – </w:t>
      </w:r>
      <w:r w:rsidRPr="0002341B">
        <w:rPr>
          <w:sz w:val="28"/>
          <w:szCs w:val="28"/>
          <w:lang w:val="kk-KZ"/>
        </w:rPr>
        <w:t>улица</w:t>
      </w:r>
      <w:r>
        <w:rPr>
          <w:sz w:val="28"/>
          <w:szCs w:val="28"/>
          <w:lang w:val="kk-KZ"/>
        </w:rPr>
        <w:t xml:space="preserve"> Қазыбек би</w:t>
      </w:r>
      <w:r w:rsidRPr="0002341B">
        <w:rPr>
          <w:sz w:val="28"/>
          <w:szCs w:val="28"/>
          <w:lang w:val="kk-KZ"/>
        </w:rPr>
        <w:t>;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C6289C">
        <w:rPr>
          <w:sz w:val="28"/>
          <w:szCs w:val="28"/>
          <w:lang w:val="kk-KZ"/>
        </w:rPr>
        <w:t xml:space="preserve">улице с проектным </w:t>
      </w:r>
      <w:r w:rsidRPr="0002341B">
        <w:rPr>
          <w:sz w:val="28"/>
          <w:szCs w:val="28"/>
          <w:lang w:val="kk-KZ"/>
        </w:rPr>
        <w:t xml:space="preserve">наименованием </w:t>
      </w:r>
      <w:r>
        <w:rPr>
          <w:sz w:val="28"/>
          <w:szCs w:val="28"/>
          <w:lang w:val="kk-KZ"/>
        </w:rPr>
        <w:t xml:space="preserve">Е32 – </w:t>
      </w:r>
      <w:r w:rsidRPr="0002341B">
        <w:rPr>
          <w:sz w:val="28"/>
          <w:szCs w:val="28"/>
          <w:lang w:val="kk-KZ"/>
        </w:rPr>
        <w:t xml:space="preserve">улица </w:t>
      </w:r>
      <w:r>
        <w:rPr>
          <w:sz w:val="28"/>
          <w:szCs w:val="28"/>
          <w:lang w:val="kk-KZ"/>
        </w:rPr>
        <w:t>Әйтеке би;</w:t>
      </w:r>
    </w:p>
    <w:p w:rsidR="003B6612" w:rsidRPr="00485621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>по району «Сарыарка» города Нур-Султан: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  <w:lang w:val="kk-KZ"/>
        </w:rPr>
        <w:t>улице с проектным наименованием № 167 –</w:t>
      </w:r>
      <w:r w:rsidRPr="00485621">
        <w:t xml:space="preserve"> </w:t>
      </w:r>
      <w:r w:rsidRPr="00485621">
        <w:rPr>
          <w:sz w:val="28"/>
          <w:szCs w:val="28"/>
          <w:lang w:val="kk-KZ"/>
        </w:rPr>
        <w:t>улица Қараменде</w:t>
      </w:r>
      <w:r>
        <w:rPr>
          <w:sz w:val="28"/>
          <w:szCs w:val="28"/>
          <w:lang w:val="kk-KZ"/>
        </w:rPr>
        <w:t xml:space="preserve"> би</w:t>
      </w:r>
      <w:r w:rsidRPr="0048562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Шақаұлы.</w:t>
      </w:r>
    </w:p>
    <w:p w:rsidR="003B6612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</w:p>
    <w:p w:rsidR="003B6612" w:rsidRPr="003455B3" w:rsidRDefault="003B6612" w:rsidP="003B6612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-14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3455B3">
        <w:rPr>
          <w:rFonts w:ascii="Times New Roman" w:hAnsi="Times New Roman"/>
          <w:sz w:val="28"/>
          <w:szCs w:val="28"/>
          <w:lang w:val="kk-KZ"/>
        </w:rPr>
        <w:t>Переименовать:</w:t>
      </w:r>
    </w:p>
    <w:p w:rsidR="003B6612" w:rsidRDefault="003B6612" w:rsidP="003B6612">
      <w:pPr>
        <w:pStyle w:val="ae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C6289C">
        <w:rPr>
          <w:rFonts w:ascii="Times New Roman" w:hAnsi="Times New Roman"/>
          <w:sz w:val="28"/>
          <w:szCs w:val="28"/>
          <w:lang w:val="kk-KZ"/>
        </w:rPr>
        <w:t>по району «</w:t>
      </w:r>
      <w:r>
        <w:rPr>
          <w:rFonts w:ascii="Times New Roman" w:hAnsi="Times New Roman"/>
          <w:sz w:val="28"/>
          <w:szCs w:val="28"/>
          <w:lang w:val="kk-KZ"/>
        </w:rPr>
        <w:t>Алматы</w:t>
      </w:r>
      <w:r w:rsidRPr="00C6289C">
        <w:rPr>
          <w:rFonts w:ascii="Times New Roman" w:hAnsi="Times New Roman"/>
          <w:sz w:val="28"/>
          <w:szCs w:val="28"/>
          <w:lang w:val="kk-KZ"/>
        </w:rPr>
        <w:t xml:space="preserve">» города </w:t>
      </w:r>
      <w:r w:rsidRPr="002907A5">
        <w:rPr>
          <w:rFonts w:ascii="Times New Roman" w:hAnsi="Times New Roman"/>
          <w:sz w:val="28"/>
          <w:szCs w:val="28"/>
          <w:lang w:val="kk-KZ"/>
        </w:rPr>
        <w:t>Нур-Султан</w:t>
      </w:r>
      <w:r w:rsidRPr="00C6289C">
        <w:rPr>
          <w:rFonts w:ascii="Times New Roman" w:hAnsi="Times New Roman"/>
          <w:sz w:val="28"/>
          <w:szCs w:val="28"/>
          <w:lang w:val="kk-KZ"/>
        </w:rPr>
        <w:t>:</w:t>
      </w:r>
    </w:p>
    <w:p w:rsidR="003B6612" w:rsidRDefault="003B6612" w:rsidP="003B6612">
      <w:pPr>
        <w:pStyle w:val="ae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D61D76">
        <w:rPr>
          <w:rFonts w:ascii="Times New Roman" w:hAnsi="Times New Roman"/>
          <w:sz w:val="28"/>
          <w:szCs w:val="28"/>
          <w:lang w:val="kk-KZ"/>
        </w:rPr>
        <w:t>объединить</w:t>
      </w:r>
      <w:r>
        <w:rPr>
          <w:rFonts w:ascii="Times New Roman" w:hAnsi="Times New Roman"/>
          <w:sz w:val="28"/>
          <w:szCs w:val="28"/>
          <w:lang w:val="kk-KZ"/>
        </w:rPr>
        <w:t xml:space="preserve"> улицы Сарыкөл и </w:t>
      </w:r>
      <w:r w:rsidRPr="00D61D76">
        <w:rPr>
          <w:rFonts w:ascii="Times New Roman" w:hAnsi="Times New Roman"/>
          <w:sz w:val="28"/>
          <w:szCs w:val="28"/>
          <w:lang w:val="kk-KZ"/>
        </w:rPr>
        <w:t>№ 23-8 в улицу Сағадат Нұрмағамбетов;</w:t>
      </w:r>
    </w:p>
    <w:p w:rsidR="003B6612" w:rsidRDefault="003B6612" w:rsidP="003B6612">
      <w:pPr>
        <w:pStyle w:val="ae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C6289C">
        <w:rPr>
          <w:rFonts w:ascii="Times New Roman" w:hAnsi="Times New Roman"/>
          <w:sz w:val="28"/>
          <w:szCs w:val="28"/>
          <w:lang w:val="kk-KZ"/>
        </w:rPr>
        <w:t>по район</w:t>
      </w:r>
      <w:r>
        <w:rPr>
          <w:rFonts w:ascii="Times New Roman" w:hAnsi="Times New Roman"/>
          <w:sz w:val="28"/>
          <w:szCs w:val="28"/>
          <w:lang w:val="kk-KZ"/>
        </w:rPr>
        <w:t>ам</w:t>
      </w:r>
      <w:r w:rsidRPr="00C6289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«Алматы» и </w:t>
      </w:r>
      <w:r w:rsidRPr="00C6289C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Байқоңыр</w:t>
      </w:r>
      <w:r w:rsidRPr="00C6289C">
        <w:rPr>
          <w:rFonts w:ascii="Times New Roman" w:hAnsi="Times New Roman"/>
          <w:sz w:val="28"/>
          <w:szCs w:val="28"/>
          <w:lang w:val="kk-KZ"/>
        </w:rPr>
        <w:t xml:space="preserve">» города </w:t>
      </w:r>
      <w:r w:rsidRPr="002907A5">
        <w:rPr>
          <w:rFonts w:ascii="Times New Roman" w:hAnsi="Times New Roman"/>
          <w:sz w:val="28"/>
          <w:szCs w:val="28"/>
          <w:lang w:val="kk-KZ"/>
        </w:rPr>
        <w:t>Нур-Султан</w:t>
      </w:r>
      <w:r w:rsidRPr="00C6289C">
        <w:rPr>
          <w:rFonts w:ascii="Times New Roman" w:hAnsi="Times New Roman"/>
          <w:sz w:val="28"/>
          <w:szCs w:val="28"/>
          <w:lang w:val="kk-KZ"/>
        </w:rPr>
        <w:t>:</w:t>
      </w:r>
    </w:p>
    <w:p w:rsidR="003B6612" w:rsidRPr="004E3A56" w:rsidRDefault="003B6612" w:rsidP="003B6612">
      <w:pPr>
        <w:ind w:left="142" w:right="-144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объединить улицы Ақжол, Вишневскую и Байырқұм в проспект                         Ә</w:t>
      </w:r>
      <w:r w:rsidRPr="0098717B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-Фараби;</w:t>
      </w:r>
    </w:p>
    <w:p w:rsidR="003B6612" w:rsidRPr="00C6289C" w:rsidRDefault="003B6612" w:rsidP="003B6612">
      <w:pPr>
        <w:pStyle w:val="ae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C6289C">
        <w:rPr>
          <w:rFonts w:ascii="Times New Roman" w:hAnsi="Times New Roman"/>
          <w:sz w:val="28"/>
          <w:szCs w:val="28"/>
          <w:lang w:val="kk-KZ"/>
        </w:rPr>
        <w:t xml:space="preserve">по району «Есиль» города </w:t>
      </w:r>
      <w:r w:rsidRPr="002907A5">
        <w:rPr>
          <w:rFonts w:ascii="Times New Roman" w:hAnsi="Times New Roman"/>
          <w:sz w:val="28"/>
          <w:szCs w:val="28"/>
          <w:lang w:val="kk-KZ"/>
        </w:rPr>
        <w:t>Нур-Султан</w:t>
      </w:r>
      <w:r w:rsidRPr="00C6289C">
        <w:rPr>
          <w:rFonts w:ascii="Times New Roman" w:hAnsi="Times New Roman"/>
          <w:sz w:val="28"/>
          <w:szCs w:val="28"/>
          <w:lang w:val="kk-KZ"/>
        </w:rPr>
        <w:t>:</w:t>
      </w:r>
    </w:p>
    <w:p w:rsidR="003B6612" w:rsidRPr="00793274" w:rsidRDefault="003B6612" w:rsidP="003B6612">
      <w:pPr>
        <w:pStyle w:val="ae"/>
        <w:tabs>
          <w:tab w:val="left" w:pos="709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02341B">
        <w:rPr>
          <w:rFonts w:ascii="Times New Roman" w:hAnsi="Times New Roman"/>
          <w:sz w:val="28"/>
          <w:szCs w:val="28"/>
          <w:lang w:val="kk-KZ"/>
        </w:rPr>
        <w:t>парк «Арай» – в парк «Жетісу».</w:t>
      </w:r>
      <w:r w:rsidRPr="00793274">
        <w:rPr>
          <w:rFonts w:ascii="Times New Roman" w:hAnsi="Times New Roman"/>
          <w:color w:val="FF0000"/>
          <w:sz w:val="28"/>
          <w:szCs w:val="28"/>
          <w:lang w:val="kk-KZ"/>
        </w:rPr>
        <w:t xml:space="preserve">                       </w:t>
      </w:r>
    </w:p>
    <w:p w:rsidR="003B6612" w:rsidRPr="00485621" w:rsidRDefault="003B6612" w:rsidP="003B6612">
      <w:pPr>
        <w:pStyle w:val="ae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142" w:right="-144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85621">
        <w:rPr>
          <w:rFonts w:ascii="Times New Roman" w:hAnsi="Times New Roman"/>
          <w:sz w:val="28"/>
          <w:szCs w:val="28"/>
          <w:lang w:val="kk-KZ"/>
        </w:rPr>
        <w:t xml:space="preserve">Акимам районов «Алматы», </w:t>
      </w:r>
      <w:r w:rsidRPr="00793274">
        <w:rPr>
          <w:rFonts w:ascii="Times New Roman" w:hAnsi="Times New Roman"/>
          <w:sz w:val="28"/>
          <w:szCs w:val="28"/>
          <w:lang w:val="kk-KZ"/>
        </w:rPr>
        <w:t>«Байқоңыр»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79327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85621">
        <w:rPr>
          <w:rFonts w:ascii="Times New Roman" w:hAnsi="Times New Roman"/>
          <w:sz w:val="28"/>
          <w:szCs w:val="28"/>
          <w:lang w:val="kk-KZ"/>
        </w:rPr>
        <w:t>«Есиль», «Сарыарка» города Нур-Султан, Государственному учреждению «Управление архитектуры, градостроительства и земельных отношений города Нур-Султан» принять необходимые меры по реализации настоящего постановления и решения.</w:t>
      </w:r>
    </w:p>
    <w:p w:rsidR="003B6612" w:rsidRPr="00485621" w:rsidRDefault="003B6612" w:rsidP="003B6612">
      <w:pPr>
        <w:pStyle w:val="a8"/>
        <w:tabs>
          <w:tab w:val="left" w:pos="709"/>
          <w:tab w:val="left" w:pos="993"/>
          <w:tab w:val="left" w:pos="1276"/>
        </w:tabs>
        <w:ind w:left="142" w:right="-14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4</w:t>
      </w:r>
      <w:r w:rsidRPr="00485621">
        <w:rPr>
          <w:sz w:val="28"/>
          <w:szCs w:val="28"/>
        </w:rPr>
        <w:t>.</w:t>
      </w:r>
      <w:r w:rsidRPr="00485621">
        <w:rPr>
          <w:sz w:val="28"/>
          <w:szCs w:val="28"/>
          <w:lang w:val="kk-KZ"/>
        </w:rPr>
        <w:t xml:space="preserve"> </w:t>
      </w:r>
      <w:r w:rsidRPr="00485621">
        <w:rPr>
          <w:sz w:val="28"/>
          <w:szCs w:val="28"/>
        </w:rPr>
        <w:t>Руководителю Государственного учреждения «Управление по развитию</w:t>
      </w:r>
      <w:r>
        <w:rPr>
          <w:sz w:val="28"/>
          <w:szCs w:val="28"/>
        </w:rPr>
        <w:t xml:space="preserve"> языков и архивного дела города</w:t>
      </w:r>
      <w:r>
        <w:rPr>
          <w:sz w:val="28"/>
          <w:szCs w:val="28"/>
          <w:lang w:val="kk-KZ"/>
        </w:rPr>
        <w:t xml:space="preserve"> </w:t>
      </w:r>
      <w:r w:rsidRPr="00485621">
        <w:rPr>
          <w:sz w:val="28"/>
          <w:szCs w:val="28"/>
        </w:rPr>
        <w:t>Нур-Султан» в установленном законодательством Республики Казахстан порядке</w:t>
      </w:r>
      <w:r w:rsidRPr="00485621">
        <w:rPr>
          <w:sz w:val="28"/>
          <w:szCs w:val="28"/>
          <w:lang w:val="kk-KZ"/>
        </w:rPr>
        <w:t xml:space="preserve"> </w:t>
      </w:r>
      <w:r w:rsidRPr="00485621">
        <w:rPr>
          <w:sz w:val="28"/>
          <w:szCs w:val="28"/>
        </w:rPr>
        <w:t>обеспечить:</w:t>
      </w:r>
    </w:p>
    <w:p w:rsidR="003B6612" w:rsidRPr="00485621" w:rsidRDefault="003B6612" w:rsidP="003B6612">
      <w:pPr>
        <w:pStyle w:val="a8"/>
        <w:ind w:left="142" w:right="-144" w:firstLine="566"/>
        <w:jc w:val="both"/>
        <w:rPr>
          <w:sz w:val="28"/>
          <w:szCs w:val="28"/>
        </w:rPr>
      </w:pPr>
      <w:r w:rsidRPr="00485621">
        <w:rPr>
          <w:sz w:val="28"/>
          <w:szCs w:val="28"/>
        </w:rPr>
        <w:t>1) государственную регистрацию настоящего постановления</w:t>
      </w:r>
      <w:r w:rsidRPr="00485621">
        <w:rPr>
          <w:sz w:val="28"/>
          <w:szCs w:val="28"/>
          <w:lang w:val="kk-KZ"/>
        </w:rPr>
        <w:t xml:space="preserve"> и решения              </w:t>
      </w:r>
      <w:r w:rsidRPr="00485621">
        <w:rPr>
          <w:sz w:val="28"/>
          <w:szCs w:val="28"/>
        </w:rPr>
        <w:t xml:space="preserve"> в территориальном органе юстиции;</w:t>
      </w:r>
    </w:p>
    <w:p w:rsidR="003B6612" w:rsidRPr="00485621" w:rsidRDefault="003B6612" w:rsidP="003B6612">
      <w:pPr>
        <w:pStyle w:val="a8"/>
        <w:ind w:left="142" w:right="-144" w:firstLine="56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485621">
        <w:rPr>
          <w:sz w:val="28"/>
          <w:szCs w:val="28"/>
        </w:rPr>
        <w:t>) в течение десяти календарных дней после государственной регистрации настоящего постановления</w:t>
      </w:r>
      <w:r w:rsidRPr="0043206C">
        <w:t xml:space="preserve"> </w:t>
      </w:r>
      <w:r w:rsidRPr="0043206C">
        <w:rPr>
          <w:sz w:val="28"/>
          <w:szCs w:val="28"/>
        </w:rPr>
        <w:t xml:space="preserve">и решения </w:t>
      </w:r>
      <w:r w:rsidRPr="00485621">
        <w:rPr>
          <w:sz w:val="28"/>
          <w:szCs w:val="28"/>
        </w:rPr>
        <w:t xml:space="preserve">направление его копии для официального опубликования в периодических печатных изданиях, распространяемых на территории города </w:t>
      </w:r>
      <w:r w:rsidRPr="00485621">
        <w:rPr>
          <w:sz w:val="28"/>
          <w:szCs w:val="28"/>
          <w:lang w:val="kk-KZ"/>
        </w:rPr>
        <w:t>Нур-Султан</w:t>
      </w:r>
      <w:r w:rsidRPr="00485621">
        <w:rPr>
          <w:sz w:val="28"/>
          <w:szCs w:val="28"/>
        </w:rPr>
        <w:t>;</w:t>
      </w:r>
    </w:p>
    <w:p w:rsidR="003B6612" w:rsidRPr="00485621" w:rsidRDefault="003B6612" w:rsidP="003B6612">
      <w:pPr>
        <w:pStyle w:val="a8"/>
        <w:ind w:left="142" w:right="-144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485621">
        <w:rPr>
          <w:sz w:val="28"/>
          <w:szCs w:val="28"/>
        </w:rPr>
        <w:t>) размещение настоящего постановления</w:t>
      </w:r>
      <w:r w:rsidRPr="0043206C">
        <w:t xml:space="preserve"> </w:t>
      </w:r>
      <w:r w:rsidRPr="0043206C">
        <w:rPr>
          <w:sz w:val="28"/>
          <w:szCs w:val="28"/>
        </w:rPr>
        <w:t xml:space="preserve">и решения </w:t>
      </w:r>
      <w:r w:rsidRPr="00485621">
        <w:rPr>
          <w:sz w:val="28"/>
          <w:szCs w:val="28"/>
        </w:rPr>
        <w:t xml:space="preserve">на интернет-ресурсе акимата города </w:t>
      </w:r>
      <w:r w:rsidRPr="00485621">
        <w:rPr>
          <w:sz w:val="28"/>
          <w:szCs w:val="28"/>
          <w:lang w:val="kk-KZ"/>
        </w:rPr>
        <w:t>Нур-Султан</w:t>
      </w:r>
      <w:r w:rsidRPr="00485621">
        <w:rPr>
          <w:sz w:val="28"/>
          <w:szCs w:val="28"/>
        </w:rPr>
        <w:t xml:space="preserve"> после его официального опубликования</w:t>
      </w:r>
      <w:r w:rsidRPr="00485621">
        <w:rPr>
          <w:sz w:val="28"/>
          <w:szCs w:val="28"/>
          <w:lang w:val="kk-KZ"/>
        </w:rPr>
        <w:t>;</w:t>
      </w:r>
    </w:p>
    <w:p w:rsidR="003B6612" w:rsidRDefault="003B6612" w:rsidP="003B6612">
      <w:pPr>
        <w:pStyle w:val="a8"/>
        <w:ind w:left="142" w:right="-144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485621">
        <w:rPr>
          <w:sz w:val="28"/>
          <w:szCs w:val="28"/>
          <w:lang w:val="kk-KZ"/>
        </w:rPr>
        <w:t xml:space="preserve">) в течение десяти рабочих дней после государственной регистрации настоящего постановления </w:t>
      </w:r>
      <w:r>
        <w:rPr>
          <w:sz w:val="28"/>
          <w:szCs w:val="28"/>
          <w:lang w:val="kk-KZ"/>
        </w:rPr>
        <w:t xml:space="preserve">и решения </w:t>
      </w:r>
      <w:r w:rsidRPr="00485621">
        <w:rPr>
          <w:sz w:val="28"/>
          <w:szCs w:val="28"/>
          <w:lang w:val="kk-KZ"/>
        </w:rPr>
        <w:t>представление в территориальный орган юстиции сведений об исполнении мероприятий, пред</w:t>
      </w:r>
      <w:r>
        <w:rPr>
          <w:sz w:val="28"/>
          <w:szCs w:val="28"/>
          <w:lang w:val="kk-KZ"/>
        </w:rPr>
        <w:t xml:space="preserve">усмотренных подпунктами 2) и </w:t>
      </w:r>
      <w:r w:rsidRPr="00485621">
        <w:rPr>
          <w:sz w:val="28"/>
          <w:szCs w:val="28"/>
          <w:lang w:val="kk-KZ"/>
        </w:rPr>
        <w:t>3) настоящего пункта.</w:t>
      </w:r>
    </w:p>
    <w:p w:rsidR="003B6612" w:rsidRPr="003455B3" w:rsidRDefault="003B6612" w:rsidP="003B6612">
      <w:pPr>
        <w:pStyle w:val="a8"/>
        <w:tabs>
          <w:tab w:val="left" w:pos="993"/>
        </w:tabs>
        <w:ind w:left="142" w:right="-144" w:firstLine="56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485621">
        <w:rPr>
          <w:sz w:val="28"/>
          <w:szCs w:val="28"/>
        </w:rPr>
        <w:t>. Настоящее совместное постановление акимата города Нур-Султан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 решение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маслихата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  <w:lang w:val="kk-KZ"/>
        </w:rPr>
        <w:t xml:space="preserve"> </w:t>
      </w:r>
      <w:r w:rsidRPr="00485621">
        <w:rPr>
          <w:sz w:val="28"/>
          <w:szCs w:val="28"/>
          <w:lang w:val="kk-KZ"/>
        </w:rPr>
        <w:t>Нур-Султан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вступает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 силу со</w:t>
      </w:r>
      <w:r>
        <w:rPr>
          <w:sz w:val="28"/>
          <w:szCs w:val="28"/>
          <w:lang w:val="kk-KZ"/>
        </w:rPr>
        <w:t xml:space="preserve"> </w:t>
      </w:r>
      <w:r w:rsidRPr="00485621">
        <w:rPr>
          <w:sz w:val="28"/>
          <w:szCs w:val="28"/>
        </w:rPr>
        <w:t xml:space="preserve">дня государственной </w:t>
      </w:r>
    </w:p>
    <w:p w:rsidR="003B6612" w:rsidRPr="00485621" w:rsidRDefault="003B6612" w:rsidP="003B6612">
      <w:pPr>
        <w:pStyle w:val="a8"/>
        <w:tabs>
          <w:tab w:val="left" w:pos="993"/>
        </w:tabs>
        <w:ind w:left="142" w:right="-144"/>
        <w:jc w:val="both"/>
        <w:rPr>
          <w:sz w:val="28"/>
          <w:szCs w:val="28"/>
          <w:lang w:val="kk-KZ"/>
        </w:rPr>
      </w:pPr>
      <w:r w:rsidRPr="00485621">
        <w:rPr>
          <w:sz w:val="28"/>
          <w:szCs w:val="28"/>
        </w:rPr>
        <w:t>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 w:rsidRPr="00485621">
        <w:rPr>
          <w:sz w:val="28"/>
          <w:szCs w:val="28"/>
          <w:lang w:val="kk-KZ"/>
        </w:rPr>
        <w:t xml:space="preserve"> </w:t>
      </w:r>
    </w:p>
    <w:p w:rsidR="003B6612" w:rsidRDefault="003B6612" w:rsidP="00934587">
      <w:pPr>
        <w:rPr>
          <w:lang w:val="kk-KZ"/>
        </w:rPr>
      </w:pPr>
    </w:p>
    <w:p w:rsidR="003B6612" w:rsidRDefault="003B6612" w:rsidP="00934587">
      <w:pPr>
        <w:rPr>
          <w:lang w:val="kk-KZ"/>
        </w:rPr>
      </w:pPr>
    </w:p>
    <w:p w:rsidR="003B6612" w:rsidRDefault="003B6612" w:rsidP="00934587">
      <w:pPr>
        <w:rPr>
          <w:lang w:val="kk-KZ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3B6612" w:rsidRPr="00485621" w:rsidTr="00725369">
        <w:tc>
          <w:tcPr>
            <w:tcW w:w="4926" w:type="dxa"/>
          </w:tcPr>
          <w:p w:rsidR="003B6612" w:rsidRPr="00485621" w:rsidRDefault="003B6612" w:rsidP="00725369">
            <w:pPr>
              <w:pStyle w:val="a8"/>
              <w:tabs>
                <w:tab w:val="left" w:pos="709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Аким города </w:t>
            </w:r>
            <w:r w:rsidRPr="00485621">
              <w:rPr>
                <w:b/>
                <w:sz w:val="28"/>
                <w:szCs w:val="28"/>
                <w:lang w:val="kk-KZ"/>
              </w:rPr>
              <w:t>Нур-Султан</w:t>
            </w:r>
          </w:p>
          <w:p w:rsidR="003B6612" w:rsidRDefault="003B6612" w:rsidP="00725369">
            <w:pPr>
              <w:pStyle w:val="a8"/>
              <w:tabs>
                <w:tab w:val="left" w:pos="709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</w:p>
          <w:p w:rsidR="003B6612" w:rsidRPr="009F02A0" w:rsidRDefault="003B6612" w:rsidP="00725369">
            <w:pPr>
              <w:pStyle w:val="a8"/>
              <w:tabs>
                <w:tab w:val="left" w:pos="709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3B6612" w:rsidRPr="00485621" w:rsidRDefault="003B6612" w:rsidP="00725369">
            <w:pPr>
              <w:pStyle w:val="a8"/>
              <w:tabs>
                <w:tab w:val="left" w:pos="709"/>
              </w:tabs>
              <w:ind w:left="142" w:right="-144"/>
              <w:jc w:val="both"/>
              <w:rPr>
                <w:b/>
                <w:sz w:val="28"/>
                <w:szCs w:val="28"/>
                <w:lang w:val="kk-KZ"/>
              </w:rPr>
            </w:pP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</w:t>
            </w:r>
            <w:r w:rsidRPr="00485621">
              <w:rPr>
                <w:rFonts w:eastAsia="Calibri"/>
                <w:b/>
                <w:sz w:val="28"/>
                <w:szCs w:val="28"/>
              </w:rPr>
              <w:t>___________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А. Кульгинов    </w:t>
            </w:r>
          </w:p>
          <w:p w:rsidR="003B6612" w:rsidRPr="00485621" w:rsidRDefault="003B6612" w:rsidP="00725369">
            <w:pPr>
              <w:pStyle w:val="a8"/>
              <w:ind w:left="142" w:right="-144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3B6612" w:rsidRPr="00485621" w:rsidRDefault="003B6612" w:rsidP="00725369">
            <w:pPr>
              <w:pStyle w:val="a8"/>
              <w:tabs>
                <w:tab w:val="left" w:pos="1389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 w:rsidRPr="0048562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Председатель сессии </w:t>
            </w:r>
          </w:p>
          <w:p w:rsidR="003B6612" w:rsidRDefault="003B6612" w:rsidP="00725369">
            <w:pPr>
              <w:pStyle w:val="a8"/>
              <w:ind w:left="142" w:right="-2"/>
              <w:jc w:val="both"/>
              <w:rPr>
                <w:b/>
                <w:sz w:val="28"/>
                <w:szCs w:val="28"/>
                <w:lang w:val="kk-KZ"/>
              </w:rPr>
            </w:pP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    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м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>аслихата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города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Pr="00485621">
              <w:rPr>
                <w:b/>
                <w:sz w:val="28"/>
                <w:szCs w:val="28"/>
                <w:lang w:val="kk-KZ"/>
              </w:rPr>
              <w:t>Нур-Султан</w:t>
            </w:r>
          </w:p>
          <w:p w:rsidR="003B6612" w:rsidRDefault="003B6612" w:rsidP="00725369">
            <w:pPr>
              <w:pStyle w:val="a8"/>
              <w:ind w:right="-2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3B6612" w:rsidRPr="00485621" w:rsidRDefault="003B6612" w:rsidP="00725369">
            <w:pPr>
              <w:pStyle w:val="a8"/>
              <w:tabs>
                <w:tab w:val="left" w:pos="1311"/>
                <w:tab w:val="left" w:pos="4855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>______</w:t>
            </w:r>
            <w:r w:rsidRPr="00485621">
              <w:rPr>
                <w:rFonts w:eastAsia="Calibri"/>
                <w:b/>
                <w:sz w:val="28"/>
                <w:szCs w:val="28"/>
              </w:rPr>
              <w:t>____</w:t>
            </w:r>
            <w:r w:rsidRPr="00E61EB6">
              <w:rPr>
                <w:rFonts w:eastAsia="Calibri"/>
                <w:b/>
                <w:sz w:val="28"/>
                <w:szCs w:val="28"/>
              </w:rPr>
              <w:t>__</w:t>
            </w:r>
            <w:r w:rsidRPr="00CE642D">
              <w:rPr>
                <w:rFonts w:eastAsia="Calibri"/>
                <w:b/>
                <w:sz w:val="28"/>
                <w:szCs w:val="28"/>
              </w:rPr>
              <w:t>__</w:t>
            </w:r>
            <w:r w:rsidRPr="00E61EB6">
              <w:rPr>
                <w:rFonts w:eastAsia="Calibri"/>
                <w:b/>
                <w:sz w:val="28"/>
                <w:szCs w:val="28"/>
              </w:rPr>
              <w:t>_</w:t>
            </w:r>
            <w:r w:rsidRPr="00485621">
              <w:rPr>
                <w:rFonts w:eastAsia="Calibri"/>
                <w:b/>
                <w:sz w:val="28"/>
                <w:szCs w:val="28"/>
              </w:rPr>
              <w:t>__</w:t>
            </w:r>
            <w:r w:rsidRPr="00CE642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Табулдина</w:t>
            </w:r>
          </w:p>
          <w:p w:rsidR="003B6612" w:rsidRPr="00485621" w:rsidRDefault="003B6612" w:rsidP="00725369">
            <w:pPr>
              <w:pStyle w:val="a8"/>
              <w:tabs>
                <w:tab w:val="left" w:pos="6096"/>
              </w:tabs>
              <w:ind w:right="-144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3B6612" w:rsidRDefault="003B6612" w:rsidP="00725369">
            <w:pPr>
              <w:pStyle w:val="a8"/>
              <w:tabs>
                <w:tab w:val="left" w:pos="909"/>
                <w:tab w:val="left" w:pos="6096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Исполняющий обязанности  </w:t>
            </w:r>
          </w:p>
          <w:p w:rsidR="003B6612" w:rsidRPr="00485621" w:rsidRDefault="003B6612" w:rsidP="00725369">
            <w:pPr>
              <w:pStyle w:val="a8"/>
              <w:tabs>
                <w:tab w:val="left" w:pos="909"/>
                <w:tab w:val="left" w:pos="6096"/>
              </w:tabs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секретаря</w:t>
            </w: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маслихата </w:t>
            </w:r>
          </w:p>
          <w:p w:rsidR="003B6612" w:rsidRDefault="003B6612" w:rsidP="00725369">
            <w:pPr>
              <w:pStyle w:val="a8"/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485621">
              <w:rPr>
                <w:rFonts w:eastAsia="Calibri"/>
                <w:b/>
                <w:sz w:val="28"/>
                <w:szCs w:val="28"/>
                <w:lang w:val="kk-KZ"/>
              </w:rPr>
              <w:t xml:space="preserve">       города Нур-Султан</w:t>
            </w:r>
          </w:p>
          <w:p w:rsidR="003B6612" w:rsidRPr="00485621" w:rsidRDefault="003B6612" w:rsidP="00725369">
            <w:pPr>
              <w:pStyle w:val="a8"/>
              <w:ind w:left="142" w:right="-144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3B6612" w:rsidRPr="00485621" w:rsidRDefault="003B6612" w:rsidP="00725369">
            <w:pPr>
              <w:pStyle w:val="a8"/>
              <w:tabs>
                <w:tab w:val="left" w:pos="4854"/>
              </w:tabs>
              <w:ind w:left="142" w:right="-144"/>
              <w:jc w:val="both"/>
              <w:rPr>
                <w:sz w:val="28"/>
                <w:szCs w:val="28"/>
                <w:lang w:val="kk-KZ"/>
              </w:rPr>
            </w:pPr>
            <w:r w:rsidRPr="00485621">
              <w:rPr>
                <w:b/>
                <w:sz w:val="28"/>
                <w:szCs w:val="28"/>
                <w:lang w:val="kk-KZ"/>
              </w:rPr>
              <w:t xml:space="preserve">        _____</w:t>
            </w:r>
            <w:r w:rsidRPr="000F2FF7">
              <w:rPr>
                <w:b/>
                <w:sz w:val="28"/>
                <w:szCs w:val="28"/>
              </w:rPr>
              <w:t>_____</w:t>
            </w:r>
            <w:r w:rsidRPr="00485621">
              <w:rPr>
                <w:b/>
                <w:sz w:val="28"/>
                <w:szCs w:val="28"/>
                <w:lang w:val="kk-KZ"/>
              </w:rPr>
              <w:t>_</w:t>
            </w:r>
            <w:r w:rsidRPr="00843999">
              <w:rPr>
                <w:b/>
                <w:sz w:val="28"/>
                <w:szCs w:val="28"/>
              </w:rPr>
              <w:t>__</w:t>
            </w:r>
            <w:r w:rsidRPr="00485621">
              <w:rPr>
                <w:b/>
                <w:sz w:val="28"/>
                <w:szCs w:val="28"/>
                <w:lang w:val="kk-KZ"/>
              </w:rPr>
              <w:t>___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439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М. Шайдар</w:t>
            </w:r>
            <w:r w:rsidRPr="00485621">
              <w:rPr>
                <w:b/>
                <w:sz w:val="28"/>
                <w:szCs w:val="28"/>
                <w:lang w:val="kk-KZ"/>
              </w:rPr>
              <w:t>ов</w:t>
            </w:r>
          </w:p>
        </w:tc>
      </w:tr>
    </w:tbl>
    <w:p w:rsidR="003B6612" w:rsidRPr="003B6612" w:rsidRDefault="003B6612" w:rsidP="00934587"/>
    <w:p w:rsidR="003B6612" w:rsidRPr="003B6612" w:rsidRDefault="003B6612" w:rsidP="00934587">
      <w:pPr>
        <w:rPr>
          <w:lang w:val="kk-KZ"/>
        </w:rPr>
      </w:pPr>
    </w:p>
    <w:p w:rsidR="0094678B" w:rsidRPr="00934587" w:rsidRDefault="0094678B" w:rsidP="00934587"/>
    <w:p w:rsidR="00186C65" w:rsidRDefault="00186C65"/>
    <w:p w:rsidR="00186C65" w:rsidRDefault="00186C65"/>
    <w:tbl>
      <w:tblPr>
        <w:tblW w:w="8000" w:type="dxa"/>
        <w:tblLayout w:type="fixed"/>
        <w:tblLook w:val="04A0" w:firstRow="1" w:lastRow="0" w:firstColumn="1" w:lastColumn="0" w:noHBand="0" w:noVBand="1"/>
      </w:tblPr>
      <w:tblGrid>
        <w:gridCol w:w="4000"/>
        <w:gridCol w:w="4000"/>
      </w:tblGrid>
      <w:tr w:rsidR="00186C65">
        <w:tc>
          <w:tcPr>
            <w:tcW w:w="360" w:type="dxa"/>
          </w:tcPr>
          <w:p w:rsidR="00186C65" w:rsidRDefault="00186C65">
            <w:pPr>
              <w:ind w:left="250"/>
            </w:pPr>
          </w:p>
          <w:p w:rsidR="00186C65" w:rsidRDefault="00186C65"/>
        </w:tc>
        <w:tc>
          <w:tcPr>
            <w:tcW w:w="360" w:type="dxa"/>
          </w:tcPr>
          <w:p w:rsidR="00186C65" w:rsidRDefault="00791AA7">
            <w:pPr>
              <w:ind w:left="250"/>
            </w:pPr>
            <w:r>
              <w:rPr>
                <w:b/>
                <w:sz w:val="28"/>
              </w:rPr>
              <w:t>А. Кульгинов</w:t>
            </w:r>
          </w:p>
          <w:p w:rsidR="00186C65" w:rsidRDefault="00186C65"/>
        </w:tc>
      </w:tr>
      <w:tr w:rsidR="00186C65">
        <w:tc>
          <w:tcPr>
            <w:tcW w:w="360" w:type="dxa"/>
          </w:tcPr>
          <w:p w:rsidR="00186C65" w:rsidRDefault="00186C65">
            <w:pPr>
              <w:ind w:left="250"/>
            </w:pPr>
          </w:p>
          <w:p w:rsidR="00186C65" w:rsidRDefault="00186C65"/>
        </w:tc>
        <w:tc>
          <w:tcPr>
            <w:tcW w:w="360" w:type="dxa"/>
          </w:tcPr>
          <w:p w:rsidR="00186C65" w:rsidRDefault="00791AA7">
            <w:pPr>
              <w:ind w:left="250"/>
            </w:pPr>
            <w:r>
              <w:rPr>
                <w:b/>
                <w:sz w:val="28"/>
              </w:rPr>
              <w:t xml:space="preserve">А. </w:t>
            </w:r>
            <w:r>
              <w:rPr>
                <w:b/>
                <w:sz w:val="28"/>
              </w:rPr>
              <w:t>Табулдина</w:t>
            </w:r>
          </w:p>
          <w:p w:rsidR="00186C65" w:rsidRDefault="00186C65"/>
        </w:tc>
      </w:tr>
      <w:tr w:rsidR="00186C65">
        <w:tc>
          <w:tcPr>
            <w:tcW w:w="360" w:type="dxa"/>
          </w:tcPr>
          <w:p w:rsidR="00186C65" w:rsidRDefault="00186C65">
            <w:pPr>
              <w:ind w:left="250"/>
            </w:pPr>
          </w:p>
          <w:p w:rsidR="00186C65" w:rsidRDefault="00186C65"/>
        </w:tc>
        <w:tc>
          <w:tcPr>
            <w:tcW w:w="360" w:type="dxa"/>
          </w:tcPr>
          <w:p w:rsidR="00186C65" w:rsidRDefault="00791AA7">
            <w:pPr>
              <w:ind w:left="250"/>
            </w:pPr>
            <w:r>
              <w:rPr>
                <w:b/>
                <w:sz w:val="28"/>
              </w:rPr>
              <w:t>М. Шайдаров</w:t>
            </w:r>
          </w:p>
          <w:p w:rsidR="00186C65" w:rsidRDefault="00186C65"/>
        </w:tc>
      </w:tr>
    </w:tbl>
    <w:p w:rsidR="00186C65" w:rsidRDefault="00186C65"/>
    <w:p w:rsidR="00186C65" w:rsidRDefault="00791AA7">
      <w:r>
        <w:rPr>
          <w:u w:val="single"/>
        </w:rPr>
        <w:t>Қазақстан Республикасының Әділет министрлігі</w:t>
      </w:r>
    </w:p>
    <w:p w:rsidR="00186C65" w:rsidRDefault="00791AA7">
      <w:r>
        <w:rPr>
          <w:u w:val="single"/>
        </w:rPr>
        <w:t>________ облысының/қаласының Әділет департаменті</w:t>
      </w:r>
    </w:p>
    <w:p w:rsidR="00186C65" w:rsidRDefault="00791AA7">
      <w:r>
        <w:rPr>
          <w:u w:val="single"/>
        </w:rPr>
        <w:t>Нормативтік құқықтық акті 30.12.2019</w:t>
      </w:r>
    </w:p>
    <w:p w:rsidR="00186C65" w:rsidRDefault="00791AA7">
      <w:r>
        <w:rPr>
          <w:u w:val="single"/>
        </w:rPr>
        <w:t>Нормативтік құқықтық актілерді мемлекеттік</w:t>
      </w:r>
    </w:p>
    <w:p w:rsidR="00186C65" w:rsidRDefault="00791AA7">
      <w:r>
        <w:rPr>
          <w:u w:val="single"/>
        </w:rPr>
        <w:t>тіркеудің тізіліміне № 2-1-1253 болып енгізілді</w:t>
      </w:r>
    </w:p>
    <w:p w:rsidR="00186C65" w:rsidRDefault="00186C65"/>
    <w:p w:rsidR="00186C65" w:rsidRDefault="00791AA7">
      <w:r>
        <w:rPr>
          <w:u w:val="single"/>
        </w:rPr>
        <w:t>Резу</w:t>
      </w:r>
      <w:r>
        <w:rPr>
          <w:u w:val="single"/>
        </w:rPr>
        <w:t>льтаты согласования</w:t>
      </w:r>
    </w:p>
    <w:p w:rsidR="00186C65" w:rsidRDefault="00791AA7">
      <w:r>
        <w:t>ГУ «Аппарат маслихата города Нур-Султан» - Руководитель отдела организационно-административной работы аппарата маслиата города Нур-Султан Кумар Сабитовна Тулешова, 25.12.2019 13:16:12, положительный результат проверки ЭЦП</w:t>
      </w:r>
    </w:p>
    <w:p w:rsidR="00186C65" w:rsidRDefault="00791AA7">
      <w:r>
        <w:t xml:space="preserve">ГУ «Аппарат </w:t>
      </w:r>
      <w:r>
        <w:t>маслихата города Нур-Султан» - Исполняющий обязанности секретаря маслихата города Нур-Султан Мажит Зейнуллович Шайдаров, 25.12.2019 13:17:38, положительный результат проверки ЭЦП</w:t>
      </w:r>
    </w:p>
    <w:p w:rsidR="00186C65" w:rsidRDefault="00791AA7">
      <w:r>
        <w:t>ГУ «Аппарат маслихата города Нур-Султан» - Председатель сессии маслихата горо</w:t>
      </w:r>
      <w:r>
        <w:t>да  Нур-Султан Алтыншаш Жумашевна Табулдина, 25.12.2019 13:18:24, положительный результат проверки ЭЦП</w:t>
      </w:r>
    </w:p>
    <w:p w:rsidR="00186C65" w:rsidRDefault="00791AA7">
      <w:r>
        <w:t>Аппарат акима города Нур-Султан - Руководитель отдела Жанасыл Камалиулы Шаукентаев, 25.12.2019 16:04:24, положительный результат проверки ЭЦП</w:t>
      </w:r>
    </w:p>
    <w:p w:rsidR="00186C65" w:rsidRDefault="00791AA7">
      <w:r>
        <w:t>Департамент</w:t>
      </w:r>
      <w:r>
        <w:t xml:space="preserve"> юстиции города Нур-Султан - Руководитель Департамента юстиции города Нур-Султана Алан Тулебаевич Тленчиев, 27.12.2019 15:39:01, положительный результат проверки ЭЦП</w:t>
      </w:r>
    </w:p>
    <w:sectPr w:rsidR="00186C65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A7" w:rsidRDefault="00791AA7">
      <w:r>
        <w:separator/>
      </w:r>
    </w:p>
  </w:endnote>
  <w:endnote w:type="continuationSeparator" w:id="0">
    <w:p w:rsidR="00791AA7" w:rsidRDefault="0079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DB" w:rsidRDefault="00ED15D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5" w:rsidRDefault="00791AA7">
    <w:pPr>
      <w:jc w:val="center"/>
    </w:pPr>
    <w:r>
      <w:t>Нормативтік құқықтық актілерді мемлекеттік тіркеудің тізіліміне № 2-1-1253 болып енгізілді</w:t>
    </w:r>
  </w:p>
  <w:p w:rsidR="00000000" w:rsidRDefault="00791AA7"/>
  <w:p w:rsidR="00186C65" w:rsidRDefault="00791AA7">
    <w:pPr>
      <w:jc w:val="center"/>
    </w:pPr>
    <w:r>
      <w:t>ИС «ИПГО». Копия электронного документа. Дата  31.12.2019.</w:t>
    </w:r>
  </w:p>
  <w:p w:rsidR="00000000" w:rsidRDefault="00791AA7"/>
  <w:p w:rsidR="00ED15DB" w:rsidRDefault="00ED15D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65" w:rsidRDefault="00791AA7">
    <w:pPr>
      <w:jc w:val="center"/>
    </w:pPr>
    <w:r>
      <w:t>ИС «ИПГО». Копия электронного документа. Дата  31.12.2019.</w:t>
    </w:r>
  </w:p>
  <w:p w:rsidR="00000000" w:rsidRDefault="00791AA7"/>
  <w:p w:rsidR="00ED15DB" w:rsidRDefault="00ED15D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A7" w:rsidRDefault="00791AA7">
      <w:r>
        <w:separator/>
      </w:r>
    </w:p>
  </w:footnote>
  <w:footnote w:type="continuationSeparator" w:id="0">
    <w:p w:rsidR="00791AA7" w:rsidRDefault="0079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2D5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ED15DB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</w:t>
          </w:r>
        </w:p>
        <w:p w:rsidR="00ED15DB" w:rsidRDefault="00ED15DB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ӘКІМДІГІНІҢ ҚАУЛЫСЫ</w:t>
          </w:r>
        </w:p>
        <w:p w:rsidR="00ED15DB" w:rsidRPr="00ED15DB" w:rsidRDefault="00ED15D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ЖӘНЕ МӘСЛИХАТЫНЫҢ ШЕШІМІ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D15DB" w:rsidRDefault="00ED15D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ПОСТАНОВЛЕНИЕ </w:t>
          </w:r>
        </w:p>
        <w:p w:rsidR="00ED15DB" w:rsidRDefault="00ED15D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АКИМАТА И РЕШЕНИЕ </w:t>
          </w:r>
        </w:p>
        <w:p w:rsidR="00ED15DB" w:rsidRDefault="00ED15D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МАСЛИХАТА ГОРОДА </w:t>
          </w:r>
        </w:p>
        <w:p w:rsidR="004B400D" w:rsidRPr="00D100F6" w:rsidRDefault="00ED15D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kk-KZ" w:eastAsia="kk-K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93BE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7C7B85"/>
    <w:multiLevelType w:val="hybridMultilevel"/>
    <w:tmpl w:val="26F01FEA"/>
    <w:lvl w:ilvl="0" w:tplc="95BC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86C65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B6612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91AA7"/>
    <w:rsid w:val="007D5C5B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22D54"/>
    <w:rsid w:val="00E43190"/>
    <w:rsid w:val="00E57A5B"/>
    <w:rsid w:val="00E8227B"/>
    <w:rsid w:val="00E866E0"/>
    <w:rsid w:val="00EB54A3"/>
    <w:rsid w:val="00EB5F4D"/>
    <w:rsid w:val="00EC3C11"/>
    <w:rsid w:val="00EC6599"/>
    <w:rsid w:val="00ED15DB"/>
    <w:rsid w:val="00EE1A39"/>
    <w:rsid w:val="00EF4E93"/>
    <w:rsid w:val="00F22932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C86BF"/>
  <w15:docId w15:val="{8BF0378F-BBEF-441F-BA7B-4A7627F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B66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B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22</cp:revision>
  <dcterms:created xsi:type="dcterms:W3CDTF">2018-09-21T12:01:00Z</dcterms:created>
  <dcterms:modified xsi:type="dcterms:W3CDTF">2021-07-29T11:42:00Z</dcterms:modified>
</cp:coreProperties>
</file>