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6" w:rsidRPr="00327D15" w:rsidRDefault="006F17E6" w:rsidP="003959C8">
      <w:pPr>
        <w:jc w:val="both"/>
        <w:rPr>
          <w:color w:val="FF0000"/>
          <w:sz w:val="28"/>
          <w:lang w:val="kk-KZ"/>
        </w:rPr>
      </w:pPr>
    </w:p>
    <w:p w:rsidR="00564F9A" w:rsidRDefault="003959C8" w:rsidP="003959C8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</w:t>
      </w:r>
    </w:p>
    <w:p w:rsidR="00564F9A" w:rsidRPr="00CE0B18" w:rsidRDefault="00564F9A" w:rsidP="003959C8">
      <w:pPr>
        <w:jc w:val="both"/>
        <w:outlineLvl w:val="0"/>
        <w:rPr>
          <w:rFonts w:ascii="Times New Roman" w:hAnsi="Times New Roman"/>
          <w:sz w:val="24"/>
        </w:rPr>
      </w:pPr>
    </w:p>
    <w:p w:rsidR="006F17E6" w:rsidRDefault="006F17E6" w:rsidP="003959C8">
      <w:pPr>
        <w:contextualSpacing/>
        <w:jc w:val="both"/>
        <w:rPr>
          <w:rFonts w:ascii="Times New Roman" w:hAnsi="Times New Roman"/>
          <w:sz w:val="28"/>
        </w:rPr>
      </w:pPr>
    </w:p>
    <w:p w:rsidR="00B516B3" w:rsidRDefault="00B516B3" w:rsidP="003959C8">
      <w:pPr>
        <w:contextualSpacing/>
        <w:jc w:val="both"/>
        <w:rPr>
          <w:rFonts w:ascii="Times New Roman" w:hAnsi="Times New Roman"/>
          <w:sz w:val="28"/>
        </w:rPr>
      </w:pPr>
    </w:p>
    <w:p w:rsidR="006B2114" w:rsidRDefault="006B2114" w:rsidP="003959C8">
      <w:pPr>
        <w:contextualSpacing/>
        <w:jc w:val="both"/>
        <w:rPr>
          <w:rFonts w:ascii="Times New Roman" w:hAnsi="Times New Roman"/>
          <w:sz w:val="28"/>
        </w:rPr>
      </w:pPr>
    </w:p>
    <w:p w:rsidR="00B516B3" w:rsidRDefault="00B516B3" w:rsidP="003959C8">
      <w:pPr>
        <w:contextualSpacing/>
        <w:jc w:val="both"/>
        <w:rPr>
          <w:rFonts w:ascii="Times New Roman" w:hAnsi="Times New Roman"/>
          <w:sz w:val="28"/>
        </w:rPr>
      </w:pPr>
    </w:p>
    <w:p w:rsidR="00C0556C" w:rsidRDefault="00C0556C" w:rsidP="003959C8">
      <w:pPr>
        <w:contextualSpacing/>
        <w:jc w:val="both"/>
        <w:rPr>
          <w:rFonts w:ascii="Times New Roman" w:hAnsi="Times New Roman"/>
          <w:sz w:val="28"/>
        </w:rPr>
      </w:pPr>
    </w:p>
    <w:p w:rsidR="00C0556C" w:rsidRDefault="00C0556C" w:rsidP="003959C8">
      <w:pPr>
        <w:contextualSpacing/>
        <w:jc w:val="both"/>
        <w:rPr>
          <w:rFonts w:ascii="Times New Roman" w:hAnsi="Times New Roman"/>
          <w:sz w:val="28"/>
        </w:rPr>
      </w:pPr>
    </w:p>
    <w:p w:rsidR="006B2114" w:rsidRDefault="006B2114" w:rsidP="003959C8">
      <w:pPr>
        <w:contextualSpacing/>
        <w:jc w:val="both"/>
        <w:rPr>
          <w:rFonts w:ascii="Times New Roman" w:hAnsi="Times New Roman"/>
          <w:sz w:val="28"/>
        </w:rPr>
      </w:pPr>
    </w:p>
    <w:p w:rsidR="00A54FE7" w:rsidRDefault="00A54FE7" w:rsidP="00A54FE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E0B18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4FE7" w:rsidRDefault="00A54FE7" w:rsidP="00A54FE7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постоянной комиссии</w:t>
      </w:r>
    </w:p>
    <w:p w:rsidR="00A54FE7" w:rsidRPr="005F2C49" w:rsidRDefault="00A54FE7" w:rsidP="00A54FE7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14 февраля</w:t>
      </w:r>
      <w:r w:rsidR="00C055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6B2114" w:rsidRDefault="006B2114" w:rsidP="003959C8">
      <w:pPr>
        <w:contextualSpacing/>
        <w:jc w:val="both"/>
        <w:rPr>
          <w:rFonts w:ascii="Times New Roman" w:hAnsi="Times New Roman"/>
          <w:sz w:val="28"/>
        </w:rPr>
      </w:pPr>
    </w:p>
    <w:p w:rsidR="006B2114" w:rsidRDefault="006B2114" w:rsidP="003959C8">
      <w:pPr>
        <w:contextualSpacing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6B2114" w:rsidRPr="005F087E" w:rsidRDefault="006B2114" w:rsidP="003959C8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482B30" w:rsidRPr="00482B30" w:rsidRDefault="00482B30" w:rsidP="003959C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2B30">
        <w:rPr>
          <w:rFonts w:ascii="Times New Roman" w:hAnsi="Times New Roman"/>
          <w:b/>
          <w:sz w:val="28"/>
          <w:szCs w:val="28"/>
        </w:rPr>
        <w:t xml:space="preserve">Об осуществлении контроля </w:t>
      </w:r>
    </w:p>
    <w:p w:rsidR="00482B30" w:rsidRPr="00482B30" w:rsidRDefault="00482B30" w:rsidP="003959C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2B30">
        <w:rPr>
          <w:rFonts w:ascii="Times New Roman" w:hAnsi="Times New Roman"/>
          <w:b/>
          <w:sz w:val="28"/>
          <w:szCs w:val="28"/>
        </w:rPr>
        <w:t xml:space="preserve">за эффективным расходованием </w:t>
      </w:r>
    </w:p>
    <w:p w:rsidR="00482B30" w:rsidRPr="00482B30" w:rsidRDefault="00482B30" w:rsidP="003959C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2B30">
        <w:rPr>
          <w:rFonts w:ascii="Times New Roman" w:hAnsi="Times New Roman"/>
          <w:b/>
          <w:sz w:val="28"/>
          <w:szCs w:val="28"/>
        </w:rPr>
        <w:t xml:space="preserve">бюджетных средств, </w:t>
      </w:r>
    </w:p>
    <w:p w:rsidR="00482B30" w:rsidRPr="00482B30" w:rsidRDefault="00482B30" w:rsidP="003959C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2B30">
        <w:rPr>
          <w:rFonts w:ascii="Times New Roman" w:hAnsi="Times New Roman"/>
          <w:b/>
          <w:sz w:val="28"/>
          <w:szCs w:val="28"/>
        </w:rPr>
        <w:t xml:space="preserve">направленных на санитарную </w:t>
      </w:r>
    </w:p>
    <w:p w:rsidR="00482B30" w:rsidRPr="00482B30" w:rsidRDefault="00482B30" w:rsidP="003959C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2B30">
        <w:rPr>
          <w:rFonts w:ascii="Times New Roman" w:hAnsi="Times New Roman"/>
          <w:b/>
          <w:sz w:val="28"/>
          <w:szCs w:val="28"/>
        </w:rPr>
        <w:t xml:space="preserve">очистку и благоустройство </w:t>
      </w:r>
    </w:p>
    <w:p w:rsidR="006F17E6" w:rsidRPr="00482B30" w:rsidRDefault="00482B30" w:rsidP="003959C8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B30">
        <w:rPr>
          <w:rFonts w:ascii="Times New Roman" w:hAnsi="Times New Roman"/>
          <w:b/>
          <w:sz w:val="28"/>
          <w:szCs w:val="28"/>
        </w:rPr>
        <w:t xml:space="preserve">города </w:t>
      </w:r>
      <w:proofErr w:type="spellStart"/>
      <w:r w:rsidRPr="00482B30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482B30">
        <w:rPr>
          <w:rFonts w:ascii="Times New Roman" w:hAnsi="Times New Roman"/>
          <w:b/>
          <w:sz w:val="28"/>
          <w:szCs w:val="28"/>
        </w:rPr>
        <w:t>-Султан</w:t>
      </w:r>
    </w:p>
    <w:p w:rsidR="006F17E6" w:rsidRDefault="006F17E6" w:rsidP="003959C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17E6" w:rsidRDefault="006F17E6" w:rsidP="003959C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5303">
        <w:rPr>
          <w:rFonts w:ascii="Times New Roman" w:hAnsi="Times New Roman"/>
          <w:sz w:val="28"/>
          <w:szCs w:val="28"/>
        </w:rPr>
        <w:t>Заслушав и обсудив информацию «</w:t>
      </w:r>
      <w:r w:rsidR="004B16B9" w:rsidRPr="002F4E21">
        <w:rPr>
          <w:rFonts w:ascii="Times New Roman" w:hAnsi="Times New Roman"/>
          <w:sz w:val="28"/>
          <w:szCs w:val="28"/>
        </w:rPr>
        <w:t xml:space="preserve">Об осуществлении </w:t>
      </w:r>
      <w:proofErr w:type="gramStart"/>
      <w:r w:rsidR="004B16B9" w:rsidRPr="002F4E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B16B9" w:rsidRPr="002F4E21">
        <w:rPr>
          <w:rFonts w:ascii="Times New Roman" w:hAnsi="Times New Roman"/>
          <w:sz w:val="28"/>
          <w:szCs w:val="28"/>
        </w:rPr>
        <w:t xml:space="preserve"> эффективным расходованием бюджетных средств, направленных на санитарную очистку и благоустройство города </w:t>
      </w:r>
      <w:proofErr w:type="spellStart"/>
      <w:r w:rsidR="004B16B9" w:rsidRPr="002F4E21">
        <w:rPr>
          <w:rFonts w:ascii="Times New Roman" w:hAnsi="Times New Roman"/>
          <w:sz w:val="28"/>
          <w:szCs w:val="28"/>
        </w:rPr>
        <w:t>Нур</w:t>
      </w:r>
      <w:proofErr w:type="spellEnd"/>
      <w:r w:rsidR="004B16B9" w:rsidRPr="002F4E21">
        <w:rPr>
          <w:rFonts w:ascii="Times New Roman" w:hAnsi="Times New Roman"/>
          <w:sz w:val="28"/>
          <w:szCs w:val="28"/>
        </w:rPr>
        <w:t>-Султан</w:t>
      </w:r>
      <w:r w:rsidR="00634734">
        <w:rPr>
          <w:rFonts w:ascii="Times New Roman" w:hAnsi="Times New Roman"/>
          <w:sz w:val="28"/>
          <w:szCs w:val="28"/>
        </w:rPr>
        <w:t>»</w:t>
      </w:r>
      <w:r w:rsidR="00634734" w:rsidRPr="00634734">
        <w:rPr>
          <w:rFonts w:ascii="Times New Roman" w:hAnsi="Times New Roman"/>
          <w:sz w:val="28"/>
          <w:szCs w:val="28"/>
        </w:rPr>
        <w:t xml:space="preserve"> </w:t>
      </w:r>
      <w:r w:rsidR="00634734">
        <w:rPr>
          <w:rFonts w:ascii="Times New Roman" w:hAnsi="Times New Roman"/>
          <w:sz w:val="28"/>
          <w:szCs w:val="28"/>
        </w:rPr>
        <w:t xml:space="preserve">постоянная комиссия </w:t>
      </w:r>
      <w:proofErr w:type="spellStart"/>
      <w:r w:rsidR="00634734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63473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634734">
        <w:rPr>
          <w:rFonts w:ascii="Times New Roman" w:hAnsi="Times New Roman"/>
          <w:sz w:val="28"/>
          <w:szCs w:val="28"/>
        </w:rPr>
        <w:t>Нур</w:t>
      </w:r>
      <w:proofErr w:type="spellEnd"/>
      <w:r w:rsidR="00634734">
        <w:rPr>
          <w:rFonts w:ascii="Times New Roman" w:hAnsi="Times New Roman"/>
          <w:sz w:val="28"/>
          <w:szCs w:val="28"/>
        </w:rPr>
        <w:t xml:space="preserve">-Султан </w:t>
      </w:r>
      <w:r w:rsidR="00634734" w:rsidRPr="00692D7E">
        <w:rPr>
          <w:rFonts w:ascii="Times New Roman" w:hAnsi="Times New Roman"/>
          <w:sz w:val="28"/>
          <w:szCs w:val="28"/>
        </w:rPr>
        <w:t>по вопросам бюджета, экономики, промышленности и предпринимательства</w:t>
      </w:r>
      <w:r w:rsidR="00FA18C2">
        <w:rPr>
          <w:rFonts w:ascii="Times New Roman" w:hAnsi="Times New Roman"/>
          <w:sz w:val="28"/>
          <w:szCs w:val="28"/>
        </w:rPr>
        <w:t xml:space="preserve"> </w:t>
      </w:r>
      <w:r w:rsidR="003A6EA4">
        <w:rPr>
          <w:rFonts w:ascii="Times New Roman" w:hAnsi="Times New Roman"/>
          <w:sz w:val="28"/>
          <w:szCs w:val="28"/>
        </w:rPr>
        <w:t>отмеча</w:t>
      </w:r>
      <w:r w:rsidR="00634734">
        <w:rPr>
          <w:rFonts w:ascii="Times New Roman" w:hAnsi="Times New Roman"/>
          <w:sz w:val="28"/>
          <w:szCs w:val="28"/>
        </w:rPr>
        <w:t xml:space="preserve">ет, что </w:t>
      </w:r>
      <w:r w:rsidR="005D448E">
        <w:rPr>
          <w:rFonts w:ascii="Times New Roman" w:hAnsi="Times New Roman"/>
          <w:sz w:val="28"/>
          <w:szCs w:val="28"/>
        </w:rPr>
        <w:t xml:space="preserve">аппаратами </w:t>
      </w:r>
      <w:proofErr w:type="spellStart"/>
      <w:r w:rsidR="005D448E">
        <w:rPr>
          <w:rFonts w:ascii="Times New Roman" w:hAnsi="Times New Roman"/>
          <w:sz w:val="28"/>
          <w:szCs w:val="28"/>
        </w:rPr>
        <w:t>акимов</w:t>
      </w:r>
      <w:proofErr w:type="spellEnd"/>
      <w:r w:rsidR="005D448E">
        <w:rPr>
          <w:rFonts w:ascii="Times New Roman" w:hAnsi="Times New Roman"/>
          <w:sz w:val="28"/>
          <w:szCs w:val="28"/>
        </w:rPr>
        <w:t xml:space="preserve"> районов города </w:t>
      </w:r>
      <w:proofErr w:type="spellStart"/>
      <w:r w:rsidR="005D448E">
        <w:rPr>
          <w:rFonts w:ascii="Times New Roman" w:hAnsi="Times New Roman"/>
          <w:sz w:val="28"/>
          <w:szCs w:val="28"/>
        </w:rPr>
        <w:t>Нур</w:t>
      </w:r>
      <w:proofErr w:type="spellEnd"/>
      <w:r w:rsidR="005D448E">
        <w:rPr>
          <w:rFonts w:ascii="Times New Roman" w:hAnsi="Times New Roman"/>
          <w:sz w:val="28"/>
          <w:szCs w:val="28"/>
        </w:rPr>
        <w:t xml:space="preserve">-Султан </w:t>
      </w:r>
      <w:r w:rsidRPr="00BF5303">
        <w:rPr>
          <w:rFonts w:ascii="Times New Roman" w:hAnsi="Times New Roman"/>
          <w:sz w:val="28"/>
          <w:szCs w:val="28"/>
        </w:rPr>
        <w:t>проводится определенная работа</w:t>
      </w:r>
      <w:r w:rsidR="005D448E">
        <w:rPr>
          <w:rFonts w:ascii="Times New Roman" w:hAnsi="Times New Roman"/>
          <w:sz w:val="28"/>
          <w:szCs w:val="28"/>
        </w:rPr>
        <w:t xml:space="preserve"> по санитарной очистке</w:t>
      </w:r>
      <w:r w:rsidR="003A6EA4">
        <w:rPr>
          <w:rFonts w:ascii="Times New Roman" w:hAnsi="Times New Roman"/>
          <w:sz w:val="28"/>
          <w:szCs w:val="28"/>
        </w:rPr>
        <w:t xml:space="preserve"> и благоустройству города </w:t>
      </w:r>
      <w:proofErr w:type="spellStart"/>
      <w:r w:rsidR="003A6EA4">
        <w:rPr>
          <w:rFonts w:ascii="Times New Roman" w:hAnsi="Times New Roman"/>
          <w:sz w:val="28"/>
          <w:szCs w:val="28"/>
        </w:rPr>
        <w:t>Нур</w:t>
      </w:r>
      <w:proofErr w:type="spellEnd"/>
      <w:r w:rsidR="003A6EA4">
        <w:rPr>
          <w:rFonts w:ascii="Times New Roman" w:hAnsi="Times New Roman"/>
          <w:sz w:val="28"/>
          <w:szCs w:val="28"/>
        </w:rPr>
        <w:t>-Султан</w:t>
      </w:r>
      <w:r>
        <w:rPr>
          <w:rFonts w:ascii="Times New Roman" w:hAnsi="Times New Roman"/>
          <w:sz w:val="28"/>
          <w:szCs w:val="28"/>
        </w:rPr>
        <w:t>.</w:t>
      </w:r>
    </w:p>
    <w:p w:rsidR="005E7BA9" w:rsidRDefault="005E7BA9" w:rsidP="005E7BA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районах столицы </w:t>
      </w:r>
      <w:r w:rsidR="00251486">
        <w:rPr>
          <w:rFonts w:ascii="Times New Roman" w:hAnsi="Times New Roman"/>
          <w:sz w:val="28"/>
          <w:szCs w:val="28"/>
        </w:rPr>
        <w:t xml:space="preserve">в 2019 году были </w:t>
      </w:r>
      <w:r>
        <w:rPr>
          <w:rFonts w:ascii="Times New Roman" w:hAnsi="Times New Roman"/>
          <w:sz w:val="28"/>
          <w:szCs w:val="28"/>
        </w:rPr>
        <w:t>проведены работы по благоустройству дворов, тротуаров,</w:t>
      </w:r>
      <w:r w:rsidRPr="007C6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содержанию уличного, паркового и внутр</w:t>
      </w:r>
      <w:r w:rsidR="0004213B">
        <w:rPr>
          <w:rFonts w:ascii="Times New Roman" w:hAnsi="Times New Roman"/>
          <w:sz w:val="28"/>
          <w:szCs w:val="28"/>
        </w:rPr>
        <w:t>иквартального освещения, текущему ремонту и содержанию</w:t>
      </w:r>
      <w:r>
        <w:rPr>
          <w:rFonts w:ascii="Times New Roman" w:hAnsi="Times New Roman"/>
          <w:sz w:val="28"/>
          <w:szCs w:val="28"/>
        </w:rPr>
        <w:t xml:space="preserve"> парковых элементов в зонах зеленых насаждений, установлены и </w:t>
      </w:r>
      <w:r w:rsidRPr="00476F56">
        <w:rPr>
          <w:rFonts w:ascii="Times New Roman" w:hAnsi="Times New Roman"/>
          <w:color w:val="000000" w:themeColor="text1"/>
          <w:sz w:val="28"/>
          <w:szCs w:val="28"/>
        </w:rPr>
        <w:t>отремонтированы</w:t>
      </w:r>
      <w:r>
        <w:rPr>
          <w:rFonts w:ascii="Times New Roman" w:hAnsi="Times New Roman"/>
          <w:sz w:val="28"/>
          <w:szCs w:val="28"/>
        </w:rPr>
        <w:t xml:space="preserve"> скульптурные сооружения, организованы беговые и велосипедные дорожки, снесены аварийные и ветхие деревья, скошена сорная растительность, обустроены новые контейнера и отремонтированы контейнерные площадки, </w:t>
      </w:r>
      <w:r w:rsidR="0004213B">
        <w:rPr>
          <w:rFonts w:ascii="Times New Roman" w:hAnsi="Times New Roman"/>
          <w:sz w:val="28"/>
          <w:szCs w:val="28"/>
        </w:rPr>
        <w:t xml:space="preserve">приняты меры </w:t>
      </w:r>
      <w:r>
        <w:rPr>
          <w:rFonts w:ascii="Times New Roman" w:hAnsi="Times New Roman"/>
          <w:sz w:val="28"/>
          <w:szCs w:val="28"/>
        </w:rPr>
        <w:t>по ликвидации несанкционированных свалок</w:t>
      </w:r>
      <w:proofErr w:type="gramEnd"/>
      <w:r>
        <w:rPr>
          <w:rFonts w:ascii="Times New Roman" w:hAnsi="Times New Roman"/>
          <w:sz w:val="28"/>
          <w:szCs w:val="28"/>
        </w:rPr>
        <w:t>, по посадке деревьев, цветников, устройству газонов и др</w:t>
      </w:r>
      <w:r w:rsidR="0004213B">
        <w:rPr>
          <w:rFonts w:ascii="Times New Roman" w:hAnsi="Times New Roman"/>
          <w:sz w:val="28"/>
          <w:szCs w:val="28"/>
        </w:rPr>
        <w:t>угие</w:t>
      </w:r>
      <w:r>
        <w:rPr>
          <w:rFonts w:ascii="Times New Roman" w:hAnsi="Times New Roman"/>
          <w:sz w:val="28"/>
          <w:szCs w:val="28"/>
        </w:rPr>
        <w:t>.</w:t>
      </w:r>
    </w:p>
    <w:p w:rsidR="005E7BA9" w:rsidRDefault="00B41034" w:rsidP="005E7B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04213B">
        <w:rPr>
          <w:rFonts w:ascii="Times New Roman" w:hAnsi="Times New Roman"/>
          <w:sz w:val="28"/>
          <w:szCs w:val="28"/>
        </w:rPr>
        <w:t xml:space="preserve">, по району «Алматы» </w:t>
      </w:r>
      <w:r>
        <w:rPr>
          <w:rFonts w:ascii="Times New Roman" w:hAnsi="Times New Roman"/>
          <w:sz w:val="28"/>
          <w:szCs w:val="28"/>
        </w:rPr>
        <w:t>благоустроено 87 дворов, установлено боле</w:t>
      </w:r>
      <w:r w:rsidR="0004213B">
        <w:rPr>
          <w:rFonts w:ascii="Times New Roman" w:hAnsi="Times New Roman"/>
          <w:sz w:val="28"/>
          <w:szCs w:val="28"/>
        </w:rPr>
        <w:t>е 230</w:t>
      </w:r>
      <w:r>
        <w:rPr>
          <w:rFonts w:ascii="Times New Roman" w:hAnsi="Times New Roman"/>
          <w:sz w:val="28"/>
          <w:szCs w:val="28"/>
        </w:rPr>
        <w:t xml:space="preserve"> е</w:t>
      </w:r>
      <w:r w:rsidR="00543766">
        <w:rPr>
          <w:rFonts w:ascii="Times New Roman" w:hAnsi="Times New Roman"/>
          <w:sz w:val="28"/>
          <w:szCs w:val="28"/>
        </w:rPr>
        <w:t xml:space="preserve">диниц малых архитектурных форм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детстких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игровых площадках. Вдоль набережной реки Акбулак обустроено более 2000 метров велосипедных и беговых дорожек. Проведены работы по сносу 900 аварийных и ветхих деревьев и скосу 123 га сорной растительности</w:t>
      </w:r>
      <w:r w:rsidR="00E362C2">
        <w:rPr>
          <w:rFonts w:ascii="Times New Roman" w:hAnsi="Times New Roman"/>
          <w:sz w:val="28"/>
          <w:szCs w:val="28"/>
        </w:rPr>
        <w:t xml:space="preserve">. </w:t>
      </w:r>
      <w:r w:rsidR="00543766">
        <w:rPr>
          <w:rFonts w:ascii="Times New Roman" w:hAnsi="Times New Roman"/>
          <w:sz w:val="28"/>
          <w:szCs w:val="28"/>
        </w:rPr>
        <w:t xml:space="preserve">В целях санитарного </w:t>
      </w:r>
      <w:r w:rsidR="00543766">
        <w:rPr>
          <w:rFonts w:ascii="Times New Roman" w:hAnsi="Times New Roman"/>
          <w:sz w:val="28"/>
          <w:szCs w:val="28"/>
        </w:rPr>
        <w:lastRenderedPageBreak/>
        <w:t>содержания в районе ежедневно в одну смену задействовано 450 дорожных рабочих, более 300 единиц специализированой техники.</w:t>
      </w:r>
    </w:p>
    <w:p w:rsidR="00543766" w:rsidRDefault="00543766" w:rsidP="005E7BA9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По району «Бай</w:t>
      </w:r>
      <w:r>
        <w:rPr>
          <w:rFonts w:ascii="Times New Roman" w:hAnsi="Times New Roman"/>
          <w:sz w:val="28"/>
          <w:szCs w:val="28"/>
          <w:lang w:val="kk-KZ"/>
        </w:rPr>
        <w:t>қоңыр</w:t>
      </w:r>
      <w:r w:rsidR="00404951">
        <w:rPr>
          <w:rFonts w:ascii="Times New Roman" w:hAnsi="Times New Roman"/>
          <w:sz w:val="28"/>
          <w:szCs w:val="28"/>
          <w:lang w:val="kk-KZ"/>
        </w:rPr>
        <w:t>»</w:t>
      </w:r>
      <w:r w:rsidR="000D71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66378">
        <w:rPr>
          <w:rFonts w:ascii="Times New Roman" w:hAnsi="Times New Roman"/>
          <w:sz w:val="28"/>
          <w:szCs w:val="28"/>
          <w:lang w:val="kk-KZ"/>
        </w:rPr>
        <w:t xml:space="preserve"> благоустроены</w:t>
      </w:r>
      <w:r w:rsidR="000D71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7C4E">
        <w:rPr>
          <w:rFonts w:ascii="Times New Roman" w:hAnsi="Times New Roman"/>
          <w:sz w:val="28"/>
          <w:szCs w:val="28"/>
          <w:lang w:val="kk-KZ"/>
        </w:rPr>
        <w:t>23 дворовые территории</w:t>
      </w:r>
      <w:r w:rsidR="00FC62D1">
        <w:rPr>
          <w:rFonts w:ascii="Times New Roman" w:hAnsi="Times New Roman"/>
          <w:sz w:val="28"/>
          <w:szCs w:val="28"/>
          <w:lang w:val="kk-KZ"/>
        </w:rPr>
        <w:t>, установлены 285 единиц малых архитектурных форм на 25 детских игровых площадках, 54 уличных тренаже</w:t>
      </w:r>
      <w:r w:rsidR="00E362C2">
        <w:rPr>
          <w:rFonts w:ascii="Times New Roman" w:hAnsi="Times New Roman"/>
          <w:sz w:val="28"/>
          <w:szCs w:val="28"/>
          <w:lang w:val="kk-KZ"/>
        </w:rPr>
        <w:t>р</w:t>
      </w:r>
      <w:r w:rsidR="00FC62D1">
        <w:rPr>
          <w:rFonts w:ascii="Times New Roman" w:hAnsi="Times New Roman"/>
          <w:sz w:val="28"/>
          <w:szCs w:val="28"/>
          <w:lang w:val="kk-KZ"/>
        </w:rPr>
        <w:t>ов, 7 футбольных полей и 2 хоккейных корта, отремонитировано 13 спортивных площад</w:t>
      </w:r>
      <w:r w:rsidR="00E362C2">
        <w:rPr>
          <w:rFonts w:ascii="Times New Roman" w:hAnsi="Times New Roman"/>
          <w:sz w:val="28"/>
          <w:szCs w:val="28"/>
          <w:lang w:val="kk-KZ"/>
        </w:rPr>
        <w:t>ок. Осуществлен ямочный ремонт дорог</w:t>
      </w:r>
      <w:r w:rsidR="00FC62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62C2">
        <w:rPr>
          <w:rFonts w:ascii="Times New Roman" w:hAnsi="Times New Roman"/>
          <w:sz w:val="28"/>
          <w:szCs w:val="28"/>
          <w:lang w:val="kk-KZ"/>
        </w:rPr>
        <w:t>(</w:t>
      </w:r>
      <w:r w:rsidR="00FC62D1">
        <w:rPr>
          <w:rFonts w:ascii="Times New Roman" w:hAnsi="Times New Roman"/>
          <w:sz w:val="28"/>
          <w:szCs w:val="28"/>
          <w:lang w:val="kk-KZ"/>
        </w:rPr>
        <w:t>2150 м2</w:t>
      </w:r>
      <w:r w:rsidR="00E362C2">
        <w:rPr>
          <w:rFonts w:ascii="Times New Roman" w:hAnsi="Times New Roman"/>
          <w:sz w:val="28"/>
          <w:szCs w:val="28"/>
          <w:lang w:val="kk-KZ"/>
        </w:rPr>
        <w:t>)</w:t>
      </w:r>
      <w:r w:rsidR="00FC62D1">
        <w:rPr>
          <w:rFonts w:ascii="Times New Roman" w:hAnsi="Times New Roman"/>
          <w:sz w:val="28"/>
          <w:szCs w:val="28"/>
          <w:lang w:val="kk-KZ"/>
        </w:rPr>
        <w:t>, обустроены парковочные зоны. Проведены работы по ликвидации 80 несанкционированных свалок, осуществлен ремонт 3 скульптурных сооружений и др</w:t>
      </w:r>
      <w:r w:rsidR="00E362C2">
        <w:rPr>
          <w:rFonts w:ascii="Times New Roman" w:hAnsi="Times New Roman"/>
          <w:sz w:val="28"/>
          <w:szCs w:val="28"/>
          <w:lang w:val="kk-KZ"/>
        </w:rPr>
        <w:t>угие</w:t>
      </w:r>
      <w:r w:rsidR="00FC62D1">
        <w:rPr>
          <w:rFonts w:ascii="Times New Roman" w:hAnsi="Times New Roman"/>
          <w:sz w:val="28"/>
          <w:szCs w:val="28"/>
          <w:lang w:val="kk-KZ"/>
        </w:rPr>
        <w:t>.</w:t>
      </w:r>
    </w:p>
    <w:p w:rsidR="00FC62D1" w:rsidRDefault="00404951" w:rsidP="005E7B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району «Есиль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15CD9">
        <w:rPr>
          <w:rFonts w:ascii="Times New Roman" w:hAnsi="Times New Roman"/>
          <w:sz w:val="28"/>
          <w:szCs w:val="28"/>
          <w:lang w:val="kk-KZ"/>
        </w:rPr>
        <w:t xml:space="preserve">благоустроено 7 дворовых территорий, 4 спортивные </w:t>
      </w:r>
      <w:r w:rsidR="00EC6656">
        <w:rPr>
          <w:rFonts w:ascii="Times New Roman" w:hAnsi="Times New Roman"/>
          <w:sz w:val="28"/>
          <w:szCs w:val="28"/>
          <w:lang w:val="kk-KZ"/>
        </w:rPr>
        <w:t xml:space="preserve">площадки. </w:t>
      </w:r>
      <w:r w:rsidR="003A6139">
        <w:rPr>
          <w:rFonts w:ascii="Times New Roman" w:hAnsi="Times New Roman"/>
          <w:sz w:val="28"/>
          <w:szCs w:val="28"/>
          <w:lang w:val="kk-KZ"/>
        </w:rPr>
        <w:t>Проведены ремонтно-восстановительные работы эле</w:t>
      </w:r>
      <w:r w:rsidR="00C50194">
        <w:rPr>
          <w:rFonts w:ascii="Times New Roman" w:hAnsi="Times New Roman"/>
          <w:sz w:val="28"/>
          <w:szCs w:val="28"/>
          <w:lang w:val="kk-KZ"/>
        </w:rPr>
        <w:t>ментов благоустройства объектов</w:t>
      </w:r>
      <w:r w:rsidR="003A6139">
        <w:rPr>
          <w:rFonts w:ascii="Times New Roman" w:hAnsi="Times New Roman"/>
          <w:sz w:val="28"/>
          <w:szCs w:val="28"/>
          <w:lang w:val="kk-KZ"/>
        </w:rPr>
        <w:t xml:space="preserve"> таких как</w:t>
      </w:r>
      <w:r w:rsidR="00C501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A6139">
        <w:rPr>
          <w:rFonts w:ascii="Times New Roman" w:hAnsi="Times New Roman"/>
          <w:sz w:val="28"/>
          <w:szCs w:val="28"/>
          <w:lang w:val="kk-KZ"/>
        </w:rPr>
        <w:t xml:space="preserve"> «Аста</w:t>
      </w:r>
      <w:r w:rsidR="00C50194">
        <w:rPr>
          <w:rFonts w:ascii="Times New Roman" w:hAnsi="Times New Roman"/>
          <w:sz w:val="28"/>
          <w:szCs w:val="28"/>
          <w:lang w:val="kk-KZ"/>
        </w:rPr>
        <w:t>на Опера», ЭКСПО и др. Осуществлены</w:t>
      </w:r>
      <w:r w:rsidR="003A6139">
        <w:rPr>
          <w:rFonts w:ascii="Times New Roman" w:hAnsi="Times New Roman"/>
          <w:sz w:val="28"/>
          <w:szCs w:val="28"/>
          <w:lang w:val="kk-KZ"/>
        </w:rPr>
        <w:t xml:space="preserve"> работы по ликвидации 17 несанкционированных свалок, восстановлению 217 контейнерных площадок и установлению </w:t>
      </w:r>
      <w:r w:rsidR="004268A0">
        <w:rPr>
          <w:rFonts w:ascii="Times New Roman" w:hAnsi="Times New Roman"/>
          <w:sz w:val="28"/>
          <w:szCs w:val="28"/>
          <w:lang w:val="kk-KZ"/>
        </w:rPr>
        <w:t>22 новых</w:t>
      </w:r>
      <w:r w:rsidR="00C50194">
        <w:rPr>
          <w:rFonts w:ascii="Times New Roman" w:hAnsi="Times New Roman"/>
          <w:sz w:val="28"/>
          <w:szCs w:val="28"/>
          <w:lang w:val="kk-KZ"/>
        </w:rPr>
        <w:t>,</w:t>
      </w:r>
      <w:r w:rsidR="004268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0194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4268A0">
        <w:rPr>
          <w:rFonts w:ascii="Times New Roman" w:hAnsi="Times New Roman"/>
          <w:sz w:val="28"/>
          <w:szCs w:val="28"/>
          <w:lang w:val="kk-KZ"/>
        </w:rPr>
        <w:t>по текущему содержанию декоративной подсветки зданий и сооружений более 150</w:t>
      </w:r>
      <w:r w:rsidR="00A8638F">
        <w:rPr>
          <w:rFonts w:ascii="Times New Roman" w:hAnsi="Times New Roman"/>
          <w:sz w:val="28"/>
          <w:szCs w:val="28"/>
          <w:lang w:val="kk-KZ"/>
        </w:rPr>
        <w:t xml:space="preserve"> объектов и 10 тыс.</w:t>
      </w:r>
      <w:r w:rsidR="004268A0">
        <w:rPr>
          <w:rFonts w:ascii="Times New Roman" w:hAnsi="Times New Roman"/>
          <w:sz w:val="28"/>
          <w:szCs w:val="28"/>
          <w:lang w:val="kk-KZ"/>
        </w:rPr>
        <w:t xml:space="preserve"> приборов и др</w:t>
      </w:r>
      <w:r w:rsidR="00A8638F">
        <w:rPr>
          <w:rFonts w:ascii="Times New Roman" w:hAnsi="Times New Roman"/>
          <w:sz w:val="28"/>
          <w:szCs w:val="28"/>
          <w:lang w:val="kk-KZ"/>
        </w:rPr>
        <w:t>угое</w:t>
      </w:r>
      <w:r w:rsidR="004268A0">
        <w:rPr>
          <w:rFonts w:ascii="Times New Roman" w:hAnsi="Times New Roman"/>
          <w:sz w:val="28"/>
          <w:szCs w:val="28"/>
          <w:lang w:val="kk-KZ"/>
        </w:rPr>
        <w:t>.</w:t>
      </w:r>
    </w:p>
    <w:p w:rsidR="00636FAE" w:rsidRDefault="005E7BA9" w:rsidP="00975455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4268A0">
        <w:rPr>
          <w:rFonts w:ascii="Times New Roman" w:hAnsi="Times New Roman"/>
          <w:sz w:val="28"/>
          <w:szCs w:val="28"/>
        </w:rPr>
        <w:t>По району «</w:t>
      </w:r>
      <w:proofErr w:type="spellStart"/>
      <w:r w:rsidR="004268A0">
        <w:rPr>
          <w:rFonts w:ascii="Times New Roman" w:hAnsi="Times New Roman"/>
          <w:sz w:val="28"/>
          <w:szCs w:val="28"/>
        </w:rPr>
        <w:t>Сарыарка</w:t>
      </w:r>
      <w:proofErr w:type="spellEnd"/>
      <w:r w:rsidR="00A8638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975455">
        <w:rPr>
          <w:rFonts w:ascii="Times New Roman" w:hAnsi="Times New Roman"/>
          <w:sz w:val="28"/>
          <w:szCs w:val="28"/>
          <w:lang w:val="kk-KZ"/>
        </w:rPr>
        <w:t>б</w:t>
      </w:r>
      <w:r w:rsidR="00636FAE">
        <w:rPr>
          <w:rFonts w:ascii="Times New Roman" w:hAnsi="Times New Roman"/>
          <w:sz w:val="28"/>
          <w:szCs w:val="28"/>
          <w:lang w:val="kk-KZ"/>
        </w:rPr>
        <w:t>лагоустроено 40 дворовых клубов, отремонтировано 16 футбольных</w:t>
      </w:r>
      <w:r w:rsidR="00A8638F">
        <w:rPr>
          <w:rFonts w:ascii="Times New Roman" w:hAnsi="Times New Roman"/>
          <w:sz w:val="28"/>
          <w:szCs w:val="28"/>
          <w:lang w:val="kk-KZ"/>
        </w:rPr>
        <w:t xml:space="preserve"> полей</w:t>
      </w:r>
      <w:r w:rsidR="00636FAE">
        <w:rPr>
          <w:rFonts w:ascii="Times New Roman" w:hAnsi="Times New Roman"/>
          <w:sz w:val="28"/>
          <w:szCs w:val="28"/>
          <w:lang w:val="kk-KZ"/>
        </w:rPr>
        <w:t>, 2 баскетбольных и 24 тренажерные площадки. Проведена работа по асфальтированию 70 заездов на в</w:t>
      </w:r>
      <w:r w:rsidR="00A8638F">
        <w:rPr>
          <w:rFonts w:ascii="Times New Roman" w:hAnsi="Times New Roman"/>
          <w:sz w:val="28"/>
          <w:szCs w:val="28"/>
          <w:lang w:val="kk-KZ"/>
        </w:rPr>
        <w:t xml:space="preserve">нутриквартальные территории, </w:t>
      </w:r>
      <w:r w:rsidR="00636FAE">
        <w:rPr>
          <w:rFonts w:ascii="Times New Roman" w:hAnsi="Times New Roman"/>
          <w:sz w:val="28"/>
          <w:szCs w:val="28"/>
          <w:lang w:val="kk-KZ"/>
        </w:rPr>
        <w:t>вос</w:t>
      </w:r>
      <w:r w:rsidR="00A8638F">
        <w:rPr>
          <w:rFonts w:ascii="Times New Roman" w:hAnsi="Times New Roman"/>
          <w:sz w:val="28"/>
          <w:szCs w:val="28"/>
          <w:lang w:val="kk-KZ"/>
        </w:rPr>
        <w:t>становлению поврежденных элемен</w:t>
      </w:r>
      <w:r w:rsidR="00636FAE">
        <w:rPr>
          <w:rFonts w:ascii="Times New Roman" w:hAnsi="Times New Roman"/>
          <w:sz w:val="28"/>
          <w:szCs w:val="28"/>
          <w:lang w:val="kk-KZ"/>
        </w:rPr>
        <w:t>тов благоустройства и многое др</w:t>
      </w:r>
      <w:r w:rsidR="00A8638F">
        <w:rPr>
          <w:rFonts w:ascii="Times New Roman" w:hAnsi="Times New Roman"/>
          <w:sz w:val="28"/>
          <w:szCs w:val="28"/>
          <w:lang w:val="kk-KZ"/>
        </w:rPr>
        <w:t>угое</w:t>
      </w:r>
      <w:r w:rsidR="00636FAE">
        <w:rPr>
          <w:rFonts w:ascii="Times New Roman" w:hAnsi="Times New Roman"/>
          <w:sz w:val="28"/>
          <w:szCs w:val="28"/>
          <w:lang w:val="kk-KZ"/>
        </w:rPr>
        <w:t>.</w:t>
      </w:r>
    </w:p>
    <w:p w:rsidR="005E7BA9" w:rsidRDefault="00975455" w:rsidP="009754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6FAE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>Необходимо отметить</w:t>
      </w:r>
      <w:r w:rsidR="005E7BA9">
        <w:rPr>
          <w:rFonts w:ascii="Times New Roman" w:hAnsi="Times New Roman"/>
          <w:sz w:val="28"/>
          <w:szCs w:val="28"/>
        </w:rPr>
        <w:t>, что район «</w:t>
      </w:r>
      <w:proofErr w:type="spellStart"/>
      <w:r w:rsidR="005E7BA9">
        <w:rPr>
          <w:rFonts w:ascii="Times New Roman" w:hAnsi="Times New Roman"/>
          <w:sz w:val="28"/>
          <w:szCs w:val="28"/>
        </w:rPr>
        <w:t>Сарыарка</w:t>
      </w:r>
      <w:proofErr w:type="spellEnd"/>
      <w:r w:rsidR="005E7BA9">
        <w:rPr>
          <w:rFonts w:ascii="Times New Roman" w:hAnsi="Times New Roman"/>
          <w:sz w:val="28"/>
          <w:szCs w:val="28"/>
        </w:rPr>
        <w:t>» стал первопроходцем в стране по реализации проекта «Бюджет участия», который теперь планирует</w:t>
      </w:r>
      <w:r w:rsidR="00A8638F">
        <w:rPr>
          <w:rFonts w:ascii="Times New Roman" w:hAnsi="Times New Roman"/>
          <w:sz w:val="28"/>
          <w:szCs w:val="28"/>
        </w:rPr>
        <w:t>ся внедрить по стране</w:t>
      </w:r>
      <w:r w:rsidR="005E7BA9">
        <w:rPr>
          <w:rFonts w:ascii="Times New Roman" w:hAnsi="Times New Roman"/>
          <w:sz w:val="28"/>
          <w:szCs w:val="28"/>
        </w:rPr>
        <w:t xml:space="preserve">. Данный проект позволил жителям путем голосования самим решить, куда направить 100 млн. тенге бюджетных средств. </w:t>
      </w:r>
    </w:p>
    <w:p w:rsidR="005E7BA9" w:rsidRDefault="005E7BA9" w:rsidP="009754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открытого голосования за свой проект, стали основанием для реализации 14 различных</w:t>
      </w:r>
      <w:r w:rsidR="00BA7BC5">
        <w:rPr>
          <w:rFonts w:ascii="Times New Roman" w:hAnsi="Times New Roman"/>
          <w:sz w:val="28"/>
          <w:szCs w:val="28"/>
        </w:rPr>
        <w:t xml:space="preserve"> проектов, благоустройства 7 </w:t>
      </w:r>
      <w:r>
        <w:rPr>
          <w:rFonts w:ascii="Times New Roman" w:hAnsi="Times New Roman"/>
          <w:sz w:val="28"/>
          <w:szCs w:val="28"/>
        </w:rPr>
        <w:t>дворов, создания дворового клуба и проектов по озеле</w:t>
      </w:r>
      <w:r w:rsidR="000A6A70">
        <w:rPr>
          <w:rFonts w:ascii="Times New Roman" w:hAnsi="Times New Roman"/>
          <w:sz w:val="28"/>
          <w:szCs w:val="28"/>
        </w:rPr>
        <w:t>нению.</w:t>
      </w:r>
    </w:p>
    <w:p w:rsidR="00C612B6" w:rsidRDefault="00AD5352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тем, в ходе заседания депутаты городского </w:t>
      </w:r>
      <w:proofErr w:type="spellStart"/>
      <w:r>
        <w:rPr>
          <w:rFonts w:ascii="Times New Roman" w:hAnsi="Times New Roman"/>
          <w:sz w:val="28"/>
          <w:szCs w:val="28"/>
        </w:rPr>
        <w:t>маслиха</w:t>
      </w:r>
      <w:r w:rsidR="004E1252">
        <w:rPr>
          <w:rFonts w:ascii="Times New Roman" w:hAnsi="Times New Roman"/>
          <w:sz w:val="28"/>
          <w:szCs w:val="28"/>
        </w:rPr>
        <w:t>та</w:t>
      </w:r>
      <w:proofErr w:type="spellEnd"/>
      <w:r w:rsidR="004E1252">
        <w:rPr>
          <w:rFonts w:ascii="Times New Roman" w:hAnsi="Times New Roman"/>
          <w:sz w:val="28"/>
          <w:szCs w:val="28"/>
        </w:rPr>
        <w:t xml:space="preserve"> отметили некоторые проблемы</w:t>
      </w:r>
      <w:r w:rsidR="00F54F25">
        <w:rPr>
          <w:rFonts w:ascii="Times New Roman" w:hAnsi="Times New Roman"/>
          <w:sz w:val="28"/>
          <w:szCs w:val="28"/>
        </w:rPr>
        <w:t>,</w:t>
      </w:r>
      <w:r w:rsidR="004E1252">
        <w:rPr>
          <w:rFonts w:ascii="Times New Roman" w:hAnsi="Times New Roman"/>
          <w:sz w:val="28"/>
          <w:szCs w:val="28"/>
        </w:rPr>
        <w:t xml:space="preserve"> с которыми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E1252">
        <w:rPr>
          <w:rFonts w:ascii="Times New Roman" w:hAnsi="Times New Roman"/>
          <w:sz w:val="28"/>
          <w:szCs w:val="28"/>
        </w:rPr>
        <w:t>аппараты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</w:t>
      </w:r>
      <w:r w:rsidR="004E1252">
        <w:rPr>
          <w:rFonts w:ascii="Times New Roman" w:hAnsi="Times New Roman"/>
          <w:sz w:val="28"/>
          <w:szCs w:val="28"/>
        </w:rPr>
        <w:t xml:space="preserve"> сталкиваются в работе</w:t>
      </w:r>
      <w:r w:rsidR="00125FE3">
        <w:rPr>
          <w:rFonts w:ascii="Times New Roman" w:hAnsi="Times New Roman"/>
          <w:sz w:val="28"/>
          <w:szCs w:val="28"/>
        </w:rPr>
        <w:t xml:space="preserve"> по санитарной очистке и благоустройству города, а также имеющиеся у них недостатки в работе по вышеуказанному направлению.</w:t>
      </w:r>
    </w:p>
    <w:p w:rsidR="006B2114" w:rsidRDefault="00C612B6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4E1252">
        <w:rPr>
          <w:rFonts w:ascii="Times New Roman" w:hAnsi="Times New Roman"/>
          <w:sz w:val="28"/>
          <w:szCs w:val="28"/>
        </w:rPr>
        <w:t xml:space="preserve">На сегодняшний день актуальной проблемой остается вывоз снега и подготовка к </w:t>
      </w:r>
      <w:proofErr w:type="spellStart"/>
      <w:r w:rsidRPr="004E1252">
        <w:rPr>
          <w:rFonts w:ascii="Times New Roman" w:hAnsi="Times New Roman"/>
          <w:sz w:val="28"/>
          <w:szCs w:val="28"/>
        </w:rPr>
        <w:t>противопаводковым</w:t>
      </w:r>
      <w:proofErr w:type="spellEnd"/>
      <w:r w:rsidRPr="004E1252">
        <w:rPr>
          <w:rFonts w:ascii="Times New Roman" w:hAnsi="Times New Roman"/>
          <w:sz w:val="28"/>
          <w:szCs w:val="28"/>
        </w:rPr>
        <w:t xml:space="preserve"> мероприятиям. </w:t>
      </w:r>
      <w:r w:rsidR="000F5EBC">
        <w:rPr>
          <w:rFonts w:ascii="Times New Roman" w:hAnsi="Times New Roman"/>
          <w:sz w:val="28"/>
          <w:szCs w:val="28"/>
        </w:rPr>
        <w:t>Как следует из пояснений руководства районов столицы, д</w:t>
      </w:r>
      <w:r w:rsidR="004E1252">
        <w:rPr>
          <w:rFonts w:ascii="Times New Roman" w:hAnsi="Times New Roman"/>
          <w:sz w:val="28"/>
          <w:szCs w:val="28"/>
        </w:rPr>
        <w:t xml:space="preserve">ля </w:t>
      </w:r>
      <w:r w:rsidR="004E1252" w:rsidRPr="004E1252">
        <w:rPr>
          <w:rFonts w:ascii="Times New Roman" w:hAnsi="Times New Roman"/>
          <w:sz w:val="28"/>
          <w:szCs w:val="28"/>
        </w:rPr>
        <w:t>уборки улиц от снежных валов</w:t>
      </w:r>
      <w:r w:rsidR="004E1252">
        <w:rPr>
          <w:rFonts w:ascii="Times New Roman" w:hAnsi="Times New Roman"/>
          <w:sz w:val="28"/>
          <w:szCs w:val="28"/>
        </w:rPr>
        <w:t xml:space="preserve"> </w:t>
      </w:r>
      <w:r w:rsidR="00C56713">
        <w:rPr>
          <w:rFonts w:ascii="Times New Roman" w:hAnsi="Times New Roman"/>
          <w:sz w:val="28"/>
          <w:szCs w:val="28"/>
        </w:rPr>
        <w:t xml:space="preserve">в </w:t>
      </w:r>
      <w:r w:rsidR="004E1252">
        <w:rPr>
          <w:rFonts w:ascii="Times New Roman" w:hAnsi="Times New Roman"/>
          <w:sz w:val="28"/>
          <w:szCs w:val="28"/>
        </w:rPr>
        <w:t>район</w:t>
      </w:r>
      <w:r w:rsidR="00C56713">
        <w:rPr>
          <w:rFonts w:ascii="Times New Roman" w:hAnsi="Times New Roman"/>
          <w:sz w:val="28"/>
          <w:szCs w:val="28"/>
        </w:rPr>
        <w:t>ах</w:t>
      </w:r>
      <w:r w:rsidR="00751DEB">
        <w:rPr>
          <w:rFonts w:ascii="Times New Roman" w:hAnsi="Times New Roman"/>
          <w:sz w:val="28"/>
          <w:szCs w:val="28"/>
        </w:rPr>
        <w:t xml:space="preserve"> столицы не</w:t>
      </w:r>
      <w:r w:rsidR="00316F4D">
        <w:rPr>
          <w:rFonts w:ascii="Times New Roman" w:hAnsi="Times New Roman"/>
          <w:sz w:val="28"/>
          <w:szCs w:val="28"/>
        </w:rPr>
        <w:t>достаточно</w:t>
      </w:r>
      <w:r w:rsidR="004E1252">
        <w:rPr>
          <w:rFonts w:ascii="Times New Roman" w:hAnsi="Times New Roman"/>
          <w:sz w:val="28"/>
          <w:szCs w:val="28"/>
        </w:rPr>
        <w:t xml:space="preserve"> техники. </w:t>
      </w:r>
      <w:r w:rsidR="00F8622F">
        <w:rPr>
          <w:rFonts w:ascii="Times New Roman" w:hAnsi="Times New Roman"/>
          <w:sz w:val="28"/>
          <w:szCs w:val="28"/>
        </w:rPr>
        <w:t xml:space="preserve">Так, в районе </w:t>
      </w:r>
      <w:r w:rsidR="004E1252">
        <w:rPr>
          <w:rFonts w:ascii="Times New Roman" w:hAnsi="Times New Roman"/>
          <w:sz w:val="28"/>
          <w:szCs w:val="28"/>
        </w:rPr>
        <w:t>«Алматы»</w:t>
      </w:r>
      <w:r w:rsidR="00157209">
        <w:rPr>
          <w:rFonts w:ascii="Times New Roman" w:hAnsi="Times New Roman"/>
          <w:sz w:val="28"/>
          <w:szCs w:val="28"/>
        </w:rPr>
        <w:t xml:space="preserve"> при потребности в </w:t>
      </w:r>
      <w:r w:rsidR="00C56713">
        <w:rPr>
          <w:rFonts w:ascii="Times New Roman" w:hAnsi="Times New Roman"/>
          <w:sz w:val="28"/>
          <w:szCs w:val="28"/>
        </w:rPr>
        <w:t xml:space="preserve">                        </w:t>
      </w:r>
      <w:r w:rsidR="004E1252">
        <w:rPr>
          <w:rFonts w:ascii="Times New Roman" w:hAnsi="Times New Roman"/>
          <w:sz w:val="28"/>
          <w:szCs w:val="28"/>
        </w:rPr>
        <w:t xml:space="preserve">100 самосвалах работают только </w:t>
      </w:r>
      <w:r w:rsidR="00F504F9">
        <w:rPr>
          <w:rFonts w:ascii="Times New Roman" w:hAnsi="Times New Roman"/>
          <w:sz w:val="28"/>
          <w:szCs w:val="28"/>
        </w:rPr>
        <w:t xml:space="preserve"> </w:t>
      </w:r>
      <w:r w:rsidR="004E1252">
        <w:rPr>
          <w:rFonts w:ascii="Times New Roman" w:hAnsi="Times New Roman"/>
          <w:sz w:val="28"/>
          <w:szCs w:val="28"/>
        </w:rPr>
        <w:t>40</w:t>
      </w:r>
      <w:r w:rsidR="00887FCB">
        <w:rPr>
          <w:rFonts w:ascii="Times New Roman" w:hAnsi="Times New Roman"/>
          <w:sz w:val="28"/>
          <w:szCs w:val="28"/>
        </w:rPr>
        <w:t>, а в районе «Бай</w:t>
      </w:r>
      <w:r w:rsidR="00887FCB">
        <w:rPr>
          <w:rFonts w:ascii="Times New Roman" w:hAnsi="Times New Roman"/>
          <w:sz w:val="28"/>
          <w:szCs w:val="28"/>
          <w:lang w:val="kk-KZ"/>
        </w:rPr>
        <w:t xml:space="preserve">қоңыр» </w:t>
      </w:r>
      <w:r w:rsidR="00887FCB">
        <w:rPr>
          <w:rFonts w:ascii="Times New Roman" w:hAnsi="Times New Roman"/>
          <w:sz w:val="28"/>
          <w:szCs w:val="28"/>
        </w:rPr>
        <w:t xml:space="preserve">при </w:t>
      </w:r>
      <w:r w:rsidR="00F504F9">
        <w:rPr>
          <w:rFonts w:ascii="Times New Roman" w:hAnsi="Times New Roman"/>
          <w:sz w:val="28"/>
          <w:szCs w:val="28"/>
        </w:rPr>
        <w:t xml:space="preserve">той же потребности </w:t>
      </w:r>
      <w:r w:rsidR="001F3A0E">
        <w:rPr>
          <w:rFonts w:ascii="Times New Roman" w:hAnsi="Times New Roman"/>
          <w:sz w:val="28"/>
          <w:szCs w:val="28"/>
        </w:rPr>
        <w:t xml:space="preserve">работают </w:t>
      </w:r>
      <w:r w:rsidR="00C56713">
        <w:rPr>
          <w:rFonts w:ascii="Times New Roman" w:hAnsi="Times New Roman"/>
          <w:sz w:val="28"/>
          <w:szCs w:val="28"/>
        </w:rPr>
        <w:t xml:space="preserve">только </w:t>
      </w:r>
      <w:r w:rsidR="001F3A0E">
        <w:rPr>
          <w:rFonts w:ascii="Times New Roman" w:hAnsi="Times New Roman"/>
          <w:sz w:val="28"/>
          <w:szCs w:val="28"/>
        </w:rPr>
        <w:t>чуть более</w:t>
      </w:r>
      <w:r w:rsidR="00887FCB">
        <w:rPr>
          <w:rFonts w:ascii="Times New Roman" w:hAnsi="Times New Roman"/>
          <w:sz w:val="28"/>
          <w:szCs w:val="28"/>
        </w:rPr>
        <w:t xml:space="preserve"> 20</w:t>
      </w:r>
      <w:r w:rsidR="00F50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4F9">
        <w:rPr>
          <w:rFonts w:ascii="Times New Roman" w:hAnsi="Times New Roman"/>
          <w:sz w:val="28"/>
          <w:szCs w:val="28"/>
        </w:rPr>
        <w:t>самасвалов</w:t>
      </w:r>
      <w:proofErr w:type="spellEnd"/>
      <w:r w:rsidR="00887FCB">
        <w:rPr>
          <w:rFonts w:ascii="Times New Roman" w:hAnsi="Times New Roman"/>
          <w:sz w:val="28"/>
          <w:szCs w:val="28"/>
        </w:rPr>
        <w:t xml:space="preserve">. </w:t>
      </w:r>
      <w:r w:rsidR="004E1252">
        <w:rPr>
          <w:rFonts w:ascii="Times New Roman" w:hAnsi="Times New Roman"/>
          <w:sz w:val="28"/>
          <w:szCs w:val="28"/>
        </w:rPr>
        <w:t xml:space="preserve"> </w:t>
      </w:r>
      <w:r w:rsidR="00F504F9">
        <w:rPr>
          <w:rFonts w:ascii="Times New Roman" w:hAnsi="Times New Roman"/>
          <w:sz w:val="28"/>
          <w:szCs w:val="28"/>
        </w:rPr>
        <w:t>Р</w:t>
      </w:r>
      <w:r w:rsidR="003F76C6">
        <w:rPr>
          <w:rFonts w:ascii="Times New Roman" w:hAnsi="Times New Roman"/>
          <w:sz w:val="28"/>
          <w:szCs w:val="28"/>
        </w:rPr>
        <w:t>аботы по уборке снега оплачиваются по факту их выполнения, т.е. а</w:t>
      </w:r>
      <w:r w:rsidR="00887FCB">
        <w:rPr>
          <w:rFonts w:ascii="Times New Roman" w:hAnsi="Times New Roman"/>
          <w:sz w:val="28"/>
          <w:szCs w:val="28"/>
        </w:rPr>
        <w:t xml:space="preserve">кты </w:t>
      </w:r>
      <w:r w:rsidR="003F76C6">
        <w:rPr>
          <w:rFonts w:ascii="Times New Roman" w:hAnsi="Times New Roman"/>
          <w:sz w:val="28"/>
          <w:szCs w:val="28"/>
        </w:rPr>
        <w:t xml:space="preserve">выполненных работ ими подписывается по количеству задействованной техники. В итоге </w:t>
      </w:r>
      <w:r w:rsidR="004A4C95">
        <w:rPr>
          <w:rFonts w:ascii="Times New Roman" w:hAnsi="Times New Roman"/>
          <w:sz w:val="28"/>
          <w:szCs w:val="28"/>
        </w:rPr>
        <w:t>часть</w:t>
      </w:r>
      <w:r w:rsidR="00A4678F">
        <w:rPr>
          <w:rFonts w:ascii="Times New Roman" w:hAnsi="Times New Roman"/>
          <w:sz w:val="28"/>
          <w:szCs w:val="28"/>
        </w:rPr>
        <w:t xml:space="preserve"> скопившего</w:t>
      </w:r>
      <w:r w:rsidR="00887FCB">
        <w:rPr>
          <w:rFonts w:ascii="Times New Roman" w:hAnsi="Times New Roman"/>
          <w:sz w:val="28"/>
          <w:szCs w:val="28"/>
        </w:rPr>
        <w:t>ся снег</w:t>
      </w:r>
      <w:r w:rsidR="004A4C95">
        <w:rPr>
          <w:rFonts w:ascii="Times New Roman" w:hAnsi="Times New Roman"/>
          <w:sz w:val="28"/>
          <w:szCs w:val="28"/>
        </w:rPr>
        <w:t>а</w:t>
      </w:r>
      <w:r w:rsidR="00887FCB">
        <w:rPr>
          <w:rFonts w:ascii="Times New Roman" w:hAnsi="Times New Roman"/>
          <w:sz w:val="28"/>
          <w:szCs w:val="28"/>
        </w:rPr>
        <w:t xml:space="preserve"> остается не убранным, а </w:t>
      </w:r>
      <w:r w:rsidR="003F76C6">
        <w:rPr>
          <w:rFonts w:ascii="Times New Roman" w:hAnsi="Times New Roman"/>
          <w:sz w:val="28"/>
          <w:szCs w:val="28"/>
        </w:rPr>
        <w:t xml:space="preserve">предусмотренные денежные средства на уборку снега не осваиваются. </w:t>
      </w:r>
    </w:p>
    <w:p w:rsidR="006B2114" w:rsidRDefault="00F504F9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депутатами</w:t>
      </w:r>
      <w:r w:rsidRPr="00125FE3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125FE3"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отмечено, </w:t>
      </w:r>
      <w:r w:rsidR="00DA1059">
        <w:rPr>
          <w:rFonts w:ascii="Times New Roman" w:hAnsi="Times New Roman"/>
          <w:sz w:val="28"/>
          <w:szCs w:val="28"/>
        </w:rPr>
        <w:t xml:space="preserve">что коммунальными службами города не </w:t>
      </w:r>
      <w:r w:rsidR="00AD73AF">
        <w:rPr>
          <w:rFonts w:ascii="Times New Roman" w:hAnsi="Times New Roman"/>
          <w:sz w:val="28"/>
          <w:szCs w:val="28"/>
        </w:rPr>
        <w:t xml:space="preserve">в полном объеме </w:t>
      </w:r>
      <w:r w:rsidR="00DA1059">
        <w:rPr>
          <w:rFonts w:ascii="Times New Roman" w:hAnsi="Times New Roman"/>
          <w:sz w:val="28"/>
          <w:szCs w:val="28"/>
        </w:rPr>
        <w:t>проводятся</w:t>
      </w:r>
      <w:r w:rsidR="00E35B5E">
        <w:rPr>
          <w:rFonts w:ascii="Times New Roman" w:hAnsi="Times New Roman"/>
          <w:sz w:val="28"/>
          <w:szCs w:val="28"/>
        </w:rPr>
        <w:t xml:space="preserve">  </w:t>
      </w:r>
      <w:r w:rsidR="00C56713">
        <w:rPr>
          <w:rFonts w:ascii="Times New Roman" w:hAnsi="Times New Roman"/>
          <w:sz w:val="28"/>
          <w:szCs w:val="28"/>
        </w:rPr>
        <w:t>работ</w:t>
      </w:r>
      <w:r w:rsidR="00DA1059">
        <w:rPr>
          <w:rFonts w:ascii="Times New Roman" w:hAnsi="Times New Roman"/>
          <w:sz w:val="28"/>
          <w:szCs w:val="28"/>
        </w:rPr>
        <w:t>ы</w:t>
      </w:r>
      <w:r w:rsidR="00C56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обработке </w:t>
      </w:r>
      <w:r>
        <w:rPr>
          <w:rFonts w:ascii="Times New Roman" w:hAnsi="Times New Roman"/>
          <w:sz w:val="28"/>
          <w:szCs w:val="28"/>
        </w:rPr>
        <w:lastRenderedPageBreak/>
        <w:t xml:space="preserve">тротуарных и пешеходных дорожек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</w:t>
      </w:r>
      <w:r w:rsidR="00513BA0">
        <w:rPr>
          <w:rFonts w:ascii="Times New Roman" w:hAnsi="Times New Roman"/>
          <w:sz w:val="28"/>
          <w:szCs w:val="28"/>
        </w:rPr>
        <w:t xml:space="preserve">, вследствие чего </w:t>
      </w:r>
      <w:r w:rsidR="00813721">
        <w:rPr>
          <w:rFonts w:ascii="Times New Roman" w:hAnsi="Times New Roman"/>
          <w:sz w:val="28"/>
          <w:szCs w:val="28"/>
        </w:rPr>
        <w:t>люди получают</w:t>
      </w:r>
      <w:r w:rsidR="00C56713">
        <w:rPr>
          <w:rFonts w:ascii="Times New Roman" w:hAnsi="Times New Roman"/>
          <w:sz w:val="28"/>
          <w:szCs w:val="28"/>
        </w:rPr>
        <w:t xml:space="preserve"> тра</w:t>
      </w:r>
      <w:r>
        <w:rPr>
          <w:rFonts w:ascii="Times New Roman" w:hAnsi="Times New Roman"/>
          <w:sz w:val="28"/>
          <w:szCs w:val="28"/>
        </w:rPr>
        <w:t>в</w:t>
      </w:r>
      <w:r w:rsidR="00C56713">
        <w:rPr>
          <w:rFonts w:ascii="Times New Roman" w:hAnsi="Times New Roman"/>
          <w:sz w:val="28"/>
          <w:szCs w:val="28"/>
        </w:rPr>
        <w:t>мы</w:t>
      </w:r>
      <w:r w:rsidR="00513BA0">
        <w:rPr>
          <w:rFonts w:ascii="Times New Roman" w:hAnsi="Times New Roman"/>
          <w:sz w:val="28"/>
          <w:szCs w:val="28"/>
        </w:rPr>
        <w:t>.</w:t>
      </w:r>
    </w:p>
    <w:p w:rsidR="00CC547B" w:rsidRDefault="00C612B6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D15A42">
        <w:rPr>
          <w:rFonts w:ascii="Times New Roman" w:hAnsi="Times New Roman"/>
          <w:sz w:val="28"/>
          <w:szCs w:val="28"/>
        </w:rPr>
        <w:t xml:space="preserve"> </w:t>
      </w:r>
      <w:r w:rsidR="006C0288">
        <w:rPr>
          <w:rFonts w:ascii="Times New Roman" w:hAnsi="Times New Roman"/>
          <w:sz w:val="28"/>
          <w:szCs w:val="28"/>
        </w:rPr>
        <w:t>Недовольство,</w:t>
      </w:r>
      <w:r w:rsidR="004B50ED">
        <w:rPr>
          <w:rFonts w:ascii="Times New Roman" w:hAnsi="Times New Roman"/>
          <w:sz w:val="28"/>
          <w:szCs w:val="28"/>
        </w:rPr>
        <w:t xml:space="preserve"> возмущение горожан </w:t>
      </w:r>
      <w:r w:rsidR="00CF7B2C">
        <w:rPr>
          <w:rFonts w:ascii="Times New Roman" w:hAnsi="Times New Roman"/>
          <w:sz w:val="28"/>
          <w:szCs w:val="28"/>
        </w:rPr>
        <w:t xml:space="preserve">и депутатов городского </w:t>
      </w:r>
      <w:proofErr w:type="spellStart"/>
      <w:r w:rsidR="00CF7B2C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CF7B2C">
        <w:rPr>
          <w:rFonts w:ascii="Times New Roman" w:hAnsi="Times New Roman"/>
          <w:sz w:val="28"/>
          <w:szCs w:val="28"/>
        </w:rPr>
        <w:t xml:space="preserve"> </w:t>
      </w:r>
      <w:r w:rsidR="004B50ED">
        <w:rPr>
          <w:rFonts w:ascii="Times New Roman" w:hAnsi="Times New Roman"/>
          <w:sz w:val="28"/>
          <w:szCs w:val="28"/>
        </w:rPr>
        <w:t>вызывают</w:t>
      </w:r>
      <w:r w:rsidR="004B50ED" w:rsidRPr="004B50ED">
        <w:rPr>
          <w:rFonts w:ascii="Times New Roman" w:hAnsi="Times New Roman"/>
          <w:sz w:val="28"/>
          <w:szCs w:val="28"/>
        </w:rPr>
        <w:t xml:space="preserve"> </w:t>
      </w:r>
      <w:r w:rsidR="006C0288">
        <w:rPr>
          <w:rFonts w:ascii="Times New Roman" w:hAnsi="Times New Roman"/>
          <w:sz w:val="28"/>
          <w:szCs w:val="28"/>
        </w:rPr>
        <w:t xml:space="preserve">также </w:t>
      </w:r>
      <w:r w:rsidR="00CF7B2C">
        <w:rPr>
          <w:rFonts w:ascii="Times New Roman" w:hAnsi="Times New Roman"/>
          <w:sz w:val="28"/>
          <w:szCs w:val="28"/>
        </w:rPr>
        <w:t xml:space="preserve">такие факторы, как </w:t>
      </w:r>
      <w:r w:rsidR="004B50ED" w:rsidRPr="00D15A42">
        <w:rPr>
          <w:rFonts w:ascii="Times New Roman" w:hAnsi="Times New Roman"/>
          <w:sz w:val="28"/>
          <w:szCs w:val="28"/>
        </w:rPr>
        <w:t>вывоз</w:t>
      </w:r>
      <w:r w:rsidR="004B50ED">
        <w:rPr>
          <w:rFonts w:ascii="Times New Roman" w:hAnsi="Times New Roman"/>
          <w:sz w:val="28"/>
          <w:szCs w:val="28"/>
        </w:rPr>
        <w:t xml:space="preserve"> мусора и </w:t>
      </w:r>
      <w:r w:rsidR="004B50ED" w:rsidRPr="00D15A42">
        <w:rPr>
          <w:rFonts w:ascii="Times New Roman" w:hAnsi="Times New Roman"/>
          <w:sz w:val="28"/>
          <w:szCs w:val="28"/>
        </w:rPr>
        <w:t>очистк</w:t>
      </w:r>
      <w:r w:rsidR="004B50ED">
        <w:rPr>
          <w:rFonts w:ascii="Times New Roman" w:hAnsi="Times New Roman"/>
          <w:sz w:val="28"/>
          <w:szCs w:val="28"/>
        </w:rPr>
        <w:t>а</w:t>
      </w:r>
      <w:r w:rsidR="004B50ED" w:rsidRPr="00D15A42">
        <w:rPr>
          <w:rFonts w:ascii="Times New Roman" w:hAnsi="Times New Roman"/>
          <w:sz w:val="28"/>
          <w:szCs w:val="28"/>
        </w:rPr>
        <w:t xml:space="preserve"> контейнеров</w:t>
      </w:r>
      <w:r w:rsidR="004B50ED">
        <w:rPr>
          <w:rFonts w:ascii="Times New Roman" w:hAnsi="Times New Roman"/>
          <w:sz w:val="28"/>
          <w:szCs w:val="28"/>
        </w:rPr>
        <w:t>, проводимые</w:t>
      </w:r>
      <w:r w:rsidR="00540169" w:rsidRPr="00D15A42">
        <w:rPr>
          <w:rFonts w:ascii="Times New Roman" w:hAnsi="Times New Roman"/>
          <w:sz w:val="28"/>
          <w:szCs w:val="28"/>
        </w:rPr>
        <w:t xml:space="preserve"> </w:t>
      </w:r>
      <w:r w:rsidR="004B50ED">
        <w:rPr>
          <w:rFonts w:ascii="Times New Roman" w:hAnsi="Times New Roman"/>
          <w:sz w:val="28"/>
          <w:szCs w:val="28"/>
        </w:rPr>
        <w:t xml:space="preserve">коммунальными службами города </w:t>
      </w:r>
      <w:r w:rsidR="00540169" w:rsidRPr="00D15A42">
        <w:rPr>
          <w:rFonts w:ascii="Times New Roman" w:hAnsi="Times New Roman"/>
          <w:sz w:val="28"/>
          <w:szCs w:val="28"/>
        </w:rPr>
        <w:t>в дневное время</w:t>
      </w:r>
      <w:r w:rsidR="00CF7B2C">
        <w:rPr>
          <w:rFonts w:ascii="Times New Roman" w:hAnsi="Times New Roman"/>
          <w:sz w:val="28"/>
          <w:szCs w:val="28"/>
        </w:rPr>
        <w:t xml:space="preserve">, отсутствие </w:t>
      </w:r>
      <w:r w:rsidR="00CF7B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85AAA" w:rsidRPr="00C85AAA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стороны районных </w:t>
      </w:r>
      <w:proofErr w:type="spellStart"/>
      <w:r w:rsidR="00C85AAA" w:rsidRPr="00C85AAA">
        <w:rPr>
          <w:rFonts w:ascii="Times New Roman" w:eastAsia="Times New Roman" w:hAnsi="Times New Roman"/>
          <w:sz w:val="28"/>
          <w:szCs w:val="28"/>
          <w:lang w:eastAsia="ru-RU"/>
        </w:rPr>
        <w:t>акиматов</w:t>
      </w:r>
      <w:proofErr w:type="spellEnd"/>
      <w:r w:rsidR="00C85AAA" w:rsidRPr="00C85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B2C">
        <w:rPr>
          <w:rFonts w:ascii="Times New Roman" w:eastAsia="Times New Roman" w:hAnsi="Times New Roman"/>
          <w:sz w:val="28"/>
          <w:szCs w:val="28"/>
          <w:lang w:eastAsia="ru-RU"/>
        </w:rPr>
        <w:t>должного</w:t>
      </w:r>
      <w:r w:rsidR="00C85AAA" w:rsidRPr="00C85AAA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CF7B2C">
        <w:rPr>
          <w:rFonts w:ascii="Times New Roman" w:eastAsia="Times New Roman" w:hAnsi="Times New Roman"/>
          <w:sz w:val="28"/>
          <w:szCs w:val="28"/>
          <w:lang w:eastAsia="ru-RU"/>
        </w:rPr>
        <w:t>онтроля</w:t>
      </w:r>
      <w:r w:rsidR="00C85AAA" w:rsidRPr="00C85A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отлову </w:t>
      </w:r>
      <w:r w:rsidR="00A4678F">
        <w:rPr>
          <w:rFonts w:ascii="Times New Roman" w:eastAsia="Times New Roman" w:hAnsi="Times New Roman"/>
          <w:sz w:val="28"/>
          <w:szCs w:val="28"/>
          <w:lang w:eastAsia="ru-RU"/>
        </w:rPr>
        <w:t xml:space="preserve">бродячих </w:t>
      </w:r>
      <w:r w:rsidR="00C85AAA" w:rsidRPr="00C85AAA">
        <w:rPr>
          <w:rFonts w:ascii="Times New Roman" w:eastAsia="Times New Roman" w:hAnsi="Times New Roman"/>
          <w:sz w:val="28"/>
          <w:szCs w:val="28"/>
          <w:lang w:eastAsia="ru-RU"/>
        </w:rPr>
        <w:t>собак</w:t>
      </w:r>
      <w:r w:rsidR="006C02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5EBC">
        <w:rPr>
          <w:rFonts w:ascii="Times New Roman" w:hAnsi="Times New Roman"/>
          <w:sz w:val="28"/>
          <w:szCs w:val="28"/>
        </w:rPr>
        <w:t xml:space="preserve"> </w:t>
      </w:r>
    </w:p>
    <w:p w:rsidR="00CC547B" w:rsidRDefault="006C0288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заседания депутаты городского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подняли вопрос</w:t>
      </w:r>
      <w:r w:rsidR="00DD4156">
        <w:rPr>
          <w:rFonts w:ascii="Times New Roman" w:hAnsi="Times New Roman"/>
          <w:sz w:val="28"/>
          <w:szCs w:val="28"/>
        </w:rPr>
        <w:t xml:space="preserve"> </w:t>
      </w:r>
      <w:r w:rsidR="00A4678F">
        <w:rPr>
          <w:rFonts w:ascii="Times New Roman" w:hAnsi="Times New Roman"/>
          <w:sz w:val="28"/>
          <w:szCs w:val="28"/>
        </w:rPr>
        <w:t xml:space="preserve">о </w:t>
      </w:r>
      <w:r w:rsidR="00DD4156">
        <w:rPr>
          <w:rFonts w:ascii="Times New Roman" w:hAnsi="Times New Roman"/>
          <w:sz w:val="28"/>
          <w:szCs w:val="28"/>
          <w:lang w:val="kk-KZ"/>
        </w:rPr>
        <w:t>паспортизации</w:t>
      </w:r>
      <w:r w:rsidR="004E1953">
        <w:rPr>
          <w:rFonts w:ascii="Times New Roman" w:hAnsi="Times New Roman"/>
          <w:sz w:val="28"/>
          <w:szCs w:val="28"/>
          <w:lang w:val="kk-KZ"/>
        </w:rPr>
        <w:t xml:space="preserve"> зеленых насаждений</w:t>
      </w:r>
      <w:r w:rsidR="00DD4156">
        <w:rPr>
          <w:rFonts w:ascii="Times New Roman" w:hAnsi="Times New Roman"/>
          <w:sz w:val="28"/>
          <w:szCs w:val="28"/>
          <w:lang w:val="kk-KZ"/>
        </w:rPr>
        <w:t xml:space="preserve">, который уже неоднократно ими поднимался. </w:t>
      </w:r>
      <w:r w:rsidR="00DD4156" w:rsidRPr="00DD4156">
        <w:rPr>
          <w:rFonts w:ascii="Times New Roman" w:eastAsia="Times New Roman" w:hAnsi="Times New Roman"/>
          <w:sz w:val="28"/>
          <w:szCs w:val="28"/>
          <w:lang w:val="kk-KZ" w:eastAsia="ru-RU"/>
        </w:rPr>
        <w:t>По</w:t>
      </w:r>
      <w:r w:rsidR="00DD415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их</w:t>
      </w:r>
      <w:r w:rsidR="00DD4156" w:rsidRPr="00DD415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мнению</w:t>
      </w:r>
      <w:r w:rsidR="0014656F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DD4156" w:rsidRPr="00DD415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D4156" w:rsidRPr="00DD415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вести </w:t>
      </w:r>
      <w:r w:rsidR="00F60ADB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</w:t>
      </w:r>
      <w:r w:rsidR="00AD73A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4656F">
        <w:rPr>
          <w:rFonts w:ascii="Times New Roman" w:eastAsia="Times New Roman" w:hAnsi="Times New Roman"/>
          <w:sz w:val="28"/>
          <w:szCs w:val="28"/>
          <w:lang w:eastAsia="ru-RU"/>
        </w:rPr>
        <w:t>расчет на каждое насаждение. Реестр, паспорта деревьев</w:t>
      </w:r>
      <w:r w:rsidR="00DD4156" w:rsidRPr="00DD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56F">
        <w:rPr>
          <w:rFonts w:ascii="Times New Roman" w:eastAsia="Times New Roman" w:hAnsi="Times New Roman"/>
          <w:sz w:val="28"/>
          <w:szCs w:val="28"/>
          <w:lang w:eastAsia="ru-RU"/>
        </w:rPr>
        <w:t>дают</w:t>
      </w:r>
      <w:r w:rsidR="00DD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156" w:rsidRPr="00DD4156">
        <w:rPr>
          <w:rFonts w:ascii="Times New Roman" w:eastAsia="Times New Roman" w:hAnsi="Times New Roman"/>
          <w:sz w:val="28"/>
          <w:szCs w:val="28"/>
          <w:lang w:eastAsia="ru-RU"/>
        </w:rPr>
        <w:t>возможность увидеть все затраты</w:t>
      </w:r>
      <w:r w:rsidR="0014656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удобрение, полив</w:t>
      </w:r>
      <w:proofErr w:type="gramStart"/>
      <w:r w:rsidR="001465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4656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 </w:t>
      </w:r>
      <w:r w:rsidR="00DD4156" w:rsidRPr="00DD415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были бы прозрачными</w:t>
      </w:r>
      <w:r w:rsidR="00F60ADB">
        <w:rPr>
          <w:rFonts w:ascii="Times New Roman" w:eastAsia="Times New Roman" w:hAnsi="Times New Roman"/>
          <w:sz w:val="28"/>
          <w:szCs w:val="28"/>
          <w:lang w:eastAsia="ru-RU"/>
        </w:rPr>
        <w:t>, что в целом повлияет на эффективность расходования бюджетных средств.</w:t>
      </w:r>
    </w:p>
    <w:p w:rsidR="008A28CB" w:rsidRDefault="00AD5352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564F9A">
        <w:rPr>
          <w:rFonts w:ascii="Times New Roman" w:hAnsi="Times New Roman"/>
          <w:sz w:val="28"/>
          <w:szCs w:val="28"/>
        </w:rPr>
        <w:t xml:space="preserve">На основании вышеизложенного постоянная комиссия </w:t>
      </w:r>
      <w:proofErr w:type="spellStart"/>
      <w:r w:rsidRPr="00564F9A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564F9A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564F9A">
        <w:rPr>
          <w:rFonts w:ascii="Times New Roman" w:hAnsi="Times New Roman"/>
          <w:sz w:val="28"/>
          <w:szCs w:val="28"/>
        </w:rPr>
        <w:t>Нур</w:t>
      </w:r>
      <w:proofErr w:type="spellEnd"/>
      <w:r w:rsidRPr="00564F9A">
        <w:rPr>
          <w:rFonts w:ascii="Times New Roman" w:hAnsi="Times New Roman"/>
          <w:sz w:val="28"/>
          <w:szCs w:val="28"/>
        </w:rPr>
        <w:t xml:space="preserve">-Султан по вопросам бюджета, экономики, промышленности и предпринимательства </w:t>
      </w:r>
      <w:r w:rsidRPr="009C4867">
        <w:rPr>
          <w:rFonts w:ascii="Times New Roman" w:hAnsi="Times New Roman"/>
          <w:b/>
          <w:sz w:val="28"/>
          <w:szCs w:val="28"/>
        </w:rPr>
        <w:t>ПОСТАНОВИЛА:</w:t>
      </w:r>
    </w:p>
    <w:p w:rsidR="008A28CB" w:rsidRDefault="00AD5352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C4867">
        <w:rPr>
          <w:rFonts w:ascii="Times New Roman" w:hAnsi="Times New Roman"/>
          <w:sz w:val="28"/>
          <w:szCs w:val="28"/>
          <w:lang w:val="kk-KZ"/>
        </w:rPr>
        <w:t xml:space="preserve">Информацию </w:t>
      </w:r>
      <w:r w:rsidRPr="009C4867">
        <w:rPr>
          <w:rFonts w:ascii="Times New Roman" w:hAnsi="Times New Roman"/>
          <w:sz w:val="28"/>
          <w:szCs w:val="28"/>
        </w:rPr>
        <w:t xml:space="preserve">«Об осуществлении контроля за эффективным расходованием бюджетных средств, направленных на санитарную очистку и благоустройство города </w:t>
      </w:r>
      <w:proofErr w:type="spellStart"/>
      <w:r w:rsidRPr="009C4867">
        <w:rPr>
          <w:rFonts w:ascii="Times New Roman" w:hAnsi="Times New Roman"/>
          <w:sz w:val="28"/>
          <w:szCs w:val="28"/>
        </w:rPr>
        <w:t>Нур</w:t>
      </w:r>
      <w:proofErr w:type="spellEnd"/>
      <w:r w:rsidRPr="009C4867">
        <w:rPr>
          <w:rFonts w:ascii="Times New Roman" w:hAnsi="Times New Roman"/>
          <w:sz w:val="28"/>
          <w:szCs w:val="28"/>
        </w:rPr>
        <w:t xml:space="preserve">-Султан» </w:t>
      </w:r>
      <w:r w:rsidRPr="009C4867">
        <w:rPr>
          <w:rFonts w:ascii="Times New Roman" w:hAnsi="Times New Roman"/>
          <w:sz w:val="28"/>
          <w:szCs w:val="28"/>
          <w:lang w:val="kk-KZ"/>
        </w:rPr>
        <w:t>принять к сведению.</w:t>
      </w:r>
    </w:p>
    <w:p w:rsidR="00FB32D3" w:rsidRPr="00D50F67" w:rsidRDefault="00FB32D3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3762F3">
        <w:rPr>
          <w:rFonts w:ascii="Times New Roman" w:hAnsi="Times New Roman"/>
          <w:sz w:val="28"/>
          <w:szCs w:val="28"/>
          <w:lang w:val="kk-KZ"/>
        </w:rPr>
        <w:t>З</w:t>
      </w:r>
      <w:r>
        <w:rPr>
          <w:rFonts w:ascii="Times New Roman" w:hAnsi="Times New Roman"/>
          <w:sz w:val="28"/>
          <w:szCs w:val="28"/>
          <w:lang w:val="kk-KZ"/>
        </w:rPr>
        <w:t>аме</w:t>
      </w:r>
      <w:r w:rsidR="003762F3">
        <w:rPr>
          <w:rFonts w:ascii="Times New Roman" w:hAnsi="Times New Roman"/>
          <w:sz w:val="28"/>
          <w:szCs w:val="28"/>
          <w:lang w:val="kk-KZ"/>
        </w:rPr>
        <w:t xml:space="preserve">стителю акима города Нур-Султан, курирующему </w:t>
      </w:r>
      <w:r w:rsidR="00D50F67">
        <w:rPr>
          <w:rFonts w:ascii="Times New Roman" w:hAnsi="Times New Roman"/>
          <w:sz w:val="28"/>
          <w:szCs w:val="28"/>
          <w:lang w:val="kk-KZ"/>
        </w:rPr>
        <w:t xml:space="preserve">вопросы благоустройства столицы </w:t>
      </w:r>
      <w:r>
        <w:rPr>
          <w:rFonts w:ascii="Times New Roman" w:hAnsi="Times New Roman"/>
          <w:sz w:val="28"/>
          <w:szCs w:val="28"/>
        </w:rPr>
        <w:t>принять меры по усилению ответственности и контроля за деятельностью городских коммунальных служб по санитарной очистке и благоустройству столицы, в том числе за дея</w:t>
      </w:r>
      <w:r w:rsidR="0003626D">
        <w:rPr>
          <w:rFonts w:ascii="Times New Roman" w:hAnsi="Times New Roman"/>
          <w:sz w:val="28"/>
          <w:szCs w:val="28"/>
        </w:rPr>
        <w:t xml:space="preserve">тельностью ТОО «Астана </w:t>
      </w:r>
      <w:proofErr w:type="spellStart"/>
      <w:r w:rsidR="0003626D">
        <w:rPr>
          <w:rFonts w:ascii="Times New Roman" w:hAnsi="Times New Roman"/>
          <w:sz w:val="28"/>
          <w:szCs w:val="28"/>
        </w:rPr>
        <w:t>Тазалык</w:t>
      </w:r>
      <w:proofErr w:type="spellEnd"/>
      <w:r w:rsidR="0003626D">
        <w:rPr>
          <w:rFonts w:ascii="Times New Roman" w:hAnsi="Times New Roman"/>
          <w:sz w:val="28"/>
          <w:szCs w:val="28"/>
        </w:rPr>
        <w:t>».</w:t>
      </w:r>
    </w:p>
    <w:p w:rsidR="008A28CB" w:rsidRDefault="00FB32D3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352">
        <w:rPr>
          <w:rFonts w:ascii="Times New Roman" w:hAnsi="Times New Roman"/>
          <w:sz w:val="28"/>
          <w:szCs w:val="28"/>
        </w:rPr>
        <w:t xml:space="preserve">. </w:t>
      </w:r>
      <w:r w:rsidR="00D510CB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D510CB">
        <w:rPr>
          <w:rFonts w:ascii="Times New Roman" w:hAnsi="Times New Roman"/>
          <w:sz w:val="28"/>
          <w:szCs w:val="28"/>
        </w:rPr>
        <w:t>а</w:t>
      </w:r>
      <w:r w:rsidR="00AD5352">
        <w:rPr>
          <w:rFonts w:ascii="Times New Roman" w:hAnsi="Times New Roman"/>
          <w:sz w:val="28"/>
          <w:szCs w:val="28"/>
        </w:rPr>
        <w:t>кимам</w:t>
      </w:r>
      <w:proofErr w:type="spellEnd"/>
      <w:r w:rsidR="00AD5352">
        <w:rPr>
          <w:rFonts w:ascii="Times New Roman" w:hAnsi="Times New Roman"/>
          <w:sz w:val="28"/>
          <w:szCs w:val="28"/>
        </w:rPr>
        <w:t xml:space="preserve"> районов города </w:t>
      </w:r>
      <w:proofErr w:type="spellStart"/>
      <w:r w:rsidR="00AD5352">
        <w:rPr>
          <w:rFonts w:ascii="Times New Roman" w:hAnsi="Times New Roman"/>
          <w:sz w:val="28"/>
          <w:szCs w:val="28"/>
        </w:rPr>
        <w:t>Нур</w:t>
      </w:r>
      <w:proofErr w:type="spellEnd"/>
      <w:r w:rsidR="00AD5352">
        <w:rPr>
          <w:rFonts w:ascii="Times New Roman" w:hAnsi="Times New Roman"/>
          <w:sz w:val="28"/>
          <w:szCs w:val="28"/>
        </w:rPr>
        <w:t>-Султан:</w:t>
      </w:r>
    </w:p>
    <w:p w:rsidR="008A28CB" w:rsidRDefault="00343855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проведение </w:t>
      </w:r>
      <w:r w:rsidR="003762F3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3762F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вывозу снега, обработке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тротуарных и пешеходных дорожек, подготовке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противопа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во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дковых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мероприятий;</w:t>
      </w:r>
    </w:p>
    <w:p w:rsidR="008A28CB" w:rsidRDefault="00D510CB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проведение уборочных работ, в том числе по </w:t>
      </w:r>
      <w:r w:rsidRPr="00D15A42">
        <w:rPr>
          <w:rFonts w:ascii="Times New Roman" w:hAnsi="Times New Roman"/>
          <w:sz w:val="28"/>
          <w:szCs w:val="28"/>
        </w:rPr>
        <w:t>вывоз</w:t>
      </w:r>
      <w:r>
        <w:rPr>
          <w:rFonts w:ascii="Times New Roman" w:hAnsi="Times New Roman"/>
          <w:sz w:val="28"/>
          <w:szCs w:val="28"/>
        </w:rPr>
        <w:t xml:space="preserve">у мусора, </w:t>
      </w:r>
      <w:r w:rsidRPr="00D15A42">
        <w:rPr>
          <w:rFonts w:ascii="Times New Roman" w:hAnsi="Times New Roman"/>
          <w:sz w:val="28"/>
          <w:szCs w:val="28"/>
        </w:rPr>
        <w:t>очистк</w:t>
      </w:r>
      <w:r>
        <w:rPr>
          <w:rFonts w:ascii="Times New Roman" w:hAnsi="Times New Roman"/>
          <w:sz w:val="28"/>
          <w:szCs w:val="28"/>
        </w:rPr>
        <w:t>е</w:t>
      </w:r>
      <w:r w:rsidRPr="00D15A42">
        <w:rPr>
          <w:rFonts w:ascii="Times New Roman" w:hAnsi="Times New Roman"/>
          <w:sz w:val="28"/>
          <w:szCs w:val="28"/>
        </w:rPr>
        <w:t xml:space="preserve"> контейнеров</w:t>
      </w:r>
      <w:r>
        <w:rPr>
          <w:rFonts w:ascii="Times New Roman" w:hAnsi="Times New Roman"/>
          <w:sz w:val="28"/>
          <w:szCs w:val="28"/>
        </w:rPr>
        <w:t xml:space="preserve"> и по распылению песка, в целях устранения гололеда, до     6 часов утра; </w:t>
      </w:r>
    </w:p>
    <w:p w:rsidR="008A28CB" w:rsidRDefault="00437711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меры по отлову бродячих </w:t>
      </w:r>
      <w:r w:rsidR="00D60FD2">
        <w:rPr>
          <w:rFonts w:ascii="Times New Roman" w:hAnsi="Times New Roman"/>
          <w:sz w:val="28"/>
          <w:szCs w:val="28"/>
        </w:rPr>
        <w:t>собак</w:t>
      </w:r>
      <w:r w:rsidR="004A64AB">
        <w:rPr>
          <w:rFonts w:ascii="Times New Roman" w:hAnsi="Times New Roman"/>
          <w:sz w:val="28"/>
          <w:szCs w:val="28"/>
        </w:rPr>
        <w:t>;</w:t>
      </w:r>
    </w:p>
    <w:p w:rsidR="008A28CB" w:rsidRDefault="00F94233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работы по подготовке зелен</w:t>
      </w:r>
      <w:r w:rsidR="00824D8C">
        <w:rPr>
          <w:rFonts w:ascii="Times New Roman" w:hAnsi="Times New Roman"/>
          <w:sz w:val="28"/>
          <w:szCs w:val="28"/>
        </w:rPr>
        <w:t xml:space="preserve">ых насаждений к летнему </w:t>
      </w:r>
      <w:r w:rsidR="00AC1793">
        <w:rPr>
          <w:rFonts w:ascii="Times New Roman" w:hAnsi="Times New Roman"/>
          <w:sz w:val="28"/>
          <w:szCs w:val="28"/>
        </w:rPr>
        <w:t xml:space="preserve">периоду (удаление сухостоя, </w:t>
      </w:r>
      <w:proofErr w:type="spellStart"/>
      <w:r w:rsidR="00AC1793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AC1793">
        <w:rPr>
          <w:rFonts w:ascii="Times New Roman" w:hAnsi="Times New Roman"/>
          <w:sz w:val="28"/>
          <w:szCs w:val="28"/>
        </w:rPr>
        <w:t xml:space="preserve"> деревьев).</w:t>
      </w:r>
    </w:p>
    <w:p w:rsidR="00B42D98" w:rsidRDefault="00B55C60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0FD2">
        <w:rPr>
          <w:rFonts w:ascii="Times New Roman" w:hAnsi="Times New Roman"/>
          <w:sz w:val="28"/>
          <w:szCs w:val="28"/>
        </w:rPr>
        <w:t xml:space="preserve">. </w:t>
      </w:r>
      <w:r w:rsidR="007C62BB">
        <w:rPr>
          <w:rFonts w:ascii="Times New Roman" w:hAnsi="Times New Roman"/>
          <w:sz w:val="28"/>
          <w:szCs w:val="28"/>
        </w:rPr>
        <w:t>Рекомендовать</w:t>
      </w:r>
      <w:r w:rsidR="00E91AF8">
        <w:rPr>
          <w:rFonts w:ascii="Times New Roman" w:hAnsi="Times New Roman"/>
          <w:sz w:val="28"/>
          <w:szCs w:val="28"/>
        </w:rPr>
        <w:t xml:space="preserve"> </w:t>
      </w:r>
      <w:r w:rsidR="00C20C20">
        <w:rPr>
          <w:rFonts w:ascii="Times New Roman" w:hAnsi="Times New Roman"/>
          <w:sz w:val="28"/>
          <w:szCs w:val="28"/>
        </w:rPr>
        <w:t xml:space="preserve">ГУ «Управление охраны окружающей среды и природопользования города </w:t>
      </w:r>
      <w:proofErr w:type="spellStart"/>
      <w:r w:rsidR="00C20C20">
        <w:rPr>
          <w:rFonts w:ascii="Times New Roman" w:hAnsi="Times New Roman"/>
          <w:sz w:val="28"/>
          <w:szCs w:val="28"/>
        </w:rPr>
        <w:t>Нур</w:t>
      </w:r>
      <w:proofErr w:type="spellEnd"/>
      <w:r w:rsidR="00C20C20">
        <w:rPr>
          <w:rFonts w:ascii="Times New Roman" w:hAnsi="Times New Roman"/>
          <w:sz w:val="28"/>
          <w:szCs w:val="28"/>
        </w:rPr>
        <w:t>-Султан»</w:t>
      </w:r>
      <w:r w:rsidR="00B42D98">
        <w:rPr>
          <w:rFonts w:ascii="Times New Roman" w:hAnsi="Times New Roman"/>
          <w:sz w:val="28"/>
          <w:szCs w:val="28"/>
        </w:rPr>
        <w:t>:</w:t>
      </w:r>
      <w:r w:rsidR="00C20C20">
        <w:rPr>
          <w:rFonts w:ascii="Times New Roman" w:hAnsi="Times New Roman"/>
          <w:sz w:val="28"/>
          <w:szCs w:val="28"/>
        </w:rPr>
        <w:t xml:space="preserve"> </w:t>
      </w:r>
    </w:p>
    <w:p w:rsidR="00522573" w:rsidRPr="00AC1793" w:rsidRDefault="00522573" w:rsidP="00FD1F43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 работы по паспортизации зеленых насаждений в столице, в соответствии с требованиями законодательства Республики Казахстан                       о государственных закупках;</w:t>
      </w:r>
    </w:p>
    <w:p w:rsidR="00142471" w:rsidRDefault="00B42D98" w:rsidP="00142471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взаимодействие с аппаратами </w:t>
      </w:r>
      <w:proofErr w:type="spellStart"/>
      <w:r>
        <w:rPr>
          <w:rFonts w:ascii="Times New Roman" w:hAnsi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города </w:t>
      </w:r>
      <w:r w:rsidR="009D42B3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 в части ведения учета зеленых насаждений, в целях определения их количества, видового состава и в итоге к правильному планированию расходов;</w:t>
      </w:r>
      <w:r w:rsidR="0014247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E1F2E" w:rsidRDefault="00522573" w:rsidP="00142471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на рассмотрение Бюджетной коми</w:t>
      </w:r>
      <w:r w:rsidR="00AC1793">
        <w:rPr>
          <w:rFonts w:ascii="Times New Roman" w:hAnsi="Times New Roman"/>
          <w:sz w:val="28"/>
          <w:szCs w:val="28"/>
        </w:rPr>
        <w:t xml:space="preserve">ссии города </w:t>
      </w:r>
      <w:proofErr w:type="spellStart"/>
      <w:r w:rsidR="00AC1793">
        <w:rPr>
          <w:rFonts w:ascii="Times New Roman" w:hAnsi="Times New Roman"/>
          <w:sz w:val="28"/>
          <w:szCs w:val="28"/>
        </w:rPr>
        <w:t>Нур</w:t>
      </w:r>
      <w:proofErr w:type="spellEnd"/>
      <w:r w:rsidR="00AC1793">
        <w:rPr>
          <w:rFonts w:ascii="Times New Roman" w:hAnsi="Times New Roman"/>
          <w:sz w:val="28"/>
          <w:szCs w:val="28"/>
        </w:rPr>
        <w:t>-Султан  вопрос о выделении</w:t>
      </w:r>
      <w:r w:rsidR="00FD1F4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FD1F43">
        <w:rPr>
          <w:rFonts w:ascii="Times New Roman" w:hAnsi="Times New Roman"/>
          <w:sz w:val="28"/>
          <w:szCs w:val="28"/>
        </w:rPr>
        <w:t>дств дл</w:t>
      </w:r>
      <w:proofErr w:type="gramEnd"/>
      <w:r w:rsidR="00FD1F4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проведения работ по п</w:t>
      </w:r>
      <w:r w:rsidR="00A414D3">
        <w:rPr>
          <w:rFonts w:ascii="Times New Roman" w:hAnsi="Times New Roman"/>
          <w:sz w:val="28"/>
          <w:szCs w:val="28"/>
        </w:rPr>
        <w:t>аспортизации зеленых насаждений.</w:t>
      </w:r>
    </w:p>
    <w:p w:rsidR="008E1F2E" w:rsidRDefault="00B55C60" w:rsidP="008E1F2E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42D98">
        <w:rPr>
          <w:rFonts w:ascii="Times New Roman" w:hAnsi="Times New Roman"/>
          <w:sz w:val="28"/>
          <w:szCs w:val="28"/>
        </w:rPr>
        <w:t xml:space="preserve">Рекомендовать </w:t>
      </w:r>
      <w:r w:rsidR="00C20C20">
        <w:rPr>
          <w:rFonts w:ascii="Times New Roman" w:hAnsi="Times New Roman"/>
          <w:sz w:val="28"/>
          <w:szCs w:val="28"/>
        </w:rPr>
        <w:t xml:space="preserve">ГУ «Управление стратегического и бюджетного планирования города </w:t>
      </w:r>
      <w:proofErr w:type="spellStart"/>
      <w:r w:rsidR="00C20C20">
        <w:rPr>
          <w:rFonts w:ascii="Times New Roman" w:hAnsi="Times New Roman"/>
          <w:sz w:val="28"/>
          <w:szCs w:val="28"/>
        </w:rPr>
        <w:t>Нур</w:t>
      </w:r>
      <w:proofErr w:type="spellEnd"/>
      <w:r w:rsidR="00C20C20">
        <w:rPr>
          <w:rFonts w:ascii="Times New Roman" w:hAnsi="Times New Roman"/>
          <w:sz w:val="28"/>
          <w:szCs w:val="28"/>
        </w:rPr>
        <w:t>-</w:t>
      </w:r>
      <w:proofErr w:type="spellStart"/>
      <w:r w:rsidR="00C20C20">
        <w:rPr>
          <w:rFonts w:ascii="Times New Roman" w:hAnsi="Times New Roman"/>
          <w:sz w:val="28"/>
          <w:szCs w:val="28"/>
        </w:rPr>
        <w:t>Султан»</w:t>
      </w:r>
      <w:r w:rsidR="00E87721">
        <w:rPr>
          <w:rFonts w:ascii="Times New Roman" w:hAnsi="Times New Roman"/>
          <w:sz w:val="28"/>
          <w:szCs w:val="28"/>
        </w:rPr>
        <w:t>:</w:t>
      </w:r>
      <w:proofErr w:type="spellEnd"/>
    </w:p>
    <w:p w:rsidR="008E1F2E" w:rsidRDefault="00C72009" w:rsidP="008E1F2E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проработать вопрос</w:t>
      </w:r>
      <w:r w:rsidR="00AC1793">
        <w:rPr>
          <w:rFonts w:ascii="Times New Roman" w:hAnsi="Times New Roman"/>
          <w:sz w:val="28"/>
          <w:szCs w:val="28"/>
        </w:rPr>
        <w:t xml:space="preserve"> о выделении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проведения работ по паспортизации зеленых насаждений в столице;</w:t>
      </w:r>
    </w:p>
    <w:p w:rsidR="008E1F2E" w:rsidRDefault="00B55C60" w:rsidP="008E1F2E">
      <w:pPr>
        <w:pStyle w:val="a6"/>
        <w:pBdr>
          <w:bottom w:val="single" w:sz="4" w:space="31" w:color="FFFFFF"/>
        </w:pBd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изыскать возможность по выделению дополнительных средств аппаратам </w:t>
      </w:r>
      <w:proofErr w:type="spellStart"/>
      <w:r>
        <w:rPr>
          <w:rFonts w:ascii="Times New Roman" w:hAnsi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</w:t>
      </w:r>
      <w:r w:rsidR="00AC1793">
        <w:rPr>
          <w:rFonts w:ascii="Times New Roman" w:hAnsi="Times New Roman"/>
          <w:sz w:val="28"/>
          <w:szCs w:val="28"/>
        </w:rPr>
        <w:t>,</w:t>
      </w:r>
      <w:r w:rsidR="00B80D71">
        <w:rPr>
          <w:rFonts w:ascii="Times New Roman" w:hAnsi="Times New Roman"/>
          <w:sz w:val="28"/>
          <w:szCs w:val="28"/>
        </w:rPr>
        <w:t xml:space="preserve"> необходимых</w:t>
      </w:r>
      <w:r w:rsidR="00B80D7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1F2E">
        <w:rPr>
          <w:rFonts w:ascii="Times New Roman" w:hAnsi="Times New Roman"/>
          <w:sz w:val="28"/>
          <w:szCs w:val="28"/>
        </w:rPr>
        <w:t>проведение</w:t>
      </w:r>
    </w:p>
    <w:p w:rsidR="00C72009" w:rsidRDefault="00B55C60" w:rsidP="008E1F2E">
      <w:pPr>
        <w:pStyle w:val="a6"/>
        <w:pBdr>
          <w:bottom w:val="single" w:sz="4" w:space="31" w:color="FFFFFF"/>
        </w:pBdr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качественных работ по благоустройству дворовых территорий и развитие общественных пространств (скверов).</w:t>
      </w:r>
    </w:p>
    <w:p w:rsidR="00634734" w:rsidRPr="0086357B" w:rsidRDefault="00634734" w:rsidP="00DE7EC3">
      <w:pPr>
        <w:pBdr>
          <w:bottom w:val="single" w:sz="4" w:space="30" w:color="FFFFFF"/>
        </w:pBdr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9C4867">
        <w:rPr>
          <w:rFonts w:ascii="Times New Roman" w:hAnsi="Times New Roman"/>
          <w:b/>
          <w:color w:val="333333"/>
          <w:sz w:val="28"/>
          <w:szCs w:val="28"/>
        </w:rPr>
        <w:t xml:space="preserve">Председатель </w:t>
      </w:r>
    </w:p>
    <w:p w:rsidR="00634734" w:rsidRPr="009C4867" w:rsidRDefault="00634734" w:rsidP="00DE7EC3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left="709" w:right="-2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proofErr w:type="spellStart"/>
      <w:r w:rsidRPr="009C4867">
        <w:rPr>
          <w:rFonts w:ascii="Times New Roman" w:hAnsi="Times New Roman"/>
          <w:b/>
          <w:color w:val="333333"/>
          <w:sz w:val="28"/>
          <w:szCs w:val="28"/>
        </w:rPr>
        <w:t>постоянн</w:t>
      </w:r>
      <w:proofErr w:type="spellEnd"/>
      <w:r w:rsidRPr="009C4867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ой </w:t>
      </w:r>
      <w:proofErr w:type="spellStart"/>
      <w:r w:rsidRPr="009C4867">
        <w:rPr>
          <w:rFonts w:ascii="Times New Roman" w:hAnsi="Times New Roman"/>
          <w:b/>
          <w:color w:val="333333"/>
          <w:sz w:val="28"/>
          <w:szCs w:val="28"/>
        </w:rPr>
        <w:t>комисси</w:t>
      </w:r>
      <w:proofErr w:type="spellEnd"/>
      <w:r w:rsidRPr="009C4867">
        <w:rPr>
          <w:rFonts w:ascii="Times New Roman" w:hAnsi="Times New Roman"/>
          <w:b/>
          <w:color w:val="333333"/>
          <w:sz w:val="28"/>
          <w:szCs w:val="28"/>
          <w:lang w:val="kk-KZ"/>
        </w:rPr>
        <w:t>и маслихата</w:t>
      </w:r>
    </w:p>
    <w:p w:rsidR="00634734" w:rsidRPr="009C4867" w:rsidRDefault="00634734" w:rsidP="00DE7EC3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left="709" w:right="-2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9C4867">
        <w:rPr>
          <w:rFonts w:ascii="Times New Roman" w:hAnsi="Times New Roman"/>
          <w:b/>
          <w:color w:val="333333"/>
          <w:sz w:val="28"/>
          <w:szCs w:val="28"/>
          <w:lang w:val="kk-KZ"/>
        </w:rPr>
        <w:t>города Нур-Султан по вопросам</w:t>
      </w:r>
    </w:p>
    <w:p w:rsidR="00634734" w:rsidRPr="009C4867" w:rsidRDefault="00634734" w:rsidP="00DE7EC3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left="709" w:right="-2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9C4867">
        <w:rPr>
          <w:rFonts w:ascii="Times New Roman" w:hAnsi="Times New Roman"/>
          <w:b/>
          <w:color w:val="333333"/>
          <w:sz w:val="28"/>
          <w:szCs w:val="28"/>
          <w:lang w:val="kk-KZ"/>
        </w:rPr>
        <w:t>бюджета, экономики, промышленности</w:t>
      </w:r>
    </w:p>
    <w:p w:rsidR="00634734" w:rsidRPr="009C4867" w:rsidRDefault="00634734" w:rsidP="00DE7EC3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left="709" w:right="-2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9C4867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и предпринимательства                                 </w:t>
      </w:r>
      <w:r w:rsidR="00DE7EC3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     </w:t>
      </w:r>
      <w:r w:rsidRPr="009C4867">
        <w:rPr>
          <w:rFonts w:ascii="Times New Roman" w:hAnsi="Times New Roman"/>
          <w:b/>
          <w:color w:val="333333"/>
          <w:sz w:val="28"/>
          <w:szCs w:val="28"/>
        </w:rPr>
        <w:t xml:space="preserve">М. </w:t>
      </w:r>
      <w:proofErr w:type="spellStart"/>
      <w:r w:rsidRPr="009C4867">
        <w:rPr>
          <w:rFonts w:ascii="Times New Roman" w:hAnsi="Times New Roman"/>
          <w:b/>
          <w:color w:val="333333"/>
          <w:sz w:val="28"/>
          <w:szCs w:val="28"/>
        </w:rPr>
        <w:t>Шекенов</w:t>
      </w:r>
      <w:proofErr w:type="spellEnd"/>
    </w:p>
    <w:p w:rsidR="00CD1F9E" w:rsidRPr="00564F9A" w:rsidRDefault="00CD1F9E" w:rsidP="003959C8">
      <w:pPr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564F9A" w:rsidRDefault="00CD1F9E" w:rsidP="003959C8">
      <w:pPr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564F9A" w:rsidRDefault="00CD1F9E" w:rsidP="003959C8">
      <w:pPr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564F9A" w:rsidRDefault="00CD1F9E" w:rsidP="003959C8">
      <w:pPr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564F9A" w:rsidRDefault="00CD1F9E" w:rsidP="003959C8">
      <w:pPr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564F9A" w:rsidRDefault="00CD1F9E" w:rsidP="003959C8">
      <w:pPr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564F9A" w:rsidRDefault="00CD1F9E" w:rsidP="003959C8">
      <w:pPr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3959C8">
      <w:pPr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3959C8">
      <w:pPr>
        <w:ind w:right="-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D1F9E" w:rsidSect="00FD1F4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62" w:rsidRDefault="00026F62" w:rsidP="00F017F8">
      <w:r>
        <w:separator/>
      </w:r>
    </w:p>
  </w:endnote>
  <w:endnote w:type="continuationSeparator" w:id="0">
    <w:p w:rsidR="00026F62" w:rsidRDefault="00026F62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62" w:rsidRDefault="00026F62" w:rsidP="00F017F8">
      <w:r>
        <w:separator/>
      </w:r>
    </w:p>
  </w:footnote>
  <w:footnote w:type="continuationSeparator" w:id="0">
    <w:p w:rsidR="00026F62" w:rsidRDefault="00026F62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42471">
      <w:rPr>
        <w:noProof/>
      </w:rPr>
      <w:t>2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194"/>
    <w:multiLevelType w:val="hybridMultilevel"/>
    <w:tmpl w:val="B6D6D652"/>
    <w:lvl w:ilvl="0" w:tplc="3A6EF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85BD0"/>
    <w:multiLevelType w:val="hybridMultilevel"/>
    <w:tmpl w:val="0F1E4014"/>
    <w:lvl w:ilvl="0" w:tplc="CC5EAC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E61EAE"/>
    <w:multiLevelType w:val="hybridMultilevel"/>
    <w:tmpl w:val="BA583C0A"/>
    <w:lvl w:ilvl="0" w:tplc="AAFE6A38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7E05"/>
    <w:rsid w:val="0002206A"/>
    <w:rsid w:val="00024019"/>
    <w:rsid w:val="00026F62"/>
    <w:rsid w:val="00031BDE"/>
    <w:rsid w:val="00031D3A"/>
    <w:rsid w:val="0003626D"/>
    <w:rsid w:val="0004213B"/>
    <w:rsid w:val="00076DA4"/>
    <w:rsid w:val="00093E85"/>
    <w:rsid w:val="00097FE8"/>
    <w:rsid w:val="000A6A70"/>
    <w:rsid w:val="000B5325"/>
    <w:rsid w:val="000C1867"/>
    <w:rsid w:val="000D70EE"/>
    <w:rsid w:val="000D7119"/>
    <w:rsid w:val="000E2820"/>
    <w:rsid w:val="000E7668"/>
    <w:rsid w:val="000F2C50"/>
    <w:rsid w:val="000F5EBC"/>
    <w:rsid w:val="00103025"/>
    <w:rsid w:val="0012002D"/>
    <w:rsid w:val="00125FE3"/>
    <w:rsid w:val="001307C7"/>
    <w:rsid w:val="001355D8"/>
    <w:rsid w:val="00142471"/>
    <w:rsid w:val="0014656F"/>
    <w:rsid w:val="00154096"/>
    <w:rsid w:val="00157209"/>
    <w:rsid w:val="0016062E"/>
    <w:rsid w:val="00175026"/>
    <w:rsid w:val="00180C39"/>
    <w:rsid w:val="001821BE"/>
    <w:rsid w:val="00183375"/>
    <w:rsid w:val="00190EA8"/>
    <w:rsid w:val="001B47F2"/>
    <w:rsid w:val="001B7895"/>
    <w:rsid w:val="001C1F78"/>
    <w:rsid w:val="001C2F68"/>
    <w:rsid w:val="001E0E3D"/>
    <w:rsid w:val="001E2766"/>
    <w:rsid w:val="001E6EC8"/>
    <w:rsid w:val="001E7B4F"/>
    <w:rsid w:val="001F3A0E"/>
    <w:rsid w:val="001F73B9"/>
    <w:rsid w:val="00203D98"/>
    <w:rsid w:val="00206955"/>
    <w:rsid w:val="00213A32"/>
    <w:rsid w:val="00223AFA"/>
    <w:rsid w:val="00233F6E"/>
    <w:rsid w:val="0024226E"/>
    <w:rsid w:val="00250368"/>
    <w:rsid w:val="00251486"/>
    <w:rsid w:val="0026105E"/>
    <w:rsid w:val="00271091"/>
    <w:rsid w:val="00283BA2"/>
    <w:rsid w:val="00290D29"/>
    <w:rsid w:val="0029222C"/>
    <w:rsid w:val="00294BBD"/>
    <w:rsid w:val="00296C53"/>
    <w:rsid w:val="002B30BB"/>
    <w:rsid w:val="002B4B86"/>
    <w:rsid w:val="002B589F"/>
    <w:rsid w:val="002C0578"/>
    <w:rsid w:val="002C1030"/>
    <w:rsid w:val="002C4E6D"/>
    <w:rsid w:val="002C6FFA"/>
    <w:rsid w:val="002D7693"/>
    <w:rsid w:val="002E3B19"/>
    <w:rsid w:val="002F22FD"/>
    <w:rsid w:val="003005E0"/>
    <w:rsid w:val="00300F92"/>
    <w:rsid w:val="00316F4D"/>
    <w:rsid w:val="0031731A"/>
    <w:rsid w:val="00317506"/>
    <w:rsid w:val="003258C4"/>
    <w:rsid w:val="00325B18"/>
    <w:rsid w:val="003275FF"/>
    <w:rsid w:val="00327D15"/>
    <w:rsid w:val="0033340E"/>
    <w:rsid w:val="00334D41"/>
    <w:rsid w:val="00336495"/>
    <w:rsid w:val="00336861"/>
    <w:rsid w:val="0034011A"/>
    <w:rsid w:val="00343855"/>
    <w:rsid w:val="00347AFF"/>
    <w:rsid w:val="003762F3"/>
    <w:rsid w:val="003777A7"/>
    <w:rsid w:val="00383FE6"/>
    <w:rsid w:val="00392474"/>
    <w:rsid w:val="003959C8"/>
    <w:rsid w:val="003A6139"/>
    <w:rsid w:val="003A6EA4"/>
    <w:rsid w:val="003C239E"/>
    <w:rsid w:val="003C3443"/>
    <w:rsid w:val="003C3ABB"/>
    <w:rsid w:val="003D3127"/>
    <w:rsid w:val="003D54DA"/>
    <w:rsid w:val="003D7BD8"/>
    <w:rsid w:val="003E440F"/>
    <w:rsid w:val="003E7A41"/>
    <w:rsid w:val="003F42F9"/>
    <w:rsid w:val="003F76C6"/>
    <w:rsid w:val="004027D2"/>
    <w:rsid w:val="00404951"/>
    <w:rsid w:val="004268A0"/>
    <w:rsid w:val="00437711"/>
    <w:rsid w:val="004614F2"/>
    <w:rsid w:val="00466231"/>
    <w:rsid w:val="00471111"/>
    <w:rsid w:val="00471876"/>
    <w:rsid w:val="00482B30"/>
    <w:rsid w:val="00496152"/>
    <w:rsid w:val="004A1876"/>
    <w:rsid w:val="004A4C95"/>
    <w:rsid w:val="004A64AB"/>
    <w:rsid w:val="004B16B9"/>
    <w:rsid w:val="004B50ED"/>
    <w:rsid w:val="004B7269"/>
    <w:rsid w:val="004C1F0C"/>
    <w:rsid w:val="004C244B"/>
    <w:rsid w:val="004C39A6"/>
    <w:rsid w:val="004D543A"/>
    <w:rsid w:val="004E1252"/>
    <w:rsid w:val="004E1953"/>
    <w:rsid w:val="004E244D"/>
    <w:rsid w:val="004E5D4C"/>
    <w:rsid w:val="004F1CED"/>
    <w:rsid w:val="005003A3"/>
    <w:rsid w:val="00510385"/>
    <w:rsid w:val="005129E8"/>
    <w:rsid w:val="0051339B"/>
    <w:rsid w:val="00513BA0"/>
    <w:rsid w:val="00522573"/>
    <w:rsid w:val="005232CB"/>
    <w:rsid w:val="00540169"/>
    <w:rsid w:val="00543766"/>
    <w:rsid w:val="005465E0"/>
    <w:rsid w:val="00557C49"/>
    <w:rsid w:val="00564F9A"/>
    <w:rsid w:val="00565592"/>
    <w:rsid w:val="00586029"/>
    <w:rsid w:val="00586ED0"/>
    <w:rsid w:val="00593BCD"/>
    <w:rsid w:val="005975C7"/>
    <w:rsid w:val="005B76A2"/>
    <w:rsid w:val="005B7EBE"/>
    <w:rsid w:val="005D448E"/>
    <w:rsid w:val="005E1E91"/>
    <w:rsid w:val="005E2325"/>
    <w:rsid w:val="005E7BA9"/>
    <w:rsid w:val="005F087E"/>
    <w:rsid w:val="005F5101"/>
    <w:rsid w:val="00604324"/>
    <w:rsid w:val="006048FC"/>
    <w:rsid w:val="00610D41"/>
    <w:rsid w:val="00620E24"/>
    <w:rsid w:val="00634734"/>
    <w:rsid w:val="00635FFE"/>
    <w:rsid w:val="00636FAE"/>
    <w:rsid w:val="00640F40"/>
    <w:rsid w:val="0064327D"/>
    <w:rsid w:val="00646506"/>
    <w:rsid w:val="006563CC"/>
    <w:rsid w:val="006802A1"/>
    <w:rsid w:val="006A4AED"/>
    <w:rsid w:val="006A4CD1"/>
    <w:rsid w:val="006B2114"/>
    <w:rsid w:val="006C0288"/>
    <w:rsid w:val="006D3C17"/>
    <w:rsid w:val="006D7930"/>
    <w:rsid w:val="006D7D99"/>
    <w:rsid w:val="006E606A"/>
    <w:rsid w:val="006E7886"/>
    <w:rsid w:val="006F17E6"/>
    <w:rsid w:val="007022F0"/>
    <w:rsid w:val="00710776"/>
    <w:rsid w:val="00714180"/>
    <w:rsid w:val="00724A62"/>
    <w:rsid w:val="00745110"/>
    <w:rsid w:val="00751DEB"/>
    <w:rsid w:val="0076527F"/>
    <w:rsid w:val="0078258A"/>
    <w:rsid w:val="007911BC"/>
    <w:rsid w:val="007936A1"/>
    <w:rsid w:val="00794A85"/>
    <w:rsid w:val="00795238"/>
    <w:rsid w:val="00796D1E"/>
    <w:rsid w:val="00797C4E"/>
    <w:rsid w:val="007A149F"/>
    <w:rsid w:val="007A5A1E"/>
    <w:rsid w:val="007C145C"/>
    <w:rsid w:val="007C62BB"/>
    <w:rsid w:val="007D2033"/>
    <w:rsid w:val="007E2053"/>
    <w:rsid w:val="007F428B"/>
    <w:rsid w:val="00805BA1"/>
    <w:rsid w:val="00813721"/>
    <w:rsid w:val="00824D8C"/>
    <w:rsid w:val="00831696"/>
    <w:rsid w:val="00842E46"/>
    <w:rsid w:val="008438C3"/>
    <w:rsid w:val="0086357B"/>
    <w:rsid w:val="00864B8E"/>
    <w:rsid w:val="008877D2"/>
    <w:rsid w:val="00887FCB"/>
    <w:rsid w:val="00890495"/>
    <w:rsid w:val="00895AB0"/>
    <w:rsid w:val="00895E55"/>
    <w:rsid w:val="008A0119"/>
    <w:rsid w:val="008A0661"/>
    <w:rsid w:val="008A28CB"/>
    <w:rsid w:val="008A4564"/>
    <w:rsid w:val="008A658F"/>
    <w:rsid w:val="008A65A4"/>
    <w:rsid w:val="008A6C7A"/>
    <w:rsid w:val="008B114B"/>
    <w:rsid w:val="008C393F"/>
    <w:rsid w:val="008C475F"/>
    <w:rsid w:val="008C6976"/>
    <w:rsid w:val="008D7152"/>
    <w:rsid w:val="008E1F2E"/>
    <w:rsid w:val="008F1E6C"/>
    <w:rsid w:val="008F4FA0"/>
    <w:rsid w:val="008F66E4"/>
    <w:rsid w:val="00901AC5"/>
    <w:rsid w:val="00901FB7"/>
    <w:rsid w:val="0090608E"/>
    <w:rsid w:val="00910711"/>
    <w:rsid w:val="0091140A"/>
    <w:rsid w:val="0091396A"/>
    <w:rsid w:val="009165DF"/>
    <w:rsid w:val="00935E32"/>
    <w:rsid w:val="00944738"/>
    <w:rsid w:val="00955773"/>
    <w:rsid w:val="009646F0"/>
    <w:rsid w:val="00974A84"/>
    <w:rsid w:val="00975455"/>
    <w:rsid w:val="009928CB"/>
    <w:rsid w:val="009B0FDC"/>
    <w:rsid w:val="009C375C"/>
    <w:rsid w:val="009C4867"/>
    <w:rsid w:val="009D3CB1"/>
    <w:rsid w:val="009D42B3"/>
    <w:rsid w:val="009D5612"/>
    <w:rsid w:val="009F1208"/>
    <w:rsid w:val="009F4951"/>
    <w:rsid w:val="00A01481"/>
    <w:rsid w:val="00A07CEB"/>
    <w:rsid w:val="00A131C1"/>
    <w:rsid w:val="00A3098C"/>
    <w:rsid w:val="00A34A6E"/>
    <w:rsid w:val="00A40C6C"/>
    <w:rsid w:val="00A413D7"/>
    <w:rsid w:val="00A414D3"/>
    <w:rsid w:val="00A41AD1"/>
    <w:rsid w:val="00A44AEB"/>
    <w:rsid w:val="00A4678F"/>
    <w:rsid w:val="00A4703C"/>
    <w:rsid w:val="00A4789F"/>
    <w:rsid w:val="00A522BA"/>
    <w:rsid w:val="00A54613"/>
    <w:rsid w:val="00A54FE7"/>
    <w:rsid w:val="00A56603"/>
    <w:rsid w:val="00A57CCE"/>
    <w:rsid w:val="00A64014"/>
    <w:rsid w:val="00A67D9D"/>
    <w:rsid w:val="00A73B03"/>
    <w:rsid w:val="00A77DFF"/>
    <w:rsid w:val="00A8638F"/>
    <w:rsid w:val="00A92051"/>
    <w:rsid w:val="00AB7DB4"/>
    <w:rsid w:val="00AC01F8"/>
    <w:rsid w:val="00AC0F40"/>
    <w:rsid w:val="00AC1793"/>
    <w:rsid w:val="00AC2A9C"/>
    <w:rsid w:val="00AC7A1F"/>
    <w:rsid w:val="00AD2189"/>
    <w:rsid w:val="00AD5352"/>
    <w:rsid w:val="00AD73AF"/>
    <w:rsid w:val="00AE1CA3"/>
    <w:rsid w:val="00AF0A8E"/>
    <w:rsid w:val="00AF276D"/>
    <w:rsid w:val="00B01F27"/>
    <w:rsid w:val="00B10468"/>
    <w:rsid w:val="00B17131"/>
    <w:rsid w:val="00B32042"/>
    <w:rsid w:val="00B41034"/>
    <w:rsid w:val="00B42D98"/>
    <w:rsid w:val="00B516B3"/>
    <w:rsid w:val="00B51E39"/>
    <w:rsid w:val="00B55C60"/>
    <w:rsid w:val="00B601AC"/>
    <w:rsid w:val="00B634E7"/>
    <w:rsid w:val="00B65491"/>
    <w:rsid w:val="00B66378"/>
    <w:rsid w:val="00B80D71"/>
    <w:rsid w:val="00B8268B"/>
    <w:rsid w:val="00BA11A6"/>
    <w:rsid w:val="00BA7BC5"/>
    <w:rsid w:val="00BA7EBD"/>
    <w:rsid w:val="00BB035B"/>
    <w:rsid w:val="00BE089C"/>
    <w:rsid w:val="00BE3B0C"/>
    <w:rsid w:val="00BF5303"/>
    <w:rsid w:val="00C0556C"/>
    <w:rsid w:val="00C20C20"/>
    <w:rsid w:val="00C244B1"/>
    <w:rsid w:val="00C32B1A"/>
    <w:rsid w:val="00C50194"/>
    <w:rsid w:val="00C53978"/>
    <w:rsid w:val="00C56713"/>
    <w:rsid w:val="00C612B6"/>
    <w:rsid w:val="00C65B79"/>
    <w:rsid w:val="00C70706"/>
    <w:rsid w:val="00C72009"/>
    <w:rsid w:val="00C76160"/>
    <w:rsid w:val="00C85AAA"/>
    <w:rsid w:val="00C91FB5"/>
    <w:rsid w:val="00CA347C"/>
    <w:rsid w:val="00CA6171"/>
    <w:rsid w:val="00CB4201"/>
    <w:rsid w:val="00CB7B52"/>
    <w:rsid w:val="00CC547B"/>
    <w:rsid w:val="00CC6753"/>
    <w:rsid w:val="00CC7567"/>
    <w:rsid w:val="00CD1F9E"/>
    <w:rsid w:val="00CD25E2"/>
    <w:rsid w:val="00CE0B18"/>
    <w:rsid w:val="00CF7B2C"/>
    <w:rsid w:val="00D00E09"/>
    <w:rsid w:val="00D1153C"/>
    <w:rsid w:val="00D15A42"/>
    <w:rsid w:val="00D335A4"/>
    <w:rsid w:val="00D34064"/>
    <w:rsid w:val="00D3655F"/>
    <w:rsid w:val="00D37892"/>
    <w:rsid w:val="00D435C0"/>
    <w:rsid w:val="00D451B8"/>
    <w:rsid w:val="00D50F67"/>
    <w:rsid w:val="00D510CB"/>
    <w:rsid w:val="00D60FD2"/>
    <w:rsid w:val="00D63064"/>
    <w:rsid w:val="00D75AD1"/>
    <w:rsid w:val="00D8553C"/>
    <w:rsid w:val="00D970E6"/>
    <w:rsid w:val="00DA1059"/>
    <w:rsid w:val="00DB50DE"/>
    <w:rsid w:val="00DC73DD"/>
    <w:rsid w:val="00DD4156"/>
    <w:rsid w:val="00DD5DCE"/>
    <w:rsid w:val="00DE61AC"/>
    <w:rsid w:val="00DE7EC3"/>
    <w:rsid w:val="00DF2379"/>
    <w:rsid w:val="00E03791"/>
    <w:rsid w:val="00E051D1"/>
    <w:rsid w:val="00E064DD"/>
    <w:rsid w:val="00E07A0C"/>
    <w:rsid w:val="00E226E3"/>
    <w:rsid w:val="00E258E3"/>
    <w:rsid w:val="00E34883"/>
    <w:rsid w:val="00E35B5E"/>
    <w:rsid w:val="00E362C2"/>
    <w:rsid w:val="00E4173D"/>
    <w:rsid w:val="00E449BD"/>
    <w:rsid w:val="00E47657"/>
    <w:rsid w:val="00E80845"/>
    <w:rsid w:val="00E82653"/>
    <w:rsid w:val="00E87721"/>
    <w:rsid w:val="00E91AF8"/>
    <w:rsid w:val="00E92FD9"/>
    <w:rsid w:val="00E958E3"/>
    <w:rsid w:val="00EA519B"/>
    <w:rsid w:val="00EC38D6"/>
    <w:rsid w:val="00EC6656"/>
    <w:rsid w:val="00ED2296"/>
    <w:rsid w:val="00ED41AC"/>
    <w:rsid w:val="00ED4ECA"/>
    <w:rsid w:val="00ED664E"/>
    <w:rsid w:val="00ED7072"/>
    <w:rsid w:val="00EE3DC7"/>
    <w:rsid w:val="00EF1399"/>
    <w:rsid w:val="00EF3BEA"/>
    <w:rsid w:val="00F017F8"/>
    <w:rsid w:val="00F159CE"/>
    <w:rsid w:val="00F15CD9"/>
    <w:rsid w:val="00F203EE"/>
    <w:rsid w:val="00F24647"/>
    <w:rsid w:val="00F400E4"/>
    <w:rsid w:val="00F504F9"/>
    <w:rsid w:val="00F54F25"/>
    <w:rsid w:val="00F60ADB"/>
    <w:rsid w:val="00F62CCC"/>
    <w:rsid w:val="00F658F3"/>
    <w:rsid w:val="00F676E4"/>
    <w:rsid w:val="00F74909"/>
    <w:rsid w:val="00F80A0B"/>
    <w:rsid w:val="00F81A82"/>
    <w:rsid w:val="00F844C5"/>
    <w:rsid w:val="00F8622F"/>
    <w:rsid w:val="00F906B2"/>
    <w:rsid w:val="00F94233"/>
    <w:rsid w:val="00FA18C2"/>
    <w:rsid w:val="00FB32D3"/>
    <w:rsid w:val="00FB748A"/>
    <w:rsid w:val="00FC62D1"/>
    <w:rsid w:val="00FD1958"/>
    <w:rsid w:val="00FD1F43"/>
    <w:rsid w:val="00FD235E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5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itation List,Forth level,маркированный,Heading1,Colorful List - Accent 11,Bullet List,FooterText,numbered,List Paragraph,без абзаца,Bullets,References,List Paragraph (numbered (a)),NUMBERED PARAGRAPH,List Paragraph 1,List_Paragraph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aliases w:val="Айгерим,мелкий,Обя,норма,мой рабочий,No Spacing,No Spacing1,свой,14 TNR,МОЙ СТИЛЬ,Без интервала11,Елжан,Ерк!н,мой стиль,Без интервала2,Без интервала21,Без интерваль,Без интервала3,No Spacing12,Без интервала1,Эльдар,Без интеБез интервала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itation List Знак,Forth level Знак,маркированный Знак,Heading1 Знак,Colorful List - Accent 11 Знак,Bullet List Знак,FooterText Знак,numbered Знак,List Paragraph Знак,без абзаца Знак,Bullets Знак,References Знак,NUMBERED PARAGRAPH Знак"/>
    <w:link w:val="a6"/>
    <w:uiPriority w:val="34"/>
    <w:locked/>
    <w:rsid w:val="008C6976"/>
    <w:rPr>
      <w:sz w:val="22"/>
      <w:szCs w:val="22"/>
      <w:lang w:eastAsia="en-US"/>
    </w:rPr>
  </w:style>
  <w:style w:type="character" w:customStyle="1" w:styleId="ad">
    <w:name w:val="Без интервала Знак"/>
    <w:aliases w:val="Айгерим Знак,мелкий Знак,Обя Знак,норма Знак,мой рабочий Знак,No Spacing Знак,No Spacing1 Знак,свой Знак,14 TNR Знак,МОЙ СТИЛЬ Знак,Без интервала11 Знак,Елжан Знак,Ерк!н Знак,мой стиль Знак,Без интервала2 Знак,Без интервала21 Знак"/>
    <w:basedOn w:val="a0"/>
    <w:link w:val="ac"/>
    <w:uiPriority w:val="1"/>
    <w:locked/>
    <w:rsid w:val="002D7693"/>
    <w:rPr>
      <w:rFonts w:eastAsia="Times New Roman"/>
      <w:sz w:val="22"/>
      <w:szCs w:val="22"/>
    </w:rPr>
  </w:style>
  <w:style w:type="paragraph" w:customStyle="1" w:styleId="msonormalbullet2gif">
    <w:name w:val="msonormalbullet2.gif"/>
    <w:basedOn w:val="a"/>
    <w:rsid w:val="002D76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5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itation List,Forth level,маркированный,Heading1,Colorful List - Accent 11,Bullet List,FooterText,numbered,List Paragraph,без абзаца,Bullets,References,List Paragraph (numbered (a)),NUMBERED PARAGRAPH,List Paragraph 1,List_Paragraph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aliases w:val="Айгерим,мелкий,Обя,норма,мой рабочий,No Spacing,No Spacing1,свой,14 TNR,МОЙ СТИЛЬ,Без интервала11,Елжан,Ерк!н,мой стиль,Без интервала2,Без интервала21,Без интерваль,Без интервала3,No Spacing12,Без интервала1,Эльдар,Без интеБез интервала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itation List Знак,Forth level Знак,маркированный Знак,Heading1 Знак,Colorful List - Accent 11 Знак,Bullet List Знак,FooterText Знак,numbered Знак,List Paragraph Знак,без абзаца Знак,Bullets Знак,References Знак,NUMBERED PARAGRAPH Знак"/>
    <w:link w:val="a6"/>
    <w:uiPriority w:val="34"/>
    <w:locked/>
    <w:rsid w:val="008C6976"/>
    <w:rPr>
      <w:sz w:val="22"/>
      <w:szCs w:val="22"/>
      <w:lang w:eastAsia="en-US"/>
    </w:rPr>
  </w:style>
  <w:style w:type="character" w:customStyle="1" w:styleId="ad">
    <w:name w:val="Без интервала Знак"/>
    <w:aliases w:val="Айгерим Знак,мелкий Знак,Обя Знак,норма Знак,мой рабочий Знак,No Spacing Знак,No Spacing1 Знак,свой Знак,14 TNR Знак,МОЙ СТИЛЬ Знак,Без интервала11 Знак,Елжан Знак,Ерк!н Знак,мой стиль Знак,Без интервала2 Знак,Без интервала21 Знак"/>
    <w:basedOn w:val="a0"/>
    <w:link w:val="ac"/>
    <w:uiPriority w:val="1"/>
    <w:locked/>
    <w:rsid w:val="002D7693"/>
    <w:rPr>
      <w:rFonts w:eastAsia="Times New Roman"/>
      <w:sz w:val="22"/>
      <w:szCs w:val="22"/>
    </w:rPr>
  </w:style>
  <w:style w:type="paragraph" w:customStyle="1" w:styleId="msonormalbullet2gif">
    <w:name w:val="msonormalbullet2.gif"/>
    <w:basedOn w:val="a"/>
    <w:rsid w:val="002D76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814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2020-02-26T09:09:00Z</cp:lastPrinted>
  <dcterms:created xsi:type="dcterms:W3CDTF">2020-02-25T11:07:00Z</dcterms:created>
  <dcterms:modified xsi:type="dcterms:W3CDTF">2020-02-26T09:10:00Z</dcterms:modified>
</cp:coreProperties>
</file>