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51" w:rsidRPr="00130751" w:rsidRDefault="00130751" w:rsidP="00130751">
      <w:pPr>
        <w:rPr>
          <w:rFonts w:ascii="Zan Courier New" w:eastAsia="Times New Roman" w:hAnsi="Zan Courier New" w:cs="Times New Roman"/>
          <w:b/>
          <w:bCs/>
          <w:color w:val="0000FF"/>
          <w:sz w:val="36"/>
          <w:szCs w:val="36"/>
          <w:lang w:eastAsia="ru-RU"/>
        </w:rPr>
      </w:pPr>
      <w:r w:rsidRPr="00130751">
        <w:rPr>
          <w:rFonts w:ascii="Zan Courier New" w:eastAsia="Times New Roman" w:hAnsi="Zan Courier New" w:cs="Times New Roman"/>
          <w:b/>
          <w:bCs/>
          <w:color w:val="0000FF"/>
          <w:sz w:val="36"/>
          <w:szCs w:val="36"/>
          <w:lang w:eastAsia="ru-RU"/>
        </w:rPr>
        <w:t>Конституция Республики Казахстан</w:t>
      </w:r>
    </w:p>
    <w:p w:rsidR="00130751" w:rsidRPr="00130751" w:rsidRDefault="00130751" w:rsidP="00130751">
      <w:pPr>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color w:val="000000"/>
          <w:sz w:val="29"/>
          <w:szCs w:val="29"/>
          <w:lang w:eastAsia="ru-RU"/>
        </w:rPr>
        <w:t>Конституция принята на республиканском референдуме 30 августа 1995 года.</w:t>
      </w:r>
    </w:p>
    <w:p w:rsidR="00130751" w:rsidRPr="00130751" w:rsidRDefault="00130751" w:rsidP="00130751">
      <w:pPr>
        <w:jc w:val="left"/>
        <w:rPr>
          <w:rFonts w:ascii="Times New Roman" w:eastAsia="Times New Roman" w:hAnsi="Times New Roman" w:cs="Times New Roman"/>
          <w:sz w:val="24"/>
          <w:szCs w:val="24"/>
          <w:lang w:eastAsia="ru-RU"/>
        </w:rPr>
      </w:pPr>
    </w:p>
    <w:p w:rsidR="00130751" w:rsidRPr="00130751" w:rsidRDefault="00130751" w:rsidP="00130751">
      <w:pPr>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color w:val="000000"/>
          <w:sz w:val="29"/>
          <w:szCs w:val="29"/>
          <w:lang w:eastAsia="ru-RU"/>
        </w:rPr>
        <w:t>Ведомости Парламента Республики Казахстан, 1996 г., N 4, ст. 217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Мы, народ Казахстана,</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объединенный общей исторической судьбой,</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созидая государственность на исконной</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казахской земле,</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сознавая себя миролюбивым гражданским</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обществом,</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приверженным идеалам свободы, равенства</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и согласия,</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желая занять достойное место в мировом</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сообществе,</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осознавая свою высокую ответственность перед</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нынешним и будущими поколениями,</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исходя из своего суверенного права,</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принимаем настоящую Конституцию.</w:t>
      </w:r>
      <w:r w:rsidRPr="00130751">
        <w:rPr>
          <w:rFonts w:ascii="Zan Courier New" w:eastAsia="Times New Roman" w:hAnsi="Zan Courier New" w:cs="Times New Roman"/>
          <w:i/>
          <w:iCs/>
          <w:color w:val="000000"/>
          <w:sz w:val="29"/>
          <w:lang w:eastAsia="ru-RU"/>
        </w:rPr>
        <w:t> </w:t>
      </w:r>
      <w:r w:rsidRPr="00130751">
        <w:rPr>
          <w:rFonts w:ascii="Zan Courier New" w:eastAsia="Times New Roman" w:hAnsi="Zan Courier New" w:cs="Times New Roman"/>
          <w:color w:val="000000"/>
          <w:sz w:val="29"/>
          <w:szCs w:val="29"/>
          <w:lang w:eastAsia="ru-RU"/>
        </w:rPr>
        <w:br/>
        <w:t>      Раздел I. Общие положения</w:t>
      </w:r>
      <w:r w:rsidRPr="00130751">
        <w:rPr>
          <w:rFonts w:ascii="Zan Courier New" w:eastAsia="Times New Roman" w:hAnsi="Zan Courier New" w:cs="Times New Roman"/>
          <w:color w:val="000000"/>
          <w:sz w:val="29"/>
          <w:szCs w:val="29"/>
          <w:lang w:eastAsia="ru-RU"/>
        </w:rPr>
        <w:br/>
        <w:t>      Раздел II Человек и гражданин</w:t>
      </w:r>
      <w:r w:rsidRPr="00130751">
        <w:rPr>
          <w:rFonts w:ascii="Zan Courier New" w:eastAsia="Times New Roman" w:hAnsi="Zan Courier New" w:cs="Times New Roman"/>
          <w:color w:val="000000"/>
          <w:sz w:val="29"/>
          <w:szCs w:val="29"/>
          <w:lang w:eastAsia="ru-RU"/>
        </w:rPr>
        <w:br/>
        <w:t>      Раздел III Президент</w:t>
      </w:r>
      <w:r w:rsidRPr="00130751">
        <w:rPr>
          <w:rFonts w:ascii="Zan Courier New" w:eastAsia="Times New Roman" w:hAnsi="Zan Courier New" w:cs="Times New Roman"/>
          <w:color w:val="000000"/>
          <w:sz w:val="29"/>
          <w:szCs w:val="29"/>
          <w:lang w:eastAsia="ru-RU"/>
        </w:rPr>
        <w:br/>
        <w:t>      Раздел IV Парламент</w:t>
      </w:r>
      <w:r w:rsidRPr="00130751">
        <w:rPr>
          <w:rFonts w:ascii="Zan Courier New" w:eastAsia="Times New Roman" w:hAnsi="Zan Courier New" w:cs="Times New Roman"/>
          <w:color w:val="000000"/>
          <w:sz w:val="29"/>
          <w:szCs w:val="29"/>
          <w:lang w:eastAsia="ru-RU"/>
        </w:rPr>
        <w:br/>
        <w:t>      Раздел V Правительство</w:t>
      </w:r>
      <w:r w:rsidRPr="00130751">
        <w:rPr>
          <w:rFonts w:ascii="Zan Courier New" w:eastAsia="Times New Roman" w:hAnsi="Zan Courier New" w:cs="Times New Roman"/>
          <w:color w:val="000000"/>
          <w:sz w:val="29"/>
          <w:szCs w:val="29"/>
          <w:lang w:eastAsia="ru-RU"/>
        </w:rPr>
        <w:br/>
        <w:t>      Раздел VI Конституционный Совет</w:t>
      </w:r>
      <w:r w:rsidRPr="00130751">
        <w:rPr>
          <w:rFonts w:ascii="Zan Courier New" w:eastAsia="Times New Roman" w:hAnsi="Zan Courier New" w:cs="Times New Roman"/>
          <w:color w:val="000000"/>
          <w:sz w:val="29"/>
          <w:szCs w:val="29"/>
          <w:lang w:eastAsia="ru-RU"/>
        </w:rPr>
        <w:br/>
        <w:t>      Раздел VII Суды и правосудие</w:t>
      </w:r>
      <w:r w:rsidRPr="00130751">
        <w:rPr>
          <w:rFonts w:ascii="Zan Courier New" w:eastAsia="Times New Roman" w:hAnsi="Zan Courier New" w:cs="Times New Roman"/>
          <w:color w:val="000000"/>
          <w:sz w:val="29"/>
          <w:szCs w:val="29"/>
          <w:lang w:eastAsia="ru-RU"/>
        </w:rPr>
        <w:br/>
        <w:t>      Раздел VIII Местное государственное управление и самоуправление</w:t>
      </w:r>
      <w:r w:rsidRPr="00130751">
        <w:rPr>
          <w:rFonts w:ascii="Zan Courier New" w:eastAsia="Times New Roman" w:hAnsi="Zan Courier New" w:cs="Times New Roman"/>
          <w:color w:val="000000"/>
          <w:sz w:val="29"/>
          <w:szCs w:val="29"/>
          <w:lang w:eastAsia="ru-RU"/>
        </w:rPr>
        <w:br/>
        <w:t>      Раздел IX Заключительные и переходные положения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I.</w:t>
      </w:r>
      <w:r w:rsidRPr="00130751">
        <w:rPr>
          <w:rFonts w:ascii="Zan Courier New" w:eastAsia="Times New Roman" w:hAnsi="Zan Courier New" w:cs="Times New Roman"/>
          <w:b/>
          <w:bCs/>
          <w:color w:val="000080"/>
          <w:sz w:val="29"/>
          <w:szCs w:val="29"/>
          <w:lang w:eastAsia="ru-RU"/>
        </w:rPr>
        <w:br/>
        <w:t>Общие положения</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2. Основополагающими принципами деятельности Республики являются: общественное согласие и политическая стабильность, </w:t>
      </w:r>
      <w:r w:rsidRPr="00130751">
        <w:rPr>
          <w:rFonts w:ascii="Zan Courier New" w:eastAsia="Times New Roman" w:hAnsi="Zan Courier New" w:cs="Times New Roman"/>
          <w:color w:val="000000"/>
          <w:sz w:val="29"/>
          <w:szCs w:val="29"/>
          <w:lang w:eastAsia="ru-RU"/>
        </w:rPr>
        <w:lastRenderedPageBreak/>
        <w:t>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Конституционного Совета РК от 21.12.2001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18/2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Республика Казахстан является унитарным государством с президентской формой правления.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Административно-территориальное устройство Республики, статус ее столицы определяются законом. Столицей Казахстана является город Нур-Султан.</w:t>
      </w:r>
      <w:r w:rsidRPr="00130751">
        <w:rPr>
          <w:rFonts w:ascii="Zan Courier New" w:eastAsia="Times New Roman" w:hAnsi="Zan Courier New" w:cs="Times New Roman"/>
          <w:color w:val="000000"/>
          <w:sz w:val="29"/>
          <w:szCs w:val="29"/>
          <w:lang w:eastAsia="ru-RU"/>
        </w:rPr>
        <w:br/>
        <w:t>      3-1. В пределах города Нур-Султана может быть установлен особый правовой режим в финансовой сфере в соответствии с конституционным законом.</w:t>
      </w:r>
      <w:r w:rsidRPr="00130751">
        <w:rPr>
          <w:rFonts w:ascii="Zan Courier New" w:eastAsia="Times New Roman" w:hAnsi="Zan Courier New" w:cs="Times New Roman"/>
          <w:color w:val="000000"/>
          <w:sz w:val="29"/>
          <w:szCs w:val="29"/>
          <w:lang w:eastAsia="ru-RU"/>
        </w:rPr>
        <w:br/>
        <w:t>      4. Наименования Республика Казахстан и Казахстан равнозначны.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23.04.2003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2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 от 23.03.2019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238-VI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Единственным источником государственной власти является народ.</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w:t>
      </w:r>
      <w:r w:rsidRPr="00130751">
        <w:rPr>
          <w:rFonts w:ascii="Zan Courier New" w:eastAsia="Times New Roman" w:hAnsi="Zan Courier New" w:cs="Times New Roman"/>
          <w:color w:val="000000"/>
          <w:sz w:val="29"/>
          <w:szCs w:val="29"/>
          <w:lang w:eastAsia="ru-RU"/>
        </w:rPr>
        <w:lastRenderedPageBreak/>
        <w:t>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Конституционного Совета РК от 12.04.2001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Конституция имеет высшую юридическую силу и прямое действие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r w:rsidRPr="00130751">
        <w:rPr>
          <w:rFonts w:ascii="Zan Courier New" w:eastAsia="Times New Roman" w:hAnsi="Zan Courier New" w:cs="Times New Roman"/>
          <w:color w:val="000000"/>
          <w:sz w:val="29"/>
          <w:szCs w:val="29"/>
          <w:lang w:eastAsia="ru-RU"/>
        </w:rPr>
        <w:br/>
        <w:t>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нормативные постановления Конституционного Совета РК от 11.10.2000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18/2</w:t>
      </w:r>
      <w:r w:rsidRPr="00130751">
        <w:rPr>
          <w:rFonts w:ascii="Zan Courier New" w:eastAsia="Times New Roman" w:hAnsi="Zan Courier New" w:cs="Times New Roman"/>
          <w:i/>
          <w:iCs/>
          <w:color w:val="800000"/>
          <w:sz w:val="29"/>
          <w:szCs w:val="29"/>
          <w:lang w:eastAsia="ru-RU"/>
        </w:rPr>
        <w:t>; от 05.11.2009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6</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07.06.2000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Республике Казахстан признаются и равным образом защищаются государственная и частная собственность.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Сноска. См. постановления Конституционного Совета РК от 03.11.1999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19/2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от 13.04.2000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2/2</w:t>
      </w:r>
      <w:r w:rsidRPr="00130751">
        <w:rPr>
          <w:rFonts w:ascii="Zan Courier New" w:eastAsia="Times New Roman" w:hAnsi="Zan Courier New" w:cs="Times New Roman"/>
          <w:i/>
          <w:iCs/>
          <w:color w:val="800000"/>
          <w:sz w:val="29"/>
          <w:szCs w:val="29"/>
          <w:lang w:eastAsia="ru-RU"/>
        </w:rPr>
        <w:t>; от 12.04.2001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от 23.04.2003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Республике Казахстан государственным является казахский язык.</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В государственных организациях и органах местного самоуправления наравне с казахским официально употребляется русский язык.</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Государство заботится о создании условий для изучения и развития языков народа Казахстана.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12.04.2001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В статью 9 внесено изменение на казахском языке, текст на русском языке не изменяется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II</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Человек и гражданин</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xml:space="preserve">      1. Гражданство Республики Казахстан приобретается и прекращается в соответствии с законом, является единым и равным </w:t>
      </w:r>
      <w:r w:rsidRPr="00130751">
        <w:rPr>
          <w:rFonts w:ascii="Zan Courier New" w:eastAsia="Times New Roman" w:hAnsi="Zan Courier New" w:cs="Times New Roman"/>
          <w:color w:val="000000"/>
          <w:sz w:val="29"/>
          <w:szCs w:val="29"/>
          <w:lang w:eastAsia="ru-RU"/>
        </w:rPr>
        <w:lastRenderedPageBreak/>
        <w:t>независимо от оснований его приобретения.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r w:rsidRPr="00130751">
        <w:rPr>
          <w:rFonts w:ascii="Zan Courier New" w:eastAsia="Times New Roman" w:hAnsi="Zan Courier New" w:cs="Times New Roman"/>
          <w:color w:val="000000"/>
          <w:sz w:val="29"/>
          <w:szCs w:val="29"/>
          <w:lang w:eastAsia="ru-RU"/>
        </w:rPr>
        <w:br/>
        <w:t>      3. За гражданином Республики не признается гражданство другого государства.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&lt;*&gt;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Конституционного Совета РК от 01.12.2003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10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Гражданин Республики Казахстан не может быть выдан иностранному государству, если иное не установлено международными договорами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Республика гарантирует своим гражданам защиту и покровительство за ее пределами.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Республике Казахстан признаются и гарантируются права и свободы человека в соответствии с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Гражданин Республики в силу самого своего гражданства имеет права и несет обязанности.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xml:space="preserve">      Сноска. См. постановления Конституционного Совета РК от </w:t>
      </w:r>
      <w:r w:rsidRPr="00130751">
        <w:rPr>
          <w:rFonts w:ascii="Zan Courier New" w:eastAsia="Times New Roman" w:hAnsi="Zan Courier New" w:cs="Times New Roman"/>
          <w:i/>
          <w:iCs/>
          <w:color w:val="800000"/>
          <w:sz w:val="29"/>
          <w:szCs w:val="29"/>
          <w:lang w:eastAsia="ru-RU"/>
        </w:rPr>
        <w:lastRenderedPageBreak/>
        <w:t>01.12.2003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 от 18.04.2007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Каждый имеет право на судебную защиту своих прав и свобод.</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29.03.1999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7/2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от 15.02.2002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Все равны перед законом и судом.</w:t>
      </w:r>
      <w:r w:rsidRPr="00130751">
        <w:rPr>
          <w:rFonts w:ascii="Zan Courier New" w:eastAsia="Times New Roman" w:hAnsi="Zan Courier New" w:cs="Times New Roman"/>
          <w:color w:val="000000"/>
          <w:sz w:val="29"/>
          <w:szCs w:val="29"/>
          <w:lang w:eastAsia="ru-RU"/>
        </w:rPr>
        <w:br/>
        <w:t>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10.03.1999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от 29.03.1999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7/2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жизнь.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&lt;*&gt;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30.01.2003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15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16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личную свободу.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31.12.2003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16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Достоинство человека неприкосновенно.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Никто не должен подвергаться пыткам, насилию, другому жестокому или унижающему человеческое достоинство обращению или наказанию.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18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неприкосновенность частной жизни, личную и семейную тайну, защиту своей чести и достоинства.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нормативное постановление Конституционного Совета РК от 20.08.2009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19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вправе определять и указывать или не указывать свою национальную, партийную и религиозную принадлежность.</w:t>
      </w:r>
      <w:r w:rsidRPr="00130751">
        <w:rPr>
          <w:rFonts w:ascii="Zan Courier New" w:eastAsia="Times New Roman" w:hAnsi="Zan Courier New" w:cs="Times New Roman"/>
          <w:color w:val="000000"/>
          <w:sz w:val="29"/>
          <w:szCs w:val="29"/>
          <w:lang w:eastAsia="ru-RU"/>
        </w:rPr>
        <w:br/>
        <w:t>      2. Каждый имеет право на пользование родным языком и культурой, на свободный выбор языка общения, воспитания, обучения и творчества.</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Свобода слова и творчества гарантируются. Цензура запрещается.</w:t>
      </w:r>
      <w:r w:rsidRPr="00130751">
        <w:rPr>
          <w:rFonts w:ascii="Zan Courier New" w:eastAsia="Times New Roman" w:hAnsi="Zan Courier New" w:cs="Times New Roman"/>
          <w:color w:val="000000"/>
          <w:sz w:val="29"/>
          <w:szCs w:val="29"/>
          <w:lang w:eastAsia="ru-RU"/>
        </w:rPr>
        <w:br/>
        <w:t>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Каждый имеет право выезжать за пределы Республики. Граждане Республики имеют право беспрепятственного возвращения в Республику.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свободу совести.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lastRenderedPageBreak/>
        <w:t>      1. Граждане Республики Казахстан имеют право на свободу объединений. Деятельность общественных объединений регулируется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Конституционного Совета РК от 05.07.2000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10.03.1999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r w:rsidRPr="00130751">
        <w:rPr>
          <w:rFonts w:ascii="Zan Courier New" w:eastAsia="Times New Roman" w:hAnsi="Zan Courier New" w:cs="Times New Roman"/>
          <w:color w:val="000000"/>
          <w:sz w:val="29"/>
          <w:szCs w:val="29"/>
          <w:lang w:eastAsia="ru-RU"/>
        </w:rPr>
        <w:b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26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Граждане Республики Казахстан могут иметь в частной собственности любое законно приобретенное имущество.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Собственность, в том числе право наследования, гарантируется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16.06.2000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6/2</w:t>
      </w:r>
      <w:r w:rsidRPr="00130751">
        <w:rPr>
          <w:rFonts w:ascii="Zan Courier New" w:eastAsia="Times New Roman" w:hAnsi="Zan Courier New" w:cs="Times New Roman"/>
          <w:i/>
          <w:iCs/>
          <w:color w:val="800000"/>
          <w:sz w:val="29"/>
          <w:szCs w:val="29"/>
          <w:lang w:eastAsia="ru-RU"/>
        </w:rPr>
        <w:t>; от 20.12.2000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21/2</w:t>
      </w:r>
      <w:r w:rsidRPr="00130751">
        <w:rPr>
          <w:rFonts w:ascii="Zan Courier New" w:eastAsia="Times New Roman" w:hAnsi="Zan Courier New" w:cs="Times New Roman"/>
          <w:i/>
          <w:iCs/>
          <w:color w:val="800000"/>
          <w:sz w:val="29"/>
          <w:szCs w:val="29"/>
          <w:lang w:eastAsia="ru-RU"/>
        </w:rPr>
        <w:t>; от 01.07.2005</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 28.05.2007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Брак и семья, материнство, отцовство и детство находятся под защитой государства.</w:t>
      </w:r>
      <w:r w:rsidRPr="00130751">
        <w:rPr>
          <w:rFonts w:ascii="Zan Courier New" w:eastAsia="Times New Roman" w:hAnsi="Zan Courier New" w:cs="Times New Roman"/>
          <w:color w:val="000000"/>
          <w:sz w:val="29"/>
          <w:szCs w:val="29"/>
          <w:lang w:eastAsia="ru-RU"/>
        </w:rPr>
        <w:br/>
        <w:t>      2. Забота о детях и их воспитание являются естественным правом и обязанностью родителей.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Совершеннолетние трудоспособные дети обязаны заботиться о нетрудоспособных родителях.</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28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Поощряются добровольное социальное страхование, создание дополнительных форм социального обеспечения и благотворительность.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12.03.1999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29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Граждане Республики Казахстан имеют право на охрану здоровья.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Граждане Республики вправе получать бесплатно гарантированный объем медицинской помощи, установленный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Гражданам гарантируется бесплатное среднее образование в государственных учебных заведениях. Среднее образование обязательно.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Гражданин имеет право на получение на конкурсной основе бесплатного высшего образования в государственном высшем учебном заведении.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Получение платного образования в частных учебных заведениях осуществляется на основаниях и в порядке,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Государство устанавливает общеобязательные стандарты образования. Деятельность любых учебных заведений должна соответствовать этим стандартам.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Государство ставит целью охрану окружающей среды, благоприятной для жизни и здоровья человека.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Сокрытие должностными лицами фактов и обстоятельств, угрожающих жизни и здоровью людей, влечет ответственность в соответствии с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w:t>
      </w:r>
      <w:r w:rsidRPr="00130751">
        <w:rPr>
          <w:rFonts w:ascii="Zan Courier New" w:eastAsia="Times New Roman" w:hAnsi="Zan Courier New" w:cs="Times New Roman"/>
          <w:color w:val="000000"/>
          <w:sz w:val="29"/>
          <w:szCs w:val="29"/>
          <w:lang w:eastAsia="ru-RU"/>
        </w:rPr>
        <w:lastRenderedPageBreak/>
        <w:t>порядка, охраны здоровья, защиты прав и свобод других лиц.</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33 с изменениями, внесенными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Каждый обязан соблюдать Конституцию и законодательство Республики Казахстан, уважать права, свободы, честь и достоинство других лиц.</w:t>
      </w:r>
      <w:r w:rsidRPr="00130751">
        <w:rPr>
          <w:rFonts w:ascii="Zan Courier New" w:eastAsia="Times New Roman" w:hAnsi="Zan Courier New" w:cs="Times New Roman"/>
          <w:color w:val="000000"/>
          <w:sz w:val="29"/>
          <w:szCs w:val="29"/>
          <w:lang w:eastAsia="ru-RU"/>
        </w:rPr>
        <w:br/>
        <w:t>      2. Каждый обязан уважать государственные символы Республики.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В статью 34 внесено изменение на казахском языке, текст на русском языке не изменяется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Уплата законно установленных налогов, сборов и иных обязательных платежей является долгом и обязанностью каждого.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lastRenderedPageBreak/>
        <w:t>      1. Защита Республики Казахстан является священным долгом и обязанностью каждого ее гражданина.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Граждане Республики несут воинскую службу в порядке и видах,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Граждане Республики Казахстан обязаны заботиться о сохранении исторического и культурного наследия, беречь памятники истории и культуры.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Граждане Республики Казахстан обязаны сохранять природу и бережно относиться к природным богатствам.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39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Признаются неконституционными любые действия, способные нарушить межнациональное и межконфессиональное согласие.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статьями 11, 13–15, пунктом 1 статьи 16, статьей 17, статьей 19, статьей 22, пунктом 2 статьи 26 Конституции.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нормативное постановление Конституционного Совета РК 28.05.2007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39 с изменениями,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III</w:t>
      </w:r>
      <w:r w:rsidRPr="00130751">
        <w:rPr>
          <w:rFonts w:ascii="Zan Courier New" w:eastAsia="Times New Roman" w:hAnsi="Zan Courier New" w:cs="Times New Roman"/>
          <w:b/>
          <w:bCs/>
          <w:color w:val="000080"/>
          <w:sz w:val="29"/>
          <w:szCs w:val="29"/>
          <w:lang w:eastAsia="ru-RU"/>
        </w:rPr>
        <w:br/>
        <w:t>Президент</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lastRenderedPageBreak/>
        <w:t>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Президент Республики - символ и гарант единства народа и государственной власти, незыблемости Конституции, прав и свобод человека и гражданина.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r w:rsidRPr="00130751">
        <w:rPr>
          <w:rFonts w:ascii="Zan Courier New" w:eastAsia="Times New Roman" w:hAnsi="Zan Courier New" w:cs="Times New Roman"/>
          <w:color w:val="000000"/>
          <w:sz w:val="29"/>
          <w:szCs w:val="29"/>
          <w:lang w:eastAsia="ru-RU"/>
        </w:rPr>
        <w:br/>
        <w:t>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09.10.1998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9/2</w:t>
      </w:r>
      <w:r w:rsidRPr="00130751">
        <w:rPr>
          <w:rFonts w:ascii="Zan Courier New" w:eastAsia="Times New Roman" w:hAnsi="Zan Courier New" w:cs="Times New Roman"/>
          <w:i/>
          <w:iCs/>
          <w:color w:val="800000"/>
          <w:sz w:val="29"/>
          <w:szCs w:val="29"/>
          <w:lang w:eastAsia="ru-RU"/>
        </w:rPr>
        <w:t>; от 19.08.2005</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41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 xml:space="preserve">(вводится в действие со дня его </w:t>
      </w:r>
      <w:r w:rsidRPr="00130751">
        <w:rPr>
          <w:rFonts w:ascii="Zan Courier New" w:eastAsia="Times New Roman" w:hAnsi="Zan Courier New" w:cs="Times New Roman"/>
          <w:i/>
          <w:iCs/>
          <w:color w:val="800000"/>
          <w:sz w:val="29"/>
          <w:szCs w:val="29"/>
          <w:lang w:eastAsia="ru-RU"/>
        </w:rPr>
        <w:lastRenderedPageBreak/>
        <w:t>официального опубликования); от 02.02.2011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403-IV</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t>      5. Одно и то же лицо не может быть избрано Президентом Республики более двух раз подряд.</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Настоящее ограничение не распространяется на Первого Президента Республики Казахстан.</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42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43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Президент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обращается с ежегодным посланием к народу Казахстана о положении в стране и основных направлениях внутренней и внешней политики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5) образует, упраздняет и реорганизует государственные органы, непосредственно подчиненные и подотчетные Президенту Республики, </w:t>
      </w:r>
      <w:r w:rsidRPr="00130751">
        <w:rPr>
          <w:rFonts w:ascii="Zan Courier New" w:eastAsia="Times New Roman" w:hAnsi="Zan Courier New" w:cs="Times New Roman"/>
          <w:color w:val="000000"/>
          <w:sz w:val="29"/>
          <w:szCs w:val="29"/>
          <w:lang w:eastAsia="ru-RU"/>
        </w:rPr>
        <w:lastRenderedPageBreak/>
        <w:t>назначает на должности и освобождает от должностей их руководителей;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назначает и отзывает глав дипломатических представительств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t>      10) принимает решение о проведении республиканского референдума;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r w:rsidRPr="00130751">
        <w:rPr>
          <w:rFonts w:ascii="Zan Courier New" w:eastAsia="Times New Roman" w:hAnsi="Zan Courier New" w:cs="Times New Roman"/>
          <w:color w:val="000000"/>
          <w:sz w:val="29"/>
          <w:szCs w:val="29"/>
          <w:lang w:eastAsia="ru-RU"/>
        </w:rPr>
        <w:br/>
        <w:t>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14) решает вопросы гражданства Республики, предоставления политического убежища;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15) осуществляет помилование граждан;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w:t>
      </w:r>
      <w:r w:rsidRPr="00130751">
        <w:rPr>
          <w:rFonts w:ascii="Zan Courier New" w:eastAsia="Times New Roman" w:hAnsi="Zan Courier New" w:cs="Times New Roman"/>
          <w:color w:val="000000"/>
          <w:sz w:val="29"/>
          <w:szCs w:val="29"/>
          <w:lang w:eastAsia="ru-RU"/>
        </w:rPr>
        <w:lastRenderedPageBreak/>
        <w:t>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18) формирует подчиненную ему Службу государственной охраны;</w:t>
      </w:r>
      <w:r w:rsidRPr="00130751">
        <w:rPr>
          <w:rFonts w:ascii="Zan Courier New" w:eastAsia="Times New Roman" w:hAnsi="Zan Courier New" w:cs="Times New Roman"/>
          <w:color w:val="000000"/>
          <w:sz w:val="29"/>
          <w:szCs w:val="29"/>
          <w:lang w:eastAsia="ru-RU"/>
        </w:rPr>
        <w:br/>
        <w:t>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20) образует Совет Безопасности и иные консультативно-совещательные органы, а также Ассамблею народа Казахстана и Высший Судебный Совет;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21) осуществляет другие полномочия в соответствии с Конституцией и законами Республики.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30.06.1999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10/2</w:t>
      </w:r>
      <w:r w:rsidRPr="00130751">
        <w:rPr>
          <w:rFonts w:ascii="Zan Courier New" w:eastAsia="Times New Roman" w:hAnsi="Zan Courier New" w:cs="Times New Roman"/>
          <w:i/>
          <w:iCs/>
          <w:color w:val="800000"/>
          <w:sz w:val="29"/>
          <w:szCs w:val="29"/>
          <w:lang w:eastAsia="ru-RU"/>
        </w:rPr>
        <w:t>; от 03.07.2000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15/2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от 12.11.2001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14/2</w:t>
      </w:r>
      <w:r w:rsidRPr="00130751">
        <w:rPr>
          <w:rFonts w:ascii="Zan Courier New" w:eastAsia="Times New Roman" w:hAnsi="Zan Courier New" w:cs="Times New Roman"/>
          <w:i/>
          <w:iCs/>
          <w:color w:val="800000"/>
          <w:sz w:val="29"/>
          <w:szCs w:val="29"/>
          <w:lang w:eastAsia="ru-RU"/>
        </w:rPr>
        <w:t>; от 18.10.2010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44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t>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нормативные постановления Конституционного Совета РК от 03.07.2000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15/2</w:t>
      </w:r>
      <w:r w:rsidRPr="00130751">
        <w:rPr>
          <w:rFonts w:ascii="Zan Courier New" w:eastAsia="Times New Roman" w:hAnsi="Zan Courier New" w:cs="Times New Roman"/>
          <w:i/>
          <w:iCs/>
          <w:color w:val="800000"/>
          <w:sz w:val="29"/>
          <w:szCs w:val="29"/>
          <w:lang w:eastAsia="ru-RU"/>
        </w:rPr>
        <w:t>; от 26.06.2008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Сноска. Статья 45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его честь и достоинство неприкосновенны.</w:t>
      </w:r>
      <w:r w:rsidRPr="00130751">
        <w:rPr>
          <w:rFonts w:ascii="Zan Courier New" w:eastAsia="Times New Roman" w:hAnsi="Zan Courier New" w:cs="Times New Roman"/>
          <w:color w:val="000000"/>
          <w:sz w:val="29"/>
          <w:szCs w:val="29"/>
          <w:lang w:eastAsia="ru-RU"/>
        </w:rPr>
        <w:br/>
        <w:t>      2. Обеспечение, обслуживание и охрана Президента Республики и его семьи осуществляются за счет государства.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Положения настоящей статьи распространяются на экс-Президентов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Статус и полномочия Первого Президента Казахстана определяются Конституцией Республики и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46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w:t>
      </w:r>
      <w:r w:rsidRPr="00130751">
        <w:rPr>
          <w:rFonts w:ascii="Zan Courier New" w:eastAsia="Times New Roman" w:hAnsi="Zan Courier New" w:cs="Times New Roman"/>
          <w:color w:val="000000"/>
          <w:sz w:val="29"/>
          <w:szCs w:val="29"/>
          <w:lang w:eastAsia="ru-RU"/>
        </w:rPr>
        <w:lastRenderedPageBreak/>
        <w:t>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47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48 в редакции Закона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Раздел IV</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Парламент</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49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Парламент Республики Казахстан является высшим представительным органом Республики, осуществляющим законодательную власть.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Полномочия Парламента начинаются с момента открытия его первой сессии и заканчиваются с началом работы первой сессии Парламента нового созыва.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Полномочия Парламента могут быть прекращены досрочно в случаях и порядке, предусмотренных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Организация и деятельность Парламента, правовое положение его депутатов определяются конституционным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14.07.1999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49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Парламент состоит из двух Палат: Сената и Мажилиса, действующих на постоянной основе.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Мажилис состоит из ста семи депутатов, избираемых в порядке, установленном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Депутат Парламента не может быть одновременно членом обеих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Срок полномочий депутатов Сената - шесть лет, срок полномочий депутатов Мажилиса - пять лет.</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15.03.1999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 от 29.11.1999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24/2</w:t>
      </w:r>
      <w:r w:rsidRPr="00130751">
        <w:rPr>
          <w:rFonts w:ascii="Zan Courier New" w:eastAsia="Times New Roman" w:hAnsi="Zan Courier New" w:cs="Times New Roman"/>
          <w:i/>
          <w:iCs/>
          <w:color w:val="800000"/>
          <w:sz w:val="29"/>
          <w:szCs w:val="29"/>
          <w:lang w:eastAsia="ru-RU"/>
        </w:rPr>
        <w:t>; от 11.02.2003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 от 12.02.2004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xml:space="preserve">      Сноска. Статья 50 с изменениями, внесенными законами РК от </w:t>
      </w:r>
      <w:r w:rsidRPr="00130751">
        <w:rPr>
          <w:rFonts w:ascii="Zan Courier New" w:eastAsia="Times New Roman" w:hAnsi="Zan Courier New" w:cs="Times New Roman"/>
          <w:i/>
          <w:iCs/>
          <w:color w:val="800000"/>
          <w:sz w:val="29"/>
          <w:szCs w:val="29"/>
          <w:lang w:eastAsia="ru-RU"/>
        </w:rPr>
        <w:lastRenderedPageBreak/>
        <w:t>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Выборы депутатов Парламента Республики регулируются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Депутат Парламента приносит присягу народу Казахстана.</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18.03.1999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5/2</w:t>
      </w:r>
      <w:r w:rsidRPr="00130751">
        <w:rPr>
          <w:rFonts w:ascii="Zan Courier New" w:eastAsia="Times New Roman" w:hAnsi="Zan Courier New" w:cs="Times New Roman"/>
          <w:i/>
          <w:iCs/>
          <w:color w:val="800000"/>
          <w:sz w:val="29"/>
          <w:szCs w:val="29"/>
          <w:lang w:eastAsia="ru-RU"/>
        </w:rPr>
        <w:t>; от 29.11.1999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24/2</w:t>
      </w:r>
      <w:r w:rsidRPr="00130751">
        <w:rPr>
          <w:rFonts w:ascii="Zan Courier New" w:eastAsia="Times New Roman" w:hAnsi="Zan Courier New" w:cs="Times New Roman"/>
          <w:i/>
          <w:iCs/>
          <w:color w:val="800000"/>
          <w:sz w:val="29"/>
          <w:szCs w:val="29"/>
          <w:lang w:eastAsia="ru-RU"/>
        </w:rPr>
        <w:t>; от 11.02.2003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51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i/>
          <w:iCs/>
          <w:color w:val="800000"/>
          <w:sz w:val="29"/>
          <w:szCs w:val="29"/>
          <w:lang w:eastAsia="ru-RU"/>
        </w:rPr>
        <w:lastRenderedPageBreak/>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t>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Депутат Парламента лишается своего мандата при: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его выезде на постоянное место жительства за пределы Казахстана;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вступлении в законную силу в отношении его обвинительного приговора суда;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утрате гражданства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Депутат Мажилиса Парламента лишается своего мандата при: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выходе или исключении депутата из политической партии, от которой в соответствии с конституционным законом он избран;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прекращении деятельности политической партии, от которой в соответствии с конституционным законом депутат избран.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Полномочия назначенных депутатов Сената Парламента могут быть досрочно прекращены по решению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Полномочия депутатов Парламента и Мажилиса Парламента прекращаются в случаях роспуска соответственно Парламента или Мажилиса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17.05.2001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7/2</w:t>
      </w:r>
      <w:r w:rsidRPr="00130751">
        <w:rPr>
          <w:rFonts w:ascii="Zan Courier New" w:eastAsia="Times New Roman" w:hAnsi="Zan Courier New" w:cs="Times New Roman"/>
          <w:i/>
          <w:iCs/>
          <w:color w:val="800000"/>
          <w:sz w:val="29"/>
          <w:szCs w:val="29"/>
          <w:lang w:eastAsia="ru-RU"/>
        </w:rPr>
        <w:t>; от 13.12.2001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19/2</w:t>
      </w:r>
      <w:r w:rsidRPr="00130751">
        <w:rPr>
          <w:rFonts w:ascii="Zan Courier New" w:eastAsia="Times New Roman" w:hAnsi="Zan Courier New" w:cs="Times New Roman"/>
          <w:i/>
          <w:iCs/>
          <w:color w:val="800000"/>
          <w:sz w:val="29"/>
          <w:szCs w:val="29"/>
          <w:lang w:eastAsia="ru-RU"/>
        </w:rPr>
        <w:t>; от 30.01.2003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w:t>
      </w:r>
      <w:r w:rsidRPr="00130751">
        <w:rPr>
          <w:rFonts w:ascii="Zan Courier New" w:eastAsia="Times New Roman" w:hAnsi="Zan Courier New" w:cs="Times New Roman"/>
          <w:i/>
          <w:iCs/>
          <w:color w:val="800000"/>
          <w:sz w:val="29"/>
          <w:szCs w:val="29"/>
          <w:lang w:eastAsia="ru-RU"/>
        </w:rPr>
        <w:t>; от 11.02.2003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 от 12.05.2003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 от 25.08.2004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9</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52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Парламент на совместном заседании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по предложению Президента Республики Казахстан вносит изменения и дополнения в Конституцию;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t>      4) решает вопросы войны и мира;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заслушивает ежегодные послания Конституционного Совета о состоянии конституционной законности в Республике;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образует совместные комиссии Палат, избирает и освобождает от должности их председателей, заслушивает отчеты о деятельности комиссий;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осуществляет иные полномочия, возложенные на Парламент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Cм. нормативное постановление Конституционного Совета РК от 26.06.2008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53 в редакции Закона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 xml:space="preserve">(вводится в </w:t>
      </w:r>
      <w:r w:rsidRPr="00130751">
        <w:rPr>
          <w:rFonts w:ascii="Zan Courier New" w:eastAsia="Times New Roman" w:hAnsi="Zan Courier New" w:cs="Times New Roman"/>
          <w:i/>
          <w:iCs/>
          <w:color w:val="800000"/>
          <w:sz w:val="29"/>
          <w:szCs w:val="29"/>
          <w:lang w:eastAsia="ru-RU"/>
        </w:rPr>
        <w:lastRenderedPageBreak/>
        <w:t>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утверждает республиканский бюджет, вносит в него изменения и дополнения;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устанавливает и отменяет государственные налоги и сборы;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устанавливает порядок решения вопросов административно-территориального устройства Казахстана;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решает вопросы о государственных займах и оказании Республикой экономической и иной помощи;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решает вопросы амнистии;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ратифицирует и денонсирует международные договоры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Парламент в раздельном заседании Палат путем последовательного рассмотрения вопросов вначале в Мажилисе, а затем в Сенате: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обсуждает отчеты об исполнении республиканского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проявляет инициативу о назначении республиканского референдума.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xml:space="preserve">      Сноска. См. нормативное постановление Конституционного </w:t>
      </w:r>
      <w:r w:rsidRPr="00130751">
        <w:rPr>
          <w:rFonts w:ascii="Zan Courier New" w:eastAsia="Times New Roman" w:hAnsi="Zan Courier New" w:cs="Times New Roman"/>
          <w:i/>
          <w:iCs/>
          <w:color w:val="800000"/>
          <w:sz w:val="29"/>
          <w:szCs w:val="29"/>
          <w:lang w:eastAsia="ru-RU"/>
        </w:rPr>
        <w:lastRenderedPageBreak/>
        <w:t>Совета РК от 15.10.2008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8</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54 в редакции Закона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К исключительному ведению Сената относится:</w:t>
      </w:r>
      <w:r w:rsidRPr="00130751">
        <w:rPr>
          <w:rFonts w:ascii="Zan Courier New" w:eastAsia="Times New Roman" w:hAnsi="Zan Courier New" w:cs="Times New Roman"/>
          <w:color w:val="000000"/>
          <w:sz w:val="29"/>
          <w:szCs w:val="29"/>
          <w:lang w:eastAsia="ru-RU"/>
        </w:rPr>
        <w:br/>
        <w:t>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r w:rsidRPr="00130751">
        <w:rPr>
          <w:rFonts w:ascii="Zan Courier New" w:eastAsia="Times New Roman" w:hAnsi="Zan Courier New" w:cs="Times New Roman"/>
          <w:color w:val="000000"/>
          <w:sz w:val="29"/>
          <w:szCs w:val="29"/>
          <w:lang w:eastAsia="ru-RU"/>
        </w:rPr>
        <w:br/>
        <w:t>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лишение неприкосновенности Генерального Прокурора, Председателя и судей Верховного Суда Республики;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t>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осуществление иных полномочий, возложенных Конституцией на Сенат Парламента.</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05.07.2000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55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 исключительному ведению Мажилиса относится: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принятие к рассмотрению внесенных в Парламент проектов конституционных законов и законов и рассмотрение этих проектов;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большинством голосов от общего числа депутатов Палаты дача согласия Президенту Республики на назначение Премьер-Министра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3) объявление очередных выборов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осуществление иных полномочий, возложенных Конституцией на Мажилис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56 в редакции Закона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Каждая из Палат Парламента самостоятельно, без участия другой Палаты: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делегирует половину членов комиссии, образуемой Парламентом в случае, предусмотренном пунктом 1 статьи 47 Конституции;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избирает половину членов совместных комиссий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проводит по вопросам своей компетенции Парламентские слушания;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формирует координационные и рабочие органы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принимает регламент своей деятельности и иные решения по вопросам, связанным с организацией и внутренним распорядком Палаты. &lt;*&gt;</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57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 xml:space="preserve">(вводится в </w:t>
      </w:r>
      <w:r w:rsidRPr="00130751">
        <w:rPr>
          <w:rFonts w:ascii="Zan Courier New" w:eastAsia="Times New Roman" w:hAnsi="Zan Courier New" w:cs="Times New Roman"/>
          <w:i/>
          <w:iCs/>
          <w:color w:val="800000"/>
          <w:sz w:val="29"/>
          <w:szCs w:val="29"/>
          <w:lang w:eastAsia="ru-RU"/>
        </w:rPr>
        <w:lastRenderedPageBreak/>
        <w:t>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58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Председатели Палат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созывают заседания Палат и председательствуют на них;</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осуществляют общее руководство подготовкой вопросов, вносимых на рассмотрение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представляют Палатам кандидатуры к избранию на должности заместителей председателей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обеспечивают соблюдение регламента в деятельности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руководят деятельностью координационных органов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подписывают акты, издаваемые Палатами;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выполняют другие обязанности, возлагаемые на них Регламентом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Председатель Мажилиса: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открывает сессии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созывает очередные совместные заседания Палат, председательствует на очередных и внеочередных совместных заседаниях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По вопросам своей компетенции председатели Палат издают распоряжения.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58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59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Сессия Парламента проходит в форме совместных и раздельных заседаний его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Первая сессия Парламента созывается Президентом Республики Казахстан не позднее тридцати дней со дня опубликования итогов выборов.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Очередные сессии Парламента проводятся раз в год, начиная с первого рабочего дня сентября и по последний рабочий день июня.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Совместные и раздельные заседания Палат проводятся при условии присутствия на них не менее двух третей от общего числа депутатов каждой из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30.06.1999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14/2</w:t>
      </w:r>
      <w:r w:rsidRPr="00130751">
        <w:rPr>
          <w:rFonts w:ascii="Zan Courier New" w:eastAsia="Times New Roman" w:hAnsi="Zan Courier New" w:cs="Times New Roman"/>
          <w:i/>
          <w:iCs/>
          <w:color w:val="800000"/>
          <w:sz w:val="29"/>
          <w:szCs w:val="29"/>
          <w:lang w:eastAsia="ru-RU"/>
        </w:rPr>
        <w:t>; от 14.07.1999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59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Палаты образуют постоянные комитеты, число которых не превышает семи в каждой Палате.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Для решения вопросов, касающихся совместной деятельности Палат, Сенат и Мажилис вправе на паритетных началах образовывать совместные комиссии.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Комитеты и комиссии по вопросам своей компетенции издают постановления.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4. Порядок образования, полномочия и организация деятельности комитетов и комиссий определяются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Право законодательной инициативы принадлежит Президенту Республики, депутатам Парламента, Правительству и реализуется исключительно в Мажилисе.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r w:rsidRPr="00130751">
        <w:rPr>
          <w:rFonts w:ascii="Zan Courier New" w:eastAsia="Times New Roman" w:hAnsi="Zan Courier New" w:cs="Times New Roman"/>
          <w:color w:val="000000"/>
          <w:sz w:val="29"/>
          <w:szCs w:val="29"/>
          <w:lang w:eastAsia="ru-RU"/>
        </w:rPr>
        <w:br/>
        <w:t>      3. Парламент вправе издавать законы, которые регулируют важнейшие общественные отношения, устанавливают основополагающие принципы и нормы, касающиеся: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правосубъектности физических и юридических лиц, гражданских прав и свобод, обязательств и ответственности физических и юридических лиц;</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режима собственности и иных вещных прав;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основ организации и деятельности государственных органов и органов местного самоуправления, государственной и воинской службы;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налогообложения, установления сборов и других обязательных платежей;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республиканского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вопросов судоустройства и судопроизводства;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образования, здравоохранения и социального обеспечения;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приватизации предприятий и их имущества;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9) охраны окружающей среды;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10) административно-территориального устройства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11) обеспечения обороны и безопасности государства.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Все иные отношения регулируются подзаконными актами.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w:t>
      </w:r>
      <w:r w:rsidRPr="00130751">
        <w:rPr>
          <w:rFonts w:ascii="Zan Courier New" w:eastAsia="Times New Roman" w:hAnsi="Zan Courier New" w:cs="Times New Roman"/>
          <w:color w:val="000000"/>
          <w:sz w:val="29"/>
          <w:szCs w:val="29"/>
          <w:lang w:eastAsia="ru-RU"/>
        </w:rPr>
        <w:lastRenderedPageBreak/>
        <w:t>голосования. Повторно отклоненный проект закона не может быть вновь внесен в течение той же сессии.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w:t>
      </w:r>
      <w:r w:rsidRPr="00130751">
        <w:rPr>
          <w:rFonts w:ascii="Zan Courier New" w:eastAsia="Times New Roman" w:hAnsi="Zan Courier New" w:cs="Times New Roman"/>
          <w:color w:val="000000"/>
          <w:sz w:val="29"/>
          <w:szCs w:val="29"/>
          <w:lang w:eastAsia="ru-RU"/>
        </w:rPr>
        <w:lastRenderedPageBreak/>
        <w:t>Палат, проект закона считается принятым без голосования. Однако Правительство не может пользоваться этим правом более двух раз в год.</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нормативные постановления Конституционного Совета РК от 12.03.1999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3/2</w:t>
      </w:r>
      <w:r w:rsidRPr="00130751">
        <w:rPr>
          <w:rFonts w:ascii="Zan Courier New" w:eastAsia="Times New Roman" w:hAnsi="Zan Courier New" w:cs="Times New Roman"/>
          <w:i/>
          <w:iCs/>
          <w:color w:val="800000"/>
          <w:sz w:val="29"/>
          <w:szCs w:val="29"/>
          <w:lang w:eastAsia="ru-RU"/>
        </w:rPr>
        <w:t>; от 27.09.1999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18/2</w:t>
      </w:r>
      <w:r w:rsidRPr="00130751">
        <w:rPr>
          <w:rFonts w:ascii="Zan Courier New" w:eastAsia="Times New Roman" w:hAnsi="Zan Courier New" w:cs="Times New Roman"/>
          <w:i/>
          <w:iCs/>
          <w:color w:val="800000"/>
          <w:sz w:val="29"/>
          <w:szCs w:val="29"/>
          <w:lang w:eastAsia="ru-RU"/>
        </w:rPr>
        <w:t>; от 03.11.1999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19/2</w:t>
      </w:r>
      <w:r w:rsidRPr="00130751">
        <w:rPr>
          <w:rFonts w:ascii="Zan Courier New" w:eastAsia="Times New Roman" w:hAnsi="Zan Courier New" w:cs="Times New Roman"/>
          <w:i/>
          <w:iCs/>
          <w:color w:val="800000"/>
          <w:sz w:val="29"/>
          <w:szCs w:val="29"/>
          <w:lang w:eastAsia="ru-RU"/>
        </w:rPr>
        <w:t>; от 15.06.2000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9/2</w:t>
      </w:r>
      <w:r w:rsidRPr="00130751">
        <w:rPr>
          <w:rFonts w:ascii="Zan Courier New" w:eastAsia="Times New Roman" w:hAnsi="Zan Courier New" w:cs="Times New Roman"/>
          <w:i/>
          <w:iCs/>
          <w:color w:val="800000"/>
          <w:sz w:val="29"/>
          <w:szCs w:val="29"/>
          <w:lang w:eastAsia="ru-RU"/>
        </w:rPr>
        <w:t>; от 03.07.2000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15/2</w:t>
      </w:r>
      <w:r w:rsidRPr="00130751">
        <w:rPr>
          <w:rFonts w:ascii="Zan Courier New" w:eastAsia="Times New Roman" w:hAnsi="Zan Courier New" w:cs="Times New Roman"/>
          <w:i/>
          <w:iCs/>
          <w:color w:val="800000"/>
          <w:sz w:val="29"/>
          <w:szCs w:val="29"/>
          <w:lang w:eastAsia="ru-RU"/>
        </w:rPr>
        <w:t>; от 08.06.2001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8/2</w:t>
      </w:r>
      <w:r w:rsidRPr="00130751">
        <w:rPr>
          <w:rFonts w:ascii="Zan Courier New" w:eastAsia="Times New Roman" w:hAnsi="Zan Courier New" w:cs="Times New Roman"/>
          <w:i/>
          <w:iCs/>
          <w:color w:val="800000"/>
          <w:sz w:val="29"/>
          <w:szCs w:val="29"/>
          <w:lang w:eastAsia="ru-RU"/>
        </w:rPr>
        <w:t>; 13.05.2003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6</w:t>
      </w:r>
      <w:r w:rsidRPr="00130751">
        <w:rPr>
          <w:rFonts w:ascii="Zan Courier New" w:eastAsia="Times New Roman" w:hAnsi="Zan Courier New" w:cs="Times New Roman"/>
          <w:i/>
          <w:iCs/>
          <w:color w:val="800000"/>
          <w:sz w:val="29"/>
          <w:szCs w:val="29"/>
          <w:lang w:eastAsia="ru-RU"/>
        </w:rPr>
        <w:t>; от 15.10.2008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8</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61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Законы Республики вступают в силу после их подписания Президентом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Изменения и дополнения в Конституцию вносятся большинством не менее трех четвертей голосов от общего числа депутатов каждой из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Проведение не менее двух чтений по вопросам внесения изменений и дополнений в Конституцию Республики Казахстан обязательно.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03.07.2000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15/2</w:t>
      </w:r>
      <w:r w:rsidRPr="00130751">
        <w:rPr>
          <w:rFonts w:ascii="Zan Courier New" w:eastAsia="Times New Roman" w:hAnsi="Zan Courier New" w:cs="Times New Roman"/>
          <w:i/>
          <w:iCs/>
          <w:color w:val="800000"/>
          <w:sz w:val="29"/>
          <w:szCs w:val="29"/>
          <w:lang w:eastAsia="ru-RU"/>
        </w:rPr>
        <w:t>; от 18.04.2007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Сноска. Статья 62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после консультаций с председателями Палат Парламента и Премьер-Министром может распустить Парламент или Мажилис Парламента.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63 в редакции Закона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V</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Правительство</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Правительство является коллегиальным органом и в своей деятельности ответственно перед Президентом Республики и Парламентом.</w:t>
      </w:r>
      <w:r w:rsidRPr="00130751">
        <w:rPr>
          <w:rFonts w:ascii="Zan Courier New" w:eastAsia="Times New Roman" w:hAnsi="Zan Courier New" w:cs="Times New Roman"/>
          <w:color w:val="000000"/>
          <w:sz w:val="29"/>
          <w:szCs w:val="29"/>
          <w:lang w:eastAsia="ru-RU"/>
        </w:rPr>
        <w:br/>
        <w:t>      3. Члены Правительства подотчетны Палатам Парламента в случае, предусмотренном подпунктом 6) статьи 57 Конституции.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Компетенция, порядок организации и деятельности Правительства определяются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64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Правительство образуется Президентом Республики Казахстан в порядке, предусмотренном Конституцией.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Члены Правительства приносят присягу народу и Президенту Казахстана.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Правительство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представляет Парламенту республиканский бюджет и отчет о его исполнении, обеспечивает исполнение бюджета;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вносит в Мажилис проекты законов и обеспечивает исполнение законов;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организует управление государственной собственностью;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вырабатывает меры по проведению внешней политики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руководит деятельностью министерств, государственных комитетов, иных центральных и местных исполнительных органов;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r w:rsidRPr="00130751">
        <w:rPr>
          <w:rFonts w:ascii="Zan Courier New" w:eastAsia="Times New Roman" w:hAnsi="Zan Courier New" w:cs="Times New Roman"/>
          <w:color w:val="000000"/>
          <w:sz w:val="29"/>
          <w:szCs w:val="29"/>
          <w:lang w:eastAsia="ru-RU"/>
        </w:rPr>
        <w:br/>
        <w:t>      10) выполняет иные функции, возложенные на него Конституцией, законами и актами Президента.</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17.03.1999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4/2</w:t>
      </w:r>
      <w:r w:rsidRPr="00130751">
        <w:rPr>
          <w:rFonts w:ascii="Zan Courier New" w:eastAsia="Times New Roman" w:hAnsi="Zan Courier New" w:cs="Times New Roman"/>
          <w:i/>
          <w:iCs/>
          <w:color w:val="800000"/>
          <w:sz w:val="29"/>
          <w:szCs w:val="29"/>
          <w:lang w:eastAsia="ru-RU"/>
        </w:rPr>
        <w:t>; от 12.04.2001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66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67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Премьер-Министр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организует и руководит деятельностью Правительства, персонально отвечает за его работу;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t>      3) подписывает постановления Правительства;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докладывает Президенту и Парламенту об основных направлениях деятельности Правительства и о всех его важнейших решениях;</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выполняет другие функции, связанные с организацией и руководством деятельностью Правительства.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67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68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69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Правительство Республики Казахстан по вопросам своей компетенции издает постановления, имеющие обязательную силу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2. Премьер-Министр Республики издает распоряжения, имеющие обязательную силу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Правительство слагает свои полномочия перед вновь избранным Мажилисом Парламента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Президент Республики в десятидневный срок рассматривает вопрос о принятии или отклонении отставки.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При отклонении отставки Правительства или его члена Президент поручает ему дальнейшее осуществление его обязанностей.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19.11.2003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11</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70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VI</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Конституционный Совет</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lastRenderedPageBreak/>
        <w:t>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Председатель Конституционного Совета назначается Президентом Республики, и в случае разделения голосов поровну его голос является решающим.</w:t>
      </w:r>
      <w:r w:rsidRPr="00130751">
        <w:rPr>
          <w:rFonts w:ascii="Zan Courier New" w:eastAsia="Times New Roman" w:hAnsi="Zan Courier New" w:cs="Times New Roman"/>
          <w:color w:val="000000"/>
          <w:sz w:val="29"/>
          <w:szCs w:val="29"/>
          <w:lang w:eastAsia="ru-RU"/>
        </w:rPr>
        <w:br/>
        <w:t>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Половина членов Конституционного Совета обновляется каждые три года.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Организация и деятельность Конституционного Совета регулируются конституционным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30.01.2003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w:t>
      </w:r>
      <w:r w:rsidRPr="00130751">
        <w:rPr>
          <w:rFonts w:ascii="Zan Courier New" w:eastAsia="Times New Roman" w:hAnsi="Zan Courier New" w:cs="Times New Roman"/>
          <w:i/>
          <w:iCs/>
          <w:color w:val="800000"/>
          <w:sz w:val="29"/>
          <w:szCs w:val="29"/>
          <w:lang w:eastAsia="ru-RU"/>
        </w:rPr>
        <w:t>; от 16.03.2011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71 с изменениями, внесенными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2) рассматривает до подписания Президентом принятые Парламентом законы на их соответствие Конституции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2-1) рассматривает на соответствие Конституции Республики принятые Парламентом и его Палатами постановления;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рассматривает до ратификации международные договоры Республики на соответствие их Конституции;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дает официальное толкование норм Конституции;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дает заключения в случаях, предусмотренных пунктами 1 и 2 статьи 47 Конституции.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Конституционный Совет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03.07.2000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15/2</w:t>
      </w:r>
      <w:r w:rsidRPr="00130751">
        <w:rPr>
          <w:rFonts w:ascii="Zan Courier New" w:eastAsia="Times New Roman" w:hAnsi="Zan Courier New" w:cs="Times New Roman"/>
          <w:i/>
          <w:iCs/>
          <w:color w:val="800000"/>
          <w:sz w:val="29"/>
          <w:szCs w:val="29"/>
          <w:lang w:eastAsia="ru-RU"/>
        </w:rPr>
        <w:t>; от 13.12.2001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19/2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72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Исключен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73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Статья 74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13.12.2001</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19/2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74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VII</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Суды и правосудие</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Правосудие в Республике Казахстан осуществляется только судом.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Судами Республики являются Верховный Суд Республики, местные и другие суды Республики, учреждаемые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&lt;*&gt;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15.02.2002</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 от 14.04.2006</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75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 xml:space="preserve">(вводится в действие со дня его </w:t>
      </w:r>
      <w:r w:rsidRPr="00130751">
        <w:rPr>
          <w:rFonts w:ascii="Zan Courier New" w:eastAsia="Times New Roman" w:hAnsi="Zan Courier New" w:cs="Times New Roman"/>
          <w:i/>
          <w:iCs/>
          <w:color w:val="800000"/>
          <w:sz w:val="29"/>
          <w:szCs w:val="29"/>
          <w:lang w:eastAsia="ru-RU"/>
        </w:rPr>
        <w:lastRenderedPageBreak/>
        <w:t>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Решения, приговоры и иные постановления судов имеют обязательную силу на всей территории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29.03.1999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7/2</w:t>
      </w:r>
      <w:r w:rsidRPr="00130751">
        <w:rPr>
          <w:rFonts w:ascii="Zan Courier New" w:eastAsia="Times New Roman" w:hAnsi="Zan Courier New" w:cs="Times New Roman"/>
          <w:i/>
          <w:iCs/>
          <w:color w:val="800000"/>
          <w:sz w:val="29"/>
          <w:szCs w:val="29"/>
          <w:lang w:eastAsia="ru-RU"/>
        </w:rPr>
        <w:t>; от 20.12.2000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21/2</w:t>
      </w:r>
      <w:r w:rsidRPr="00130751">
        <w:rPr>
          <w:rFonts w:ascii="Zan Courier New" w:eastAsia="Times New Roman" w:hAnsi="Zan Courier New" w:cs="Times New Roman"/>
          <w:i/>
          <w:iCs/>
          <w:color w:val="800000"/>
          <w:sz w:val="29"/>
          <w:szCs w:val="29"/>
          <w:lang w:eastAsia="ru-RU"/>
        </w:rPr>
        <w:t>; от 18.04.2007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Судья при отправлении правосудия независим и подчиняется только Конституции и закону.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При применении закона судья должен руководствоваться следующими принципами: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лицо считается невиновным в совершении преступления, пока его виновность не будет признана вступившим в законную силу приговором суда;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никто не может быть подвергнут повторно уголовной или административной ответственности за одно и то же правонарушение;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никому не может быть без его согласия изменена подсудность, предусмотренная для него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в суде каждый имеет право быть выслушанным;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обвиняемый не обязан доказывать свою невиновность;</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8) любые сомнения в виновности лица толкуются в пользу обвиняемого;</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9) не имеют юридической силы доказательства, полученные незаконным способом. Никто не может быть осужден лишь на основе его собственного признания;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10) применение уголовного закона по аналогии не допускается.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Принципы правосудия, установленные Конституцией, являются общими и едиными для всех судов и судей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10.03.1999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2/2</w:t>
      </w:r>
      <w:r w:rsidRPr="00130751">
        <w:rPr>
          <w:rFonts w:ascii="Zan Courier New" w:eastAsia="Times New Roman" w:hAnsi="Zan Courier New" w:cs="Times New Roman"/>
          <w:i/>
          <w:iCs/>
          <w:color w:val="800000"/>
          <w:sz w:val="29"/>
          <w:szCs w:val="29"/>
          <w:lang w:eastAsia="ru-RU"/>
        </w:rPr>
        <w:t>; от 18.04.2007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79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3. Требования, предъявляемые к судьям судов Республики, </w:t>
      </w:r>
      <w:r w:rsidRPr="00130751">
        <w:rPr>
          <w:rFonts w:ascii="Zan Courier New" w:eastAsia="Times New Roman" w:hAnsi="Zan Courier New" w:cs="Times New Roman"/>
          <w:color w:val="000000"/>
          <w:sz w:val="29"/>
          <w:szCs w:val="29"/>
          <w:lang w:eastAsia="ru-RU"/>
        </w:rPr>
        <w:lastRenderedPageBreak/>
        <w:t>определяются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i/>
          <w:iCs/>
          <w:color w:val="000000"/>
          <w:sz w:val="29"/>
          <w:szCs w:val="29"/>
          <w:lang w:eastAsia="ru-RU"/>
        </w:rPr>
        <w:t>&lt;*&gt;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06.03.1997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w:t>
      </w:r>
      <w:r w:rsidRPr="00130751">
        <w:rPr>
          <w:rFonts w:ascii="Zan Courier New" w:eastAsia="Times New Roman" w:hAnsi="Zan Courier New" w:cs="Times New Roman"/>
          <w:i/>
          <w:iCs/>
          <w:color w:val="800000"/>
          <w:sz w:val="29"/>
          <w:szCs w:val="29"/>
          <w:lang w:eastAsia="ru-RU"/>
        </w:rPr>
        <w:t>; от 30.01.2003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w:t>
      </w:r>
      <w:r w:rsidRPr="00130751">
        <w:rPr>
          <w:rFonts w:ascii="Zan Courier New" w:eastAsia="Times New Roman" w:hAnsi="Zan Courier New" w:cs="Times New Roman"/>
          <w:i/>
          <w:iCs/>
          <w:color w:val="800000"/>
          <w:sz w:val="29"/>
          <w:szCs w:val="29"/>
          <w:lang w:eastAsia="ru-RU"/>
        </w:rPr>
        <w:t>; от 18.06.2004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7</w:t>
      </w:r>
      <w:r w:rsidRPr="00130751">
        <w:rPr>
          <w:rFonts w:ascii="Zan Courier New" w:eastAsia="Times New Roman" w:hAnsi="Zan Courier New" w:cs="Times New Roman"/>
          <w:i/>
          <w:iCs/>
          <w:color w:val="800000"/>
          <w:sz w:val="29"/>
          <w:szCs w:val="29"/>
          <w:lang w:eastAsia="ru-RU"/>
        </w:rPr>
        <w:t>; от 23.06.2004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6</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79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81 в редакции Закона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Председатели и судьи местных и других судов назначаются на должности Президентом Республики по рекомендации Высшего Судебного Совета.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3. В судах в соответствии с конституционным законом могут создаваться судебные коллегии. Порядок наделения полномочиями </w:t>
      </w:r>
      <w:r w:rsidRPr="00130751">
        <w:rPr>
          <w:rFonts w:ascii="Zan Courier New" w:eastAsia="Times New Roman" w:hAnsi="Zan Courier New" w:cs="Times New Roman"/>
          <w:color w:val="000000"/>
          <w:sz w:val="29"/>
          <w:szCs w:val="29"/>
          <w:lang w:eastAsia="ru-RU"/>
        </w:rPr>
        <w:lastRenderedPageBreak/>
        <w:t>председателей судебных коллегий определяется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Высший Судебный Совет состоит из Председателя и других лиц, назначаемых Президентом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Статус и организация работы Высшего Судебного Совета определяются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82 в редакции Закона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Компетенция, организация и порядок деятельности прокуратуры Республики определяются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постановления Конституционного Совета РК от 26.12.2000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23/2</w:t>
      </w:r>
      <w:r w:rsidRPr="00130751">
        <w:rPr>
          <w:rFonts w:ascii="Zan Courier New" w:eastAsia="Times New Roman" w:hAnsi="Zan Courier New" w:cs="Times New Roman"/>
          <w:i/>
          <w:iCs/>
          <w:color w:val="800000"/>
          <w:sz w:val="29"/>
          <w:szCs w:val="29"/>
          <w:lang w:eastAsia="ru-RU"/>
        </w:rPr>
        <w:t>; от 30.01.2003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10</w:t>
      </w:r>
      <w:r w:rsidRPr="00130751">
        <w:rPr>
          <w:rFonts w:ascii="Zan Courier New" w:eastAsia="Times New Roman" w:hAnsi="Zan Courier New" w:cs="Times New Roman"/>
          <w:i/>
          <w:iCs/>
          <w:color w:val="800000"/>
          <w:sz w:val="29"/>
          <w:szCs w:val="29"/>
          <w:lang w:eastAsia="ru-RU"/>
        </w:rPr>
        <w:t>; от 31.12.2003</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83 с изменением, внесенным Законом РК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i/>
          <w:iCs/>
          <w:color w:val="800000"/>
          <w:sz w:val="29"/>
          <w:szCs w:val="29"/>
          <w:lang w:eastAsia="ru-RU"/>
        </w:rPr>
        <w:t>      Сноска. Статья 84 исключена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lastRenderedPageBreak/>
        <w:t>Раздел VIII Местное государственное управление и самоуправление</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Маслихаты избираются населением на основе всеобщего, равного, прямого избирательного права при тайном голосовании сроком на пять лет.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К ведению маслихатов относится: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утверждение планов, экономических и социальных программ развития территории, местного бюджета и отчетов об их исполнении;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решение отнесенных к их ведению вопросов местного административно-территориального устройства;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рассмотрение отчетов руководителей местных исполнительных органов по вопросам, отнесенным законом к компетенции маслихата;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осуществление в соответствии с законодательством Республики иных полномочий по обеспечению прав и законных интересов граждан.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Компетенция маслихатов, порядок их организации и деятельности, правовое положение их депутатов устанавливаются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86 с изменениями, внесенными законами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 xml:space="preserve">(вводится в действие со дня его </w:t>
      </w:r>
      <w:r w:rsidRPr="00130751">
        <w:rPr>
          <w:rFonts w:ascii="Zan Courier New" w:eastAsia="Times New Roman" w:hAnsi="Zan Courier New" w:cs="Times New Roman"/>
          <w:i/>
          <w:iCs/>
          <w:color w:val="800000"/>
          <w:sz w:val="29"/>
          <w:szCs w:val="29"/>
          <w:lang w:eastAsia="ru-RU"/>
        </w:rPr>
        <w:lastRenderedPageBreak/>
        <w:t>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К ведению местных исполнительных органов относится: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1) разработка планов, экономических и социальных программ развития территории, местного бюджета и обеспечение их исполнения;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управление коммунальной собственностью;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r w:rsidRPr="00130751">
        <w:rPr>
          <w:rFonts w:ascii="Zan Courier New" w:eastAsia="Times New Roman" w:hAnsi="Zan Courier New" w:cs="Times New Roman"/>
          <w:color w:val="000000"/>
          <w:sz w:val="29"/>
          <w:szCs w:val="29"/>
          <w:lang w:eastAsia="ru-RU"/>
        </w:rPr>
        <w:br/>
        <w:t>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6. Компетенция местных исполнительных органов, организация и порядок их деятельности устанавливаются законом.</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Сноска. Статья 87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88</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Решения маслихатов, не соответствующие Конституции и законодательству Республики Казахстан, могут быть отменены в судебном порядке.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31.05.2000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89</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В Республике Казахстан признается местное самоуправление, обеспечивающее самостоятельное решение населением вопросов местного значения.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Органам местного самоуправления в соответствии с законом может делегироваться осуществление государственных функций.</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Организация и деятельность местного самоуправления в Казахстане регулируются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4. Гарантируется самостоятельность органов местного самоуправления в пределах их полномочий, установленных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xml:space="preserve">      Сноска. Статья 89 с изменениями, внесенными Законом РК от </w:t>
      </w:r>
      <w:r w:rsidRPr="00130751">
        <w:rPr>
          <w:rFonts w:ascii="Zan Courier New" w:eastAsia="Times New Roman" w:hAnsi="Zan Courier New" w:cs="Times New Roman"/>
          <w:i/>
          <w:iCs/>
          <w:color w:val="800000"/>
          <w:sz w:val="29"/>
          <w:szCs w:val="29"/>
          <w:lang w:eastAsia="ru-RU"/>
        </w:rPr>
        <w:lastRenderedPageBreak/>
        <w:t>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Раздел IX</w:t>
      </w:r>
      <w:r w:rsidRPr="00130751">
        <w:rPr>
          <w:rFonts w:ascii="Zan Courier New" w:eastAsia="Times New Roman" w:hAnsi="Zan Courier New" w:cs="Times New Roman"/>
          <w:b/>
          <w:bCs/>
          <w:color w:val="000080"/>
          <w:sz w:val="29"/>
          <w:lang w:eastAsia="ru-RU"/>
        </w:rPr>
        <w:t> </w:t>
      </w:r>
      <w:r w:rsidRPr="00130751">
        <w:rPr>
          <w:rFonts w:ascii="Zan Courier New" w:eastAsia="Times New Roman" w:hAnsi="Zan Courier New" w:cs="Times New Roman"/>
          <w:b/>
          <w:bCs/>
          <w:color w:val="000080"/>
          <w:sz w:val="29"/>
          <w:szCs w:val="29"/>
          <w:lang w:eastAsia="ru-RU"/>
        </w:rPr>
        <w:br/>
        <w:t>Заключительные и переходные положения</w:t>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90</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День принятия Конституции на республиканском референдуме объявляется государственным праздником - Днем Конституции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color w:val="000000"/>
          <w:sz w:val="29"/>
          <w:szCs w:val="29"/>
          <w:lang w:eastAsia="ru-RU"/>
        </w:rPr>
        <w:lastRenderedPageBreak/>
        <w:t>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04.12.1998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13/2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91 с изменениями, внесенными законами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10.03.2017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51-VI</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первого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92</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3. Указы Президента Республики, изданные в течение 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xml:space="preserve">      4. Действующее на момент вступления в силу Конституции </w:t>
      </w:r>
      <w:r w:rsidRPr="00130751">
        <w:rPr>
          <w:rFonts w:ascii="Zan Courier New" w:eastAsia="Times New Roman" w:hAnsi="Zan Courier New" w:cs="Times New Roman"/>
          <w:color w:val="000000"/>
          <w:sz w:val="29"/>
          <w:szCs w:val="29"/>
          <w:lang w:eastAsia="ru-RU"/>
        </w:rPr>
        <w:lastRenderedPageBreak/>
        <w:t>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15.06.2000</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8/2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93</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94</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19.08.2005</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5</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lastRenderedPageBreak/>
        <w:t>      Сноска. Статья 94 с изменением, внесенным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94-1</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Конституция дополнена статьей 94-1 в соответствии с Законом РК от 21.05.2007</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254</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95</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См. постановление Конституционного Совета РК от 29.11.1999</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24/2</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r w:rsidRPr="00130751">
        <w:rPr>
          <w:rFonts w:ascii="Zan Courier New" w:eastAsia="Times New Roman" w:hAnsi="Zan Courier New" w:cs="Times New Roman"/>
          <w:i/>
          <w:iCs/>
          <w:color w:val="800000"/>
          <w:sz w:val="29"/>
          <w:szCs w:val="29"/>
          <w:lang w:eastAsia="ru-RU"/>
        </w:rPr>
        <w:t>      Сноска. Статья 95 с изменениями, внесенными Законом РК от 07.10.1998</w:t>
      </w:r>
      <w:r w:rsidRPr="00130751">
        <w:rPr>
          <w:rFonts w:ascii="Zan Courier New" w:eastAsia="Times New Roman" w:hAnsi="Zan Courier New" w:cs="Times New Roman"/>
          <w:i/>
          <w:iCs/>
          <w:color w:val="800000"/>
          <w:sz w:val="29"/>
          <w:lang w:eastAsia="ru-RU"/>
        </w:rPr>
        <w:t> </w:t>
      </w:r>
      <w:r w:rsidRPr="00130751">
        <w:rPr>
          <w:rFonts w:ascii="Zan Courier New" w:eastAsia="Times New Roman" w:hAnsi="Zan Courier New" w:cs="Times New Roman"/>
          <w:color w:val="000000"/>
          <w:sz w:val="29"/>
          <w:szCs w:val="29"/>
          <w:lang w:eastAsia="ru-RU"/>
        </w:rPr>
        <w:t>№ 284</w:t>
      </w:r>
      <w:r w:rsidRPr="00130751">
        <w:rPr>
          <w:rFonts w:ascii="Zan Courier New" w:eastAsia="Times New Roman" w:hAnsi="Zan Courier New" w:cs="Times New Roman"/>
          <w:i/>
          <w:iCs/>
          <w:color w:val="800000"/>
          <w:sz w:val="29"/>
          <w:szCs w:val="29"/>
          <w:lang w:eastAsia="ru-RU"/>
        </w:rPr>
        <w:t>.</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96</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97</w:t>
      </w:r>
    </w:p>
    <w:p w:rsidR="00130751" w:rsidRPr="00130751" w:rsidRDefault="00130751" w:rsidP="00130751">
      <w:pPr>
        <w:jc w:val="left"/>
        <w:rPr>
          <w:rFonts w:ascii="Times New Roman" w:eastAsia="Times New Roman" w:hAnsi="Times New Roman" w:cs="Times New Roman"/>
          <w:sz w:val="24"/>
          <w:szCs w:val="24"/>
          <w:lang w:eastAsia="ru-RU"/>
        </w:rPr>
      </w:pPr>
      <w:r w:rsidRPr="00130751">
        <w:rPr>
          <w:rFonts w:ascii="Zan Courier New" w:eastAsia="Times New Roman" w:hAnsi="Zan Courier New" w:cs="Times New Roman"/>
          <w:color w:val="000000"/>
          <w:sz w:val="29"/>
          <w:szCs w:val="29"/>
          <w:lang w:eastAsia="ru-RU"/>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w:t>
      </w:r>
      <w:r w:rsidRPr="00130751">
        <w:rPr>
          <w:rFonts w:ascii="Zan Courier New" w:eastAsia="Times New Roman" w:hAnsi="Zan Courier New" w:cs="Times New Roman"/>
          <w:color w:val="000000"/>
          <w:sz w:val="29"/>
          <w:szCs w:val="29"/>
          <w:lang w:eastAsia="ru-RU"/>
        </w:rPr>
        <w:lastRenderedPageBreak/>
        <w:t>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r>
    </w:p>
    <w:p w:rsidR="00130751" w:rsidRPr="00130751" w:rsidRDefault="00130751" w:rsidP="00130751">
      <w:pPr>
        <w:spacing w:before="100" w:beforeAutospacing="1" w:after="100" w:afterAutospacing="1"/>
        <w:rPr>
          <w:rFonts w:ascii="Zan Courier New" w:eastAsia="Times New Roman" w:hAnsi="Zan Courier New" w:cs="Times New Roman"/>
          <w:color w:val="000000"/>
          <w:sz w:val="29"/>
          <w:szCs w:val="29"/>
          <w:lang w:eastAsia="ru-RU"/>
        </w:rPr>
      </w:pPr>
      <w:r w:rsidRPr="00130751">
        <w:rPr>
          <w:rFonts w:ascii="Zan Courier New" w:eastAsia="Times New Roman" w:hAnsi="Zan Courier New" w:cs="Times New Roman"/>
          <w:b/>
          <w:bCs/>
          <w:color w:val="000080"/>
          <w:sz w:val="29"/>
          <w:szCs w:val="29"/>
          <w:lang w:eastAsia="ru-RU"/>
        </w:rPr>
        <w:t>Статья 98</w:t>
      </w:r>
    </w:p>
    <w:p w:rsidR="00E65AB8" w:rsidRDefault="00130751" w:rsidP="00130751">
      <w:r w:rsidRPr="00130751">
        <w:rPr>
          <w:rFonts w:ascii="Zan Courier New" w:eastAsia="Times New Roman" w:hAnsi="Zan Courier New" w:cs="Times New Roman"/>
          <w:color w:val="000000"/>
          <w:sz w:val="29"/>
          <w:szCs w:val="29"/>
          <w:lang w:eastAsia="ru-RU"/>
        </w:rPr>
        <w:t>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r w:rsidRPr="00130751">
        <w:rPr>
          <w:rFonts w:ascii="Zan Courier New" w:eastAsia="Times New Roman" w:hAnsi="Zan Courier New" w:cs="Times New Roman"/>
          <w:color w:val="000000"/>
          <w:sz w:val="29"/>
          <w:lang w:eastAsia="ru-RU"/>
        </w:rPr>
        <w:t> </w:t>
      </w:r>
      <w:r w:rsidRPr="00130751">
        <w:rPr>
          <w:rFonts w:ascii="Zan Courier New" w:eastAsia="Times New Roman" w:hAnsi="Zan Courier New" w:cs="Times New Roman"/>
          <w:color w:val="000000"/>
          <w:sz w:val="29"/>
          <w:szCs w:val="29"/>
          <w:lang w:eastAsia="ru-RU"/>
        </w:rPr>
        <w:b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sectPr w:rsidR="00E65AB8"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30751"/>
    <w:rsid w:val="00130751"/>
    <w:rsid w:val="00270BF8"/>
    <w:rsid w:val="00306D70"/>
    <w:rsid w:val="00315127"/>
    <w:rsid w:val="004E4BF7"/>
    <w:rsid w:val="007507AE"/>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0751"/>
  </w:style>
  <w:style w:type="paragraph" w:styleId="a3">
    <w:name w:val="Normal (Web)"/>
    <w:basedOn w:val="a"/>
    <w:uiPriority w:val="99"/>
    <w:semiHidden/>
    <w:unhideWhenUsed/>
    <w:rsid w:val="0013075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42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14505</Words>
  <Characters>82682</Characters>
  <Application>Microsoft Office Word</Application>
  <DocSecurity>0</DocSecurity>
  <Lines>689</Lines>
  <Paragraphs>193</Paragraphs>
  <ScaleCrop>false</ScaleCrop>
  <Company>MICROSOFT</Company>
  <LinksUpToDate>false</LinksUpToDate>
  <CharactersWithSpaces>96994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2020-04-29T06:10:00Z</dcterms:created>
  <dcterms:modified xsi:type="dcterms:W3CDTF">2020-04-29T06:10:00Z</dcterms:modified>
</cp:coreProperties>
</file>