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2C" w:rsidRDefault="00CA39FD" w:rsidP="00AE052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CA39FD">
        <w:rPr>
          <w:rFonts w:ascii="Times New Roman" w:hAnsi="Times New Roman"/>
          <w:sz w:val="28"/>
          <w:szCs w:val="28"/>
          <w:lang w:val="kk-KZ"/>
        </w:rPr>
        <w:t>Жоба</w:t>
      </w:r>
    </w:p>
    <w:p w:rsidR="00AE052C" w:rsidRDefault="00AE052C" w:rsidP="00AE052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36B0D" w:rsidRPr="00AE052C" w:rsidRDefault="00AE052C" w:rsidP="00AE052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(Астана қаласы мәслихаты   </w:t>
      </w:r>
      <w:r w:rsidR="00536B0D">
        <w:rPr>
          <w:rFonts w:ascii="Times New Roman" w:hAnsi="Times New Roman"/>
          <w:b/>
          <w:sz w:val="28"/>
          <w:szCs w:val="28"/>
          <w:lang w:val="kk-KZ"/>
        </w:rPr>
        <w:t xml:space="preserve">алтыншы шақырылымының </w:t>
      </w:r>
    </w:p>
    <w:p w:rsidR="00C074D2" w:rsidRDefault="00536B0D" w:rsidP="00536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кезектен тыс он </w:t>
      </w:r>
      <w:r w:rsidR="00E255A3">
        <w:rPr>
          <w:rFonts w:ascii="Times New Roman" w:hAnsi="Times New Roman"/>
          <w:b/>
          <w:sz w:val="28"/>
          <w:szCs w:val="28"/>
          <w:lang w:val="kk-KZ"/>
        </w:rPr>
        <w:t>жетінші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сессиясының)</w:t>
      </w:r>
    </w:p>
    <w:p w:rsidR="00536B0D" w:rsidRDefault="00536B0D" w:rsidP="00536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шешімі</w:t>
      </w:r>
    </w:p>
    <w:p w:rsidR="00AE052C" w:rsidRDefault="00AE052C" w:rsidP="00536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074D2" w:rsidRPr="00AE052C" w:rsidRDefault="00CA39FD" w:rsidP="00C074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E052C">
        <w:rPr>
          <w:rFonts w:ascii="Times New Roman" w:hAnsi="Times New Roman"/>
          <w:b/>
          <w:sz w:val="28"/>
          <w:szCs w:val="28"/>
          <w:lang w:val="kk-KZ"/>
        </w:rPr>
        <w:t xml:space="preserve">Астана қаласы                               </w:t>
      </w:r>
      <w:r w:rsidR="00E255A3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</w:t>
      </w:r>
      <w:r w:rsidRPr="00AE052C">
        <w:rPr>
          <w:rFonts w:ascii="Times New Roman" w:hAnsi="Times New Roman"/>
          <w:b/>
          <w:sz w:val="28"/>
          <w:szCs w:val="28"/>
          <w:lang w:val="kk-KZ"/>
        </w:rPr>
        <w:t xml:space="preserve"> 2017 жылғы  </w:t>
      </w:r>
      <w:r w:rsidR="00E255A3">
        <w:rPr>
          <w:rFonts w:ascii="Times New Roman" w:hAnsi="Times New Roman"/>
          <w:b/>
          <w:sz w:val="28"/>
          <w:szCs w:val="28"/>
          <w:lang w:val="kk-KZ"/>
        </w:rPr>
        <w:t>17</w:t>
      </w:r>
      <w:r w:rsidRPr="00AE052C">
        <w:rPr>
          <w:rFonts w:ascii="Times New Roman" w:hAnsi="Times New Roman"/>
          <w:b/>
          <w:sz w:val="28"/>
          <w:szCs w:val="28"/>
          <w:lang w:val="kk-KZ"/>
        </w:rPr>
        <w:t xml:space="preserve"> наурыздан</w:t>
      </w:r>
    </w:p>
    <w:p w:rsidR="00C074D2" w:rsidRPr="00CA39FD" w:rsidRDefault="00C074D2" w:rsidP="00C07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74D2" w:rsidRDefault="00C074D2" w:rsidP="00C074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074D2" w:rsidRDefault="00C074D2" w:rsidP="00C074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074D2" w:rsidRDefault="00C074D2" w:rsidP="00322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«Астана қаласы мәслихатының</w:t>
      </w:r>
    </w:p>
    <w:p w:rsidR="00C074D2" w:rsidRDefault="00C074D2" w:rsidP="00322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аппараты» мемлекеттік мекемесінің</w:t>
      </w:r>
    </w:p>
    <w:p w:rsidR="00C074D2" w:rsidRDefault="00C074D2" w:rsidP="00322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«Б» корпусы мемлекеттік әкімшілік</w:t>
      </w:r>
    </w:p>
    <w:p w:rsidR="00C074D2" w:rsidRDefault="00C074D2" w:rsidP="00322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қызметшілерінің қызметін бағалау </w:t>
      </w:r>
    </w:p>
    <w:p w:rsidR="00C074D2" w:rsidRDefault="00C074D2" w:rsidP="00322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әдістемесін бекіту туралы</w:t>
      </w:r>
    </w:p>
    <w:p w:rsidR="00C074D2" w:rsidRDefault="00C074D2" w:rsidP="00C074D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C074D2" w:rsidRDefault="00C074D2" w:rsidP="00C074D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C074D2" w:rsidRDefault="00C074D2" w:rsidP="00C074D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233BDA">
        <w:rPr>
          <w:rFonts w:ascii="Times New Roman" w:hAnsi="Times New Roman"/>
          <w:sz w:val="28"/>
          <w:szCs w:val="28"/>
          <w:lang w:val="kk-KZ"/>
        </w:rPr>
        <w:t xml:space="preserve">«Қазақстан </w:t>
      </w:r>
      <w:r w:rsidR="006A276C">
        <w:rPr>
          <w:rFonts w:ascii="Times New Roman" w:hAnsi="Times New Roman"/>
          <w:sz w:val="28"/>
          <w:szCs w:val="28"/>
          <w:lang w:val="kk-KZ"/>
        </w:rPr>
        <w:t>Р</w:t>
      </w:r>
      <w:r w:rsidR="00233BDA">
        <w:rPr>
          <w:rFonts w:ascii="Times New Roman" w:hAnsi="Times New Roman"/>
          <w:sz w:val="28"/>
          <w:szCs w:val="28"/>
          <w:lang w:val="kk-KZ"/>
        </w:rPr>
        <w:t>еспубликасынд</w:t>
      </w:r>
      <w:r w:rsidR="006A276C">
        <w:rPr>
          <w:rFonts w:ascii="Times New Roman" w:hAnsi="Times New Roman"/>
          <w:sz w:val="28"/>
          <w:szCs w:val="28"/>
          <w:lang w:val="kk-KZ"/>
        </w:rPr>
        <w:t>а</w:t>
      </w:r>
      <w:r w:rsidR="00233BDA">
        <w:rPr>
          <w:rFonts w:ascii="Times New Roman" w:hAnsi="Times New Roman"/>
          <w:sz w:val="28"/>
          <w:szCs w:val="28"/>
          <w:lang w:val="kk-KZ"/>
        </w:rPr>
        <w:t>ғы жергілікті мемлекеттік басқару және өзін-өзі басқару туралы» Қазақстан Республикасының 2</w:t>
      </w:r>
      <w:r w:rsidR="003116AE">
        <w:rPr>
          <w:rFonts w:ascii="Times New Roman" w:hAnsi="Times New Roman"/>
          <w:sz w:val="28"/>
          <w:szCs w:val="28"/>
          <w:lang w:val="kk-KZ"/>
        </w:rPr>
        <w:t xml:space="preserve">001 жылғы 23 қаңтардағы Заңына, </w:t>
      </w:r>
      <w:r>
        <w:rPr>
          <w:rFonts w:ascii="Times New Roman" w:hAnsi="Times New Roman"/>
          <w:sz w:val="28"/>
          <w:szCs w:val="28"/>
          <w:lang w:val="kk-KZ"/>
        </w:rPr>
        <w:t>«Қазақстан Республикасының  мемлекеттік қызметі туралы» Қазақстан Республикасының 2015 жылғы 23 қараш</w:t>
      </w:r>
      <w:r w:rsidR="006B2D06">
        <w:rPr>
          <w:rFonts w:ascii="Times New Roman" w:hAnsi="Times New Roman"/>
          <w:sz w:val="28"/>
          <w:szCs w:val="28"/>
          <w:lang w:val="kk-KZ"/>
        </w:rPr>
        <w:t>адағы Заңының 33-бабының</w:t>
      </w:r>
      <w:r>
        <w:rPr>
          <w:rFonts w:ascii="Times New Roman" w:hAnsi="Times New Roman"/>
          <w:sz w:val="28"/>
          <w:szCs w:val="28"/>
          <w:lang w:val="kk-KZ"/>
        </w:rPr>
        <w:t xml:space="preserve"> 5-тармағына және  «Мемлекеттік әкімшілік қызметшілердің қызметін бағалаудың кейбір мәселелері туралы» Қазақстан Республикасының Мемлекетті</w:t>
      </w:r>
      <w:r w:rsidR="00935E9B">
        <w:rPr>
          <w:rFonts w:ascii="Times New Roman" w:hAnsi="Times New Roman"/>
          <w:sz w:val="28"/>
          <w:szCs w:val="28"/>
          <w:lang w:val="kk-KZ"/>
        </w:rPr>
        <w:t>к қызмет істері министрінің 2016</w:t>
      </w:r>
      <w:r>
        <w:rPr>
          <w:rFonts w:ascii="Times New Roman" w:hAnsi="Times New Roman"/>
          <w:sz w:val="28"/>
          <w:szCs w:val="28"/>
          <w:lang w:val="kk-KZ"/>
        </w:rPr>
        <w:t xml:space="preserve"> жылғы 29 желтоқсандағы                      №1</w:t>
      </w:r>
      <w:r w:rsidR="0049048C">
        <w:rPr>
          <w:rFonts w:ascii="Times New Roman" w:hAnsi="Times New Roman"/>
          <w:sz w:val="28"/>
          <w:szCs w:val="28"/>
          <w:lang w:val="kk-KZ"/>
        </w:rPr>
        <w:t>10</w:t>
      </w:r>
      <w:r>
        <w:rPr>
          <w:rFonts w:ascii="Times New Roman" w:hAnsi="Times New Roman"/>
          <w:sz w:val="28"/>
          <w:szCs w:val="28"/>
          <w:lang w:val="kk-KZ"/>
        </w:rPr>
        <w:t xml:space="preserve"> бұйрығына сәйкес, Астана қаласының мәслихаты </w:t>
      </w:r>
      <w:r>
        <w:rPr>
          <w:rFonts w:ascii="Times New Roman" w:hAnsi="Times New Roman"/>
          <w:b/>
          <w:sz w:val="28"/>
          <w:szCs w:val="28"/>
          <w:lang w:val="kk-KZ"/>
        </w:rPr>
        <w:t>ШЕШТІ:</w:t>
      </w:r>
    </w:p>
    <w:p w:rsidR="0049048C" w:rsidRPr="0049048C" w:rsidRDefault="00C074D2" w:rsidP="0049048C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9048C">
        <w:rPr>
          <w:rFonts w:ascii="Times New Roman" w:hAnsi="Times New Roman" w:cs="Arial"/>
          <w:sz w:val="28"/>
          <w:szCs w:val="28"/>
          <w:lang w:val="kk-KZ"/>
        </w:rPr>
        <w:t>Қ</w:t>
      </w:r>
      <w:r w:rsidRPr="0049048C">
        <w:rPr>
          <w:rFonts w:ascii="Times New Roman" w:hAnsi="Times New Roman" w:cs="Calibri"/>
          <w:sz w:val="28"/>
          <w:szCs w:val="28"/>
          <w:lang w:val="kk-KZ"/>
        </w:rPr>
        <w:t>оса</w:t>
      </w:r>
      <w:r w:rsidRPr="0049048C">
        <w:rPr>
          <w:rFonts w:ascii="Times New Roman" w:hAnsi="Times New Roman"/>
          <w:sz w:val="28"/>
          <w:szCs w:val="28"/>
          <w:lang w:val="kk-KZ"/>
        </w:rPr>
        <w:t xml:space="preserve"> берілген «Астан</w:t>
      </w:r>
      <w:r w:rsidR="0049048C" w:rsidRPr="0049048C">
        <w:rPr>
          <w:rFonts w:ascii="Times New Roman" w:hAnsi="Times New Roman"/>
          <w:sz w:val="28"/>
          <w:szCs w:val="28"/>
          <w:lang w:val="kk-KZ"/>
        </w:rPr>
        <w:t>а қаласы мәслихатының аппараты» мемлекеттік</w:t>
      </w:r>
    </w:p>
    <w:p w:rsidR="00C074D2" w:rsidRPr="0049048C" w:rsidRDefault="00C074D2" w:rsidP="004904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9048C">
        <w:rPr>
          <w:rFonts w:ascii="Times New Roman" w:hAnsi="Times New Roman"/>
          <w:sz w:val="28"/>
          <w:szCs w:val="28"/>
          <w:lang w:val="kk-KZ"/>
        </w:rPr>
        <w:t>мекемесіні</w:t>
      </w:r>
      <w:r w:rsidRPr="0049048C">
        <w:rPr>
          <w:rFonts w:ascii="Times New Roman" w:hAnsi="Times New Roman" w:cs="Arial"/>
          <w:sz w:val="28"/>
          <w:szCs w:val="28"/>
          <w:lang w:val="kk-KZ"/>
        </w:rPr>
        <w:t>ң</w:t>
      </w:r>
      <w:r w:rsidRPr="0049048C">
        <w:rPr>
          <w:rFonts w:ascii="Times New Roman" w:hAnsi="Times New Roman" w:cs="Calibri"/>
          <w:sz w:val="28"/>
          <w:szCs w:val="28"/>
          <w:lang w:val="kk-KZ"/>
        </w:rPr>
        <w:t xml:space="preserve"> «Б» корпусы мемлекеттік </w:t>
      </w:r>
      <w:r w:rsidRPr="0049048C">
        <w:rPr>
          <w:rFonts w:ascii="Times New Roman" w:hAnsi="Times New Roman" w:cs="Arial"/>
          <w:sz w:val="28"/>
          <w:szCs w:val="28"/>
          <w:lang w:val="kk-KZ"/>
        </w:rPr>
        <w:t>ә</w:t>
      </w:r>
      <w:r w:rsidRPr="0049048C">
        <w:rPr>
          <w:rFonts w:ascii="Times New Roman" w:hAnsi="Times New Roman" w:cs="Calibri"/>
          <w:sz w:val="28"/>
          <w:szCs w:val="28"/>
          <w:lang w:val="kk-KZ"/>
        </w:rPr>
        <w:t xml:space="preserve">кімшілік </w:t>
      </w:r>
      <w:r w:rsidRPr="0049048C">
        <w:rPr>
          <w:rFonts w:ascii="Times New Roman" w:hAnsi="Times New Roman" w:cs="Arial"/>
          <w:sz w:val="28"/>
          <w:szCs w:val="28"/>
          <w:lang w:val="kk-KZ"/>
        </w:rPr>
        <w:t>қ</w:t>
      </w:r>
      <w:r w:rsidRPr="0049048C">
        <w:rPr>
          <w:rFonts w:ascii="Times New Roman" w:hAnsi="Times New Roman" w:cs="Calibri"/>
          <w:sz w:val="28"/>
          <w:szCs w:val="28"/>
          <w:lang w:val="kk-KZ"/>
        </w:rPr>
        <w:t>ызметшілеріні</w:t>
      </w:r>
      <w:r w:rsidRPr="0049048C">
        <w:rPr>
          <w:rFonts w:ascii="Times New Roman" w:hAnsi="Times New Roman" w:cs="Arial"/>
          <w:sz w:val="28"/>
          <w:szCs w:val="28"/>
          <w:lang w:val="kk-KZ"/>
        </w:rPr>
        <w:t>ң</w:t>
      </w:r>
      <w:r w:rsidRPr="0049048C">
        <w:rPr>
          <w:rFonts w:ascii="Times New Roman" w:hAnsi="Times New Roman" w:cs="Calibri"/>
          <w:sz w:val="28"/>
          <w:szCs w:val="28"/>
          <w:lang w:val="kk-KZ"/>
        </w:rPr>
        <w:t xml:space="preserve"> </w:t>
      </w:r>
      <w:r w:rsidRPr="0049048C">
        <w:rPr>
          <w:rFonts w:ascii="Times New Roman" w:hAnsi="Times New Roman" w:cs="Arial"/>
          <w:sz w:val="28"/>
          <w:szCs w:val="28"/>
          <w:lang w:val="kk-KZ"/>
        </w:rPr>
        <w:t>қ</w:t>
      </w:r>
      <w:r w:rsidRPr="0049048C">
        <w:rPr>
          <w:rFonts w:ascii="Times New Roman" w:hAnsi="Times New Roman" w:cs="Calibri"/>
          <w:sz w:val="28"/>
          <w:szCs w:val="28"/>
          <w:lang w:val="kk-KZ"/>
        </w:rPr>
        <w:t>ызметін ба</w:t>
      </w:r>
      <w:r w:rsidRPr="0049048C">
        <w:rPr>
          <w:rFonts w:ascii="Times New Roman" w:hAnsi="Times New Roman" w:cs="Arial"/>
          <w:sz w:val="28"/>
          <w:szCs w:val="28"/>
          <w:lang w:val="kk-KZ"/>
        </w:rPr>
        <w:t>ғ</w:t>
      </w:r>
      <w:r w:rsidRPr="0049048C">
        <w:rPr>
          <w:rFonts w:ascii="Times New Roman" w:hAnsi="Times New Roman" w:cs="Calibri"/>
          <w:sz w:val="28"/>
          <w:szCs w:val="28"/>
          <w:lang w:val="kk-KZ"/>
        </w:rPr>
        <w:t xml:space="preserve">алау </w:t>
      </w:r>
      <w:r w:rsidRPr="0049048C">
        <w:rPr>
          <w:rFonts w:ascii="Times New Roman" w:hAnsi="Times New Roman" w:cs="Arial"/>
          <w:sz w:val="28"/>
          <w:szCs w:val="28"/>
          <w:lang w:val="kk-KZ"/>
        </w:rPr>
        <w:t>ә</w:t>
      </w:r>
      <w:r w:rsidRPr="0049048C">
        <w:rPr>
          <w:rFonts w:ascii="Times New Roman" w:hAnsi="Times New Roman" w:cs="Calibri"/>
          <w:sz w:val="28"/>
          <w:szCs w:val="28"/>
          <w:lang w:val="kk-KZ"/>
        </w:rPr>
        <w:t>дістемесі бекітілсін.</w:t>
      </w:r>
    </w:p>
    <w:p w:rsidR="0049048C" w:rsidRPr="0049048C" w:rsidRDefault="0049048C" w:rsidP="004904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2. Астана қаласы мәслихатының 2016 жылғы 24 шілдедегі </w:t>
      </w:r>
      <w:r w:rsidRPr="0049048C">
        <w:rPr>
          <w:rFonts w:ascii="Times New Roman" w:hAnsi="Times New Roman"/>
          <w:sz w:val="28"/>
          <w:szCs w:val="28"/>
          <w:lang w:val="kk-KZ"/>
        </w:rPr>
        <w:t>«Астана қаласы мәслихатыны</w:t>
      </w:r>
      <w:r w:rsidR="00796417">
        <w:rPr>
          <w:rFonts w:ascii="Times New Roman" w:hAnsi="Times New Roman"/>
          <w:sz w:val="28"/>
          <w:szCs w:val="28"/>
          <w:lang w:val="kk-KZ"/>
        </w:rPr>
        <w:t>ң</w:t>
      </w:r>
      <w:r w:rsidRPr="0049048C">
        <w:rPr>
          <w:rFonts w:ascii="Times New Roman" w:hAnsi="Times New Roman"/>
          <w:sz w:val="28"/>
          <w:szCs w:val="28"/>
          <w:lang w:val="kk-KZ"/>
        </w:rPr>
        <w:t xml:space="preserve"> аппараты» мемлекеттік мекемесінің «Б» корпусы мемлекеттік әкімшілік қызметшілерінің қызметін бағалау әдістемесін бекіту туралы</w:t>
      </w:r>
      <w:r>
        <w:rPr>
          <w:rFonts w:ascii="Times New Roman" w:hAnsi="Times New Roman"/>
          <w:sz w:val="28"/>
          <w:szCs w:val="28"/>
          <w:lang w:val="kk-KZ"/>
        </w:rPr>
        <w:t>»  №39/7-</w:t>
      </w:r>
      <w:r w:rsidRPr="0049048C">
        <w:rPr>
          <w:rFonts w:ascii="Times New Roman" w:hAnsi="Times New Roman"/>
          <w:sz w:val="28"/>
          <w:szCs w:val="28"/>
          <w:lang w:val="kk-KZ"/>
        </w:rPr>
        <w:t>VI</w:t>
      </w:r>
      <w:r>
        <w:rPr>
          <w:rFonts w:ascii="Times New Roman" w:hAnsi="Times New Roman"/>
          <w:sz w:val="28"/>
          <w:szCs w:val="28"/>
          <w:lang w:val="kk-KZ"/>
        </w:rPr>
        <w:t xml:space="preserve"> шешімінің күші жойылсын деп танылсын. </w:t>
      </w:r>
    </w:p>
    <w:p w:rsidR="00C074D2" w:rsidRDefault="0049048C" w:rsidP="00C074D2">
      <w:pPr>
        <w:pStyle w:val="ac"/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Theme="minorEastAsia" w:hAnsi="Times New Roman" w:cstheme="minorBidi"/>
          <w:sz w:val="28"/>
          <w:szCs w:val="28"/>
          <w:lang w:val="kk-KZ"/>
        </w:rPr>
        <w:tab/>
        <w:t xml:space="preserve">3. </w:t>
      </w:r>
      <w:r w:rsidR="00C074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Осы шешiм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  </w:t>
      </w:r>
    </w:p>
    <w:p w:rsidR="00C074D2" w:rsidRDefault="00C074D2" w:rsidP="00C074D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C074D2" w:rsidRDefault="00C074D2" w:rsidP="00C074D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C074D2" w:rsidRDefault="00C074D2" w:rsidP="00C074D2">
      <w:pPr>
        <w:pStyle w:val="a9"/>
        <w:spacing w:before="0" w:beforeAutospacing="0" w:after="0" w:afterAutospacing="0"/>
        <w:jc w:val="both"/>
        <w:rPr>
          <w:b/>
          <w:iCs/>
          <w:sz w:val="28"/>
          <w:szCs w:val="28"/>
          <w:lang w:val="kk-KZ"/>
        </w:rPr>
      </w:pPr>
      <w:r>
        <w:rPr>
          <w:b/>
          <w:iCs/>
          <w:sz w:val="28"/>
          <w:szCs w:val="28"/>
          <w:lang w:val="kk-KZ"/>
        </w:rPr>
        <w:t xml:space="preserve">Астана қаласы мәслихаты </w:t>
      </w:r>
    </w:p>
    <w:p w:rsidR="00C074D2" w:rsidRDefault="00C074D2" w:rsidP="00C074D2">
      <w:pPr>
        <w:pStyle w:val="a9"/>
        <w:spacing w:before="0" w:beforeAutospacing="0" w:after="0" w:afterAutospacing="0"/>
        <w:jc w:val="both"/>
        <w:rPr>
          <w:b/>
          <w:iCs/>
          <w:sz w:val="28"/>
          <w:szCs w:val="28"/>
          <w:lang w:val="kk-KZ"/>
        </w:rPr>
      </w:pPr>
      <w:r>
        <w:rPr>
          <w:b/>
          <w:iCs/>
          <w:sz w:val="28"/>
          <w:szCs w:val="28"/>
          <w:lang w:val="kk-KZ"/>
        </w:rPr>
        <w:t xml:space="preserve">сессиясының төрағасы                                                               </w:t>
      </w:r>
      <w:r w:rsidR="006B2D06">
        <w:rPr>
          <w:b/>
          <w:iCs/>
          <w:sz w:val="28"/>
          <w:szCs w:val="28"/>
          <w:lang w:val="kk-KZ"/>
        </w:rPr>
        <w:t xml:space="preserve">     </w:t>
      </w:r>
      <w:r>
        <w:rPr>
          <w:b/>
          <w:iCs/>
          <w:sz w:val="28"/>
          <w:szCs w:val="28"/>
          <w:lang w:val="kk-KZ"/>
        </w:rPr>
        <w:t xml:space="preserve">     </w:t>
      </w:r>
      <w:r w:rsidR="0049048C">
        <w:rPr>
          <w:b/>
          <w:iCs/>
          <w:sz w:val="28"/>
          <w:szCs w:val="28"/>
          <w:lang w:val="kk-KZ"/>
        </w:rPr>
        <w:t>С. Жүнісов</w:t>
      </w:r>
    </w:p>
    <w:p w:rsidR="00C074D2" w:rsidRDefault="00C074D2" w:rsidP="00C074D2">
      <w:pPr>
        <w:pStyle w:val="a9"/>
        <w:spacing w:before="0" w:beforeAutospacing="0" w:after="0" w:afterAutospacing="0"/>
        <w:ind w:left="567"/>
        <w:jc w:val="both"/>
        <w:rPr>
          <w:b/>
          <w:sz w:val="28"/>
          <w:szCs w:val="28"/>
          <w:lang w:val="kk-KZ"/>
        </w:rPr>
      </w:pPr>
    </w:p>
    <w:p w:rsidR="00C074D2" w:rsidRDefault="00C074D2" w:rsidP="00C074D2">
      <w:pPr>
        <w:pStyle w:val="a9"/>
        <w:spacing w:before="0" w:beforeAutospacing="0" w:after="0" w:afterAutospacing="0"/>
        <w:ind w:left="567"/>
        <w:jc w:val="both"/>
        <w:rPr>
          <w:b/>
          <w:sz w:val="28"/>
          <w:szCs w:val="28"/>
          <w:lang w:val="kk-KZ"/>
        </w:rPr>
      </w:pPr>
    </w:p>
    <w:p w:rsidR="00C074D2" w:rsidRDefault="00C074D2" w:rsidP="00C074D2">
      <w:pPr>
        <w:pStyle w:val="a9"/>
        <w:spacing w:before="0" w:beforeAutospacing="0" w:after="0" w:afterAutospacing="0"/>
        <w:jc w:val="both"/>
        <w:rPr>
          <w:b/>
          <w:iCs/>
          <w:sz w:val="28"/>
          <w:szCs w:val="28"/>
          <w:lang w:val="kk-KZ"/>
        </w:rPr>
      </w:pPr>
      <w:r>
        <w:rPr>
          <w:b/>
          <w:iCs/>
          <w:sz w:val="28"/>
          <w:szCs w:val="28"/>
          <w:lang w:val="kk-KZ"/>
        </w:rPr>
        <w:t>Астана қаласы</w:t>
      </w:r>
    </w:p>
    <w:p w:rsidR="00C074D2" w:rsidRPr="0049048C" w:rsidRDefault="00C074D2" w:rsidP="0049048C">
      <w:pPr>
        <w:pStyle w:val="a9"/>
        <w:spacing w:before="0" w:beforeAutospacing="0" w:after="0" w:afterAutospacing="0"/>
        <w:jc w:val="both"/>
        <w:rPr>
          <w:b/>
          <w:iCs/>
          <w:sz w:val="28"/>
          <w:szCs w:val="28"/>
          <w:lang w:val="kk-KZ"/>
        </w:rPr>
      </w:pPr>
      <w:r>
        <w:rPr>
          <w:b/>
          <w:iCs/>
          <w:sz w:val="28"/>
          <w:szCs w:val="28"/>
          <w:lang w:val="kk-KZ"/>
        </w:rPr>
        <w:t xml:space="preserve">мәслихатының хатшысы                                                                Ж. Нұрпейісов </w:t>
      </w:r>
      <w:r w:rsidR="0049048C">
        <w:rPr>
          <w:b/>
          <w:iCs/>
          <w:sz w:val="28"/>
          <w:szCs w:val="28"/>
          <w:lang w:val="kk-KZ"/>
        </w:rPr>
        <w:t xml:space="preserve">                             </w:t>
      </w:r>
    </w:p>
    <w:p w:rsidR="00C074D2" w:rsidRDefault="00C074D2" w:rsidP="00C074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87412" w:rsidRPr="00C074D2" w:rsidRDefault="00687412" w:rsidP="006874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412" w:rsidRPr="00C074D2" w:rsidRDefault="00687412" w:rsidP="006874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6BA9" w:rsidRPr="001A4683" w:rsidRDefault="006A6BA9" w:rsidP="006A6BA9">
      <w:pPr>
        <w:spacing w:after="0" w:line="240" w:lineRule="auto"/>
        <w:ind w:left="59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A1F66">
        <w:rPr>
          <w:rFonts w:ascii="Times New Roman" w:hAnsi="Times New Roman"/>
          <w:sz w:val="28"/>
          <w:szCs w:val="28"/>
          <w:lang w:val="kk-KZ"/>
        </w:rPr>
        <w:t>Астана қаласы мәслихаты</w:t>
      </w:r>
      <w:r>
        <w:rPr>
          <w:rFonts w:ascii="Times New Roman" w:hAnsi="Times New Roman"/>
          <w:sz w:val="28"/>
          <w:szCs w:val="28"/>
          <w:lang w:val="kk-KZ"/>
        </w:rPr>
        <w:t>ның</w:t>
      </w:r>
    </w:p>
    <w:p w:rsidR="006A6BA9" w:rsidRPr="004A1F66" w:rsidRDefault="006A6BA9" w:rsidP="006A6BA9">
      <w:pPr>
        <w:spacing w:after="0" w:line="240" w:lineRule="auto"/>
        <w:ind w:left="59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2017</w:t>
      </w:r>
      <w:r w:rsidRPr="004A1F66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3 наурыздағы</w:t>
      </w:r>
    </w:p>
    <w:p w:rsidR="006A6BA9" w:rsidRPr="004A1F66" w:rsidRDefault="006A6BA9" w:rsidP="006A6BA9">
      <w:pPr>
        <w:spacing w:after="0" w:line="240" w:lineRule="auto"/>
        <w:ind w:left="59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46B2A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_______</w:t>
      </w:r>
      <w:r w:rsidRPr="004A1F6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шешімімен</w:t>
      </w:r>
    </w:p>
    <w:p w:rsidR="006A6BA9" w:rsidRPr="004A1F66" w:rsidRDefault="006A6BA9" w:rsidP="006A6BA9">
      <w:pPr>
        <w:spacing w:after="0" w:line="240" w:lineRule="auto"/>
        <w:ind w:left="5954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A1F66">
        <w:rPr>
          <w:rFonts w:ascii="Times New Roman" w:hAnsi="Times New Roman"/>
          <w:sz w:val="28"/>
          <w:szCs w:val="28"/>
          <w:lang w:val="kk-KZ"/>
        </w:rPr>
        <w:t>бекітілді</w:t>
      </w:r>
    </w:p>
    <w:p w:rsidR="006A6BA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6BA9" w:rsidRPr="00F615F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6BA9" w:rsidRPr="000336F9" w:rsidRDefault="006A6BA9" w:rsidP="006A6B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336F9">
        <w:rPr>
          <w:rFonts w:ascii="Times New Roman" w:hAnsi="Times New Roman"/>
          <w:b/>
          <w:sz w:val="28"/>
          <w:szCs w:val="28"/>
          <w:lang w:val="kk-KZ"/>
        </w:rPr>
        <w:t>«Астана қаласы мәслихатының аппараты» мемлекеттік мекемесінің</w:t>
      </w:r>
    </w:p>
    <w:p w:rsidR="006A6BA9" w:rsidRPr="000336F9" w:rsidRDefault="006A6BA9" w:rsidP="006A6B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336F9">
        <w:rPr>
          <w:rFonts w:ascii="Times New Roman" w:hAnsi="Times New Roman"/>
          <w:b/>
          <w:sz w:val="28"/>
          <w:szCs w:val="28"/>
          <w:lang w:val="kk-KZ"/>
        </w:rPr>
        <w:t xml:space="preserve">«Б» корпусы мемлекеттік әкімшілік қызметшілерінің қызметін </w:t>
      </w:r>
      <w:r w:rsidRPr="000336F9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бағалаудың үлгілік әдістемесі</w:t>
      </w:r>
    </w:p>
    <w:p w:rsidR="006A6BA9" w:rsidRPr="000336F9" w:rsidRDefault="006A6BA9" w:rsidP="006A6B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A6BA9" w:rsidRPr="000336F9" w:rsidRDefault="006A6BA9" w:rsidP="006A6BA9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val="kk-KZ"/>
        </w:rPr>
      </w:pPr>
    </w:p>
    <w:p w:rsidR="006A6BA9" w:rsidRPr="00F615F9" w:rsidRDefault="006A6BA9" w:rsidP="006A6B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336F9">
        <w:rPr>
          <w:rFonts w:ascii="Times New Roman" w:hAnsi="Times New Roman"/>
          <w:b/>
          <w:color w:val="000000"/>
          <w:sz w:val="28"/>
          <w:szCs w:val="28"/>
          <w:lang w:val="kk-KZ"/>
        </w:rPr>
        <w:t>1. Жалпы ережелер</w:t>
      </w:r>
    </w:p>
    <w:p w:rsidR="006A6BA9" w:rsidRPr="00FC4A32" w:rsidRDefault="006A6BA9" w:rsidP="006A6B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6BA9" w:rsidRPr="00414224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11138">
        <w:rPr>
          <w:rFonts w:ascii="Times New Roman" w:hAnsi="Times New Roman"/>
          <w:sz w:val="28"/>
          <w:szCs w:val="28"/>
          <w:lang w:val="kk-KZ"/>
        </w:rPr>
        <w:t xml:space="preserve">      </w:t>
      </w:r>
      <w:r w:rsidRPr="00414224">
        <w:rPr>
          <w:rFonts w:ascii="Times New Roman" w:hAnsi="Times New Roman"/>
          <w:sz w:val="28"/>
          <w:szCs w:val="28"/>
          <w:lang w:val="kk-KZ"/>
        </w:rPr>
        <w:tab/>
        <w:t>1. Осы «Б» корпусы мемлекеттік әкімшілік қызметшілерінің қызметін бағалаудың үлгілік әдістемесі (бұдан әрі – Әдістеме) «Қазақстан Республикасының мемлекеттік қызметі туралы» 2015 жылғы 23 қарашадағы Қазақстан Республикасы Заңының 33-бабының 5-тармағына сәйкес әзірленді және «Б» корпусы мемлекеттік әкімшілік қызметшілерінің (бұдан әрі - «Б» корпусының  қызметшілері) қызметін  бағалау алгоритмін айқындайды.</w:t>
      </w:r>
    </w:p>
    <w:p w:rsidR="006A6BA9" w:rsidRPr="00346B2A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77377">
        <w:rPr>
          <w:rFonts w:ascii="Times New Roman" w:hAnsi="Times New Roman"/>
          <w:color w:val="000000"/>
          <w:sz w:val="28"/>
          <w:szCs w:val="28"/>
          <w:lang w:val="kk-KZ"/>
        </w:rPr>
        <w:t xml:space="preserve">      </w:t>
      </w:r>
      <w:r w:rsidRPr="00477377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>2. «Б» корпусы қызметшілерінің қызметін бағалау (бұдан әрі – бағалау) олардың жұмыс тиімділігі мен сапасын анықтау үшін жүргізіледі.</w:t>
      </w:r>
      <w:r w:rsidRPr="00346B2A">
        <w:rPr>
          <w:rFonts w:ascii="Times New Roman" w:hAnsi="Times New Roman"/>
          <w:sz w:val="28"/>
          <w:szCs w:val="28"/>
          <w:lang w:val="kk-KZ"/>
        </w:rPr>
        <w:br/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>     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 3. Бағалау «Б» корпусы қызметшісінің атқаратын лауазымындағы қызметінің нәтижелері бойынша:</w:t>
      </w:r>
    </w:p>
    <w:p w:rsidR="006A6BA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46B2A">
        <w:rPr>
          <w:rFonts w:ascii="Times New Roman" w:hAnsi="Times New Roman"/>
          <w:sz w:val="28"/>
          <w:szCs w:val="28"/>
          <w:lang w:val="kk-KZ"/>
        </w:rPr>
        <w:tab/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>1) тоқсан қорытындысы бойынша (тоқсандық бағалау) – бағаланып жатқан жылдағы есептік тоқсаннан кейінгі айдың онынан кешіктірмей (бағалануы оныншы желтоқсаннан кеш емес өткізілетін төртінші тоқсанды қоспағанда);</w:t>
      </w:r>
      <w:r w:rsidRPr="00346B2A">
        <w:rPr>
          <w:rFonts w:ascii="Times New Roman" w:hAnsi="Times New Roman"/>
          <w:sz w:val="28"/>
          <w:szCs w:val="28"/>
          <w:lang w:val="kk-KZ"/>
        </w:rPr>
        <w:br/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 xml:space="preserve">      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ab/>
        <w:t>2) жыл қорытындысы бойынша (жылдық бағалау) – бағаланып жатқан жылдың жиырма бесінші желтоқсанынан кешіктірмей жүргізіледі.</w:t>
      </w:r>
      <w:r w:rsidRPr="00346B2A">
        <w:rPr>
          <w:rFonts w:ascii="Times New Roman" w:hAnsi="Times New Roman"/>
          <w:sz w:val="28"/>
          <w:szCs w:val="28"/>
          <w:lang w:val="kk-KZ"/>
        </w:rPr>
        <w:br/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 xml:space="preserve">      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ab/>
        <w:t>«Б» корпусының қызметшісін бағалау оның нақты лауазымда орналасу мерзімі үш айдан к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ем болған жағдайда, сондай-ақ сынақ мерзімі кезеңінде өткізілмейді.  </w:t>
      </w:r>
    </w:p>
    <w:p w:rsidR="006A6BA9" w:rsidRPr="00346B2A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>     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 Әлеуметтік демалыстағы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немесе еңбекке уақытша қабілетсіздігі кезеңіндегі 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>«Б» корпусының қызметшілері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нің бағалау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 xml:space="preserve">ы жұмысқа шыққаннан кейін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бес жұмыс күні мерзімінде өтеді. </w:t>
      </w:r>
    </w:p>
    <w:p w:rsidR="006A6BA9" w:rsidRPr="00346B2A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46B2A">
        <w:rPr>
          <w:rFonts w:ascii="Times New Roman" w:hAnsi="Times New Roman"/>
          <w:sz w:val="28"/>
          <w:szCs w:val="28"/>
          <w:lang w:val="kk-KZ"/>
        </w:rPr>
        <w:tab/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>4. Тоқсандық бағалауды тікелей басшы жүргізеді және «Б» корпусы қызметшісінің лауазымдық міндеттерді орындауын бағалауға негізделеді.</w:t>
      </w:r>
      <w:r w:rsidRPr="00346B2A">
        <w:rPr>
          <w:rFonts w:ascii="Times New Roman" w:hAnsi="Times New Roman"/>
          <w:sz w:val="28"/>
          <w:szCs w:val="28"/>
          <w:lang w:val="kk-KZ"/>
        </w:rPr>
        <w:br/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>      «Б» корпусы қызметшісінің тікелей басшысы өзінің лауазымдық нұсқаулығына сәйкес бағынатын тұлға болып табылады.</w:t>
      </w:r>
    </w:p>
    <w:p w:rsidR="006A6BA9" w:rsidRPr="00AE64B0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46B2A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Астана қаласы м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әслихаты аппаратының басшысы үшін бағалауды мәслихат хатшысы жүргізеді.</w:t>
      </w:r>
    </w:p>
    <w:p w:rsidR="006A6BA9" w:rsidRPr="00346B2A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46B2A">
        <w:rPr>
          <w:rFonts w:ascii="Times New Roman" w:hAnsi="Times New Roman"/>
          <w:sz w:val="28"/>
          <w:szCs w:val="28"/>
          <w:lang w:val="kk-KZ"/>
        </w:rPr>
        <w:tab/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>5. Жылдық бағалау:</w:t>
      </w:r>
    </w:p>
    <w:p w:rsidR="006A6BA9" w:rsidRPr="00346B2A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46B2A">
        <w:rPr>
          <w:rFonts w:ascii="Times New Roman" w:hAnsi="Times New Roman"/>
          <w:sz w:val="28"/>
          <w:szCs w:val="28"/>
          <w:lang w:val="kk-KZ"/>
        </w:rPr>
        <w:tab/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>1) «Б» корпусы қызметшісінің есептік тоқсандардағы орта бағасынан;</w:t>
      </w:r>
    </w:p>
    <w:p w:rsidR="006A6BA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46B2A">
        <w:rPr>
          <w:rFonts w:ascii="Times New Roman" w:hAnsi="Times New Roman"/>
          <w:sz w:val="28"/>
          <w:szCs w:val="28"/>
          <w:lang w:val="kk-KZ"/>
        </w:rPr>
        <w:lastRenderedPageBreak/>
        <w:tab/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>2)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осы Әдістемеге 1-қосымшаға сәйкес «Б» корпусы қызметшісінің жеке жұмыс жоспарын орындау бағасынан құралады. </w:t>
      </w:r>
    </w:p>
    <w:p w:rsidR="006A6BA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46B2A">
        <w:rPr>
          <w:rFonts w:ascii="Times New Roman" w:hAnsi="Times New Roman"/>
          <w:sz w:val="28"/>
          <w:szCs w:val="28"/>
          <w:lang w:val="kk-KZ"/>
        </w:rPr>
        <w:tab/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Мәслихат хатшысы өкімімен бекітілген «Б» корпусы қызметшісін м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 xml:space="preserve">емлекеттік лауазымға тағайындау және мемлекеттік лауазымнан босату құқығы бар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мемлекеттік 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>лауазымды тұлға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мен 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 xml:space="preserve">Бағалау жөніндегі комиссия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(бұдан әрі - Комиссия) 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>құрылады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. Комиссия төрағасы болып аппарат басшысы </w:t>
      </w:r>
      <w:r w:rsidR="00796417">
        <w:rPr>
          <w:rFonts w:ascii="Times New Roman" w:hAnsi="Times New Roman"/>
          <w:color w:val="000000"/>
          <w:sz w:val="28"/>
          <w:szCs w:val="28"/>
          <w:lang w:val="kk-KZ"/>
        </w:rPr>
        <w:t>тағайындалады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. Комиссия құрамына Астана қаласы мәслихатының тұрақты комиссиялар төрағалары мен мүшелері кіреді. </w:t>
      </w:r>
    </w:p>
    <w:p w:rsidR="006A6BA9" w:rsidRDefault="006A6BA9" w:rsidP="006A6B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>7. Бағалау жөніндегі комиссияның мәжілісі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оның құрамының үштен екісінен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 xml:space="preserve"> астамы қатысқан жағдайда өкілетті болып есептеледі.</w:t>
      </w:r>
    </w:p>
    <w:p w:rsidR="006A6BA9" w:rsidRPr="00414224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414224">
        <w:rPr>
          <w:rFonts w:ascii="Times New Roman" w:hAnsi="Times New Roman"/>
          <w:sz w:val="28"/>
          <w:szCs w:val="28"/>
          <w:lang w:val="kk-KZ"/>
        </w:rPr>
        <w:t>Бағалау жөніндегі комиссияның  төрағасы не мүшесі  болмаған жағдайда, оларды алмастыру бағалау жөніндегі комиссияны құру туралы мәслихат хатшысының шешіміне өзгерістер енгізу арқылы уәкілетті тұлғаның шешімі бойынша жүзеге асырылады.</w:t>
      </w:r>
    </w:p>
    <w:p w:rsidR="006A6BA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46B2A">
        <w:rPr>
          <w:rFonts w:ascii="Times New Roman" w:hAnsi="Times New Roman"/>
          <w:sz w:val="28"/>
          <w:szCs w:val="28"/>
          <w:lang w:val="kk-KZ"/>
        </w:rPr>
        <w:tab/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>8. Бағалау жөніндегі комиссияның шешімі ашық дауыс беру арқылы қабылданады.</w:t>
      </w:r>
      <w:r w:rsidRPr="00346B2A">
        <w:rPr>
          <w:rFonts w:ascii="Times New Roman" w:hAnsi="Times New Roman"/>
          <w:sz w:val="28"/>
          <w:szCs w:val="28"/>
          <w:lang w:val="kk-KZ"/>
        </w:rPr>
        <w:br/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 xml:space="preserve">      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9. Дауыс беру қорытындысы Бағалау жөніндегі комиссия мүшелерінің көпшілік дауысымен айқындалады. Дауыс саны тең болған жағдайда,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К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>омиссия төрағасының дауысы шешуші болып табылады.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6A6BA9" w:rsidRPr="00CD6447" w:rsidRDefault="006A6BA9" w:rsidP="006A6B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Комиссия хатшысы мәслихат аппаратының қызметкері болып табылады. К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>омиссия хатшысы дауыс беруге қатыспайды.</w:t>
      </w:r>
    </w:p>
    <w:p w:rsidR="006A6BA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6BA9" w:rsidRPr="00FC4A32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6BA9" w:rsidRPr="000336F9" w:rsidRDefault="006A6BA9" w:rsidP="006A6BA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0336F9">
        <w:rPr>
          <w:rFonts w:ascii="Times New Roman" w:hAnsi="Times New Roman"/>
          <w:b/>
          <w:color w:val="000000"/>
          <w:sz w:val="28"/>
          <w:szCs w:val="28"/>
          <w:lang w:val="kk-KZ"/>
        </w:rPr>
        <w:t>2. Жұмыстың жеке жоспарын құрастыру</w:t>
      </w:r>
    </w:p>
    <w:p w:rsidR="006A6BA9" w:rsidRPr="000336F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A6BA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 xml:space="preserve">      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10.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Жұмыстың жеке жоспары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 xml:space="preserve"> «Б» корпусы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ның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 xml:space="preserve"> қызметшісі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мен және оның тікелей басшысымен бірлесіп келесі жылдың оныншы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 xml:space="preserve"> қаңтарынан кешіктірмей осы Әдістемеге 1-қосымшаға сәйкес нысан бойынша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>ұрастырады.</w:t>
      </w:r>
    </w:p>
    <w:p w:rsidR="006A6BA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 xml:space="preserve">       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11. «Б» корпусының қызметшісін лауазымға осы Әдістеменің </w:t>
      </w:r>
      <w:r w:rsidRPr="00346B2A">
        <w:rPr>
          <w:rFonts w:ascii="Times New Roman" w:hAnsi="Times New Roman"/>
          <w:sz w:val="28"/>
          <w:szCs w:val="28"/>
          <w:lang w:val="kk-KZ"/>
        </w:rPr>
        <w:br/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>10-тармағында көрсетілген мерзім өткеннен кейін тағайындаған жағдайда, атқаратын лауазымдағы «Б» корпусы қызметшісі жұмысының жеке жоспары оны лауазымға тағайындаған күннен бастап он жұмыс күні ішінде құрастырылады.</w:t>
      </w:r>
      <w:r w:rsidRPr="00346B2A">
        <w:rPr>
          <w:rFonts w:ascii="Times New Roman" w:hAnsi="Times New Roman"/>
          <w:sz w:val="28"/>
          <w:szCs w:val="28"/>
          <w:lang w:val="kk-KZ"/>
        </w:rPr>
        <w:br/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 xml:space="preserve">      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ab/>
        <w:t>12. «Б» корпус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ы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>ның қызметшісі жұмысының жеке жоспарына:</w:t>
      </w:r>
      <w:r w:rsidRPr="00346B2A">
        <w:rPr>
          <w:rFonts w:ascii="Times New Roman" w:hAnsi="Times New Roman"/>
          <w:sz w:val="28"/>
          <w:szCs w:val="28"/>
          <w:lang w:val="kk-KZ"/>
        </w:rPr>
        <w:br/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 xml:space="preserve">      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ab/>
        <w:t>1) «Б» корпусының қызметшісі туралы дербес деректер (Т.А.Ә. (болған жағдайда), атқаратын лауазымы, «Б» корпусы қызметшісінің құрылымдық бөлімшесінің атауы);</w:t>
      </w:r>
    </w:p>
    <w:p w:rsidR="006A6BA9" w:rsidRPr="00C51466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>2) мемлекеттік органның стратегия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лық мақсатына (мақсаттарына), а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>л олар болмаған жағдайда оның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(олардың)</w:t>
      </w:r>
      <w:r w:rsidRPr="00346B2A">
        <w:rPr>
          <w:rFonts w:ascii="Times New Roman" w:hAnsi="Times New Roman"/>
          <w:color w:val="000000"/>
          <w:sz w:val="28"/>
          <w:szCs w:val="28"/>
          <w:lang w:val="kk-KZ"/>
        </w:rPr>
        <w:t xml:space="preserve"> функционалдық міндеттеріне сәйкес «Б» корпусы қызметшісінің жұмыс іс-шараларының атауы кіреді.</w:t>
      </w:r>
    </w:p>
    <w:p w:rsidR="006A6BA9" w:rsidRPr="00414224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22B1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414224">
        <w:rPr>
          <w:rFonts w:ascii="Times New Roman" w:hAnsi="Times New Roman"/>
          <w:sz w:val="28"/>
          <w:szCs w:val="28"/>
          <w:lang w:val="kk-KZ"/>
        </w:rPr>
        <w:t>Іс-шаралар қолжетімді, іске асатын, «Б» корпусы қызметшісі жұмысының функционалды бағытымен байланысты болып көрсетілді, нақты аяқтау нысанына ие болады.</w:t>
      </w:r>
    </w:p>
    <w:p w:rsidR="006A6BA9" w:rsidRPr="00414224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14224">
        <w:rPr>
          <w:rFonts w:ascii="Times New Roman" w:hAnsi="Times New Roman"/>
          <w:sz w:val="28"/>
          <w:szCs w:val="28"/>
          <w:lang w:val="kk-KZ"/>
        </w:rPr>
        <w:lastRenderedPageBreak/>
        <w:tab/>
        <w:t>Іс-шаралардың саны мен күрделілігі мемлекеттік органның салыстыруында анықталады.</w:t>
      </w:r>
    </w:p>
    <w:p w:rsidR="006A6BA9" w:rsidRPr="00414224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14224">
        <w:rPr>
          <w:rFonts w:ascii="Times New Roman" w:hAnsi="Times New Roman"/>
          <w:sz w:val="28"/>
          <w:szCs w:val="28"/>
          <w:lang w:val="kk-KZ"/>
        </w:rPr>
        <w:t> </w:t>
      </w:r>
      <w:r w:rsidRPr="00414224">
        <w:rPr>
          <w:rFonts w:ascii="Times New Roman" w:hAnsi="Times New Roman"/>
          <w:sz w:val="28"/>
          <w:szCs w:val="28"/>
          <w:lang w:val="kk-KZ"/>
        </w:rPr>
        <w:tab/>
        <w:t> 3) «Б» корпусы қызметшісінің және оның тікелей басшысының қолдары, жеке жоспарға қол қою күнін қамтиды.</w:t>
      </w:r>
    </w:p>
    <w:p w:rsidR="006A6BA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14224">
        <w:rPr>
          <w:rFonts w:ascii="Times New Roman" w:hAnsi="Times New Roman"/>
          <w:sz w:val="28"/>
          <w:szCs w:val="28"/>
          <w:lang w:val="kk-KZ"/>
        </w:rPr>
        <w:tab/>
        <w:t>13. Жеке жоспар екі данада құрастырылады. Бір дана мәслихат аппаратының төрағасына беріледі. Екінші дана «Б» корпусы қызметшісінің құрылымдық бөлімше басшысында болады.</w:t>
      </w:r>
    </w:p>
    <w:p w:rsidR="006A6BA9" w:rsidRPr="00414224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6BA9" w:rsidRPr="00414224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6BA9" w:rsidRPr="000336F9" w:rsidRDefault="006A6BA9" w:rsidP="006A6B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336F9">
        <w:rPr>
          <w:rFonts w:ascii="Times New Roman" w:hAnsi="Times New Roman"/>
          <w:b/>
          <w:sz w:val="28"/>
          <w:szCs w:val="28"/>
          <w:lang w:val="kk-KZ"/>
        </w:rPr>
        <w:t>3. Бағалауды жүргізуге дайындық</w:t>
      </w:r>
    </w:p>
    <w:p w:rsidR="006A6BA9" w:rsidRPr="00414224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6BA9" w:rsidRPr="00414224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14224">
        <w:rPr>
          <w:rFonts w:ascii="Times New Roman" w:hAnsi="Times New Roman"/>
          <w:sz w:val="28"/>
          <w:szCs w:val="28"/>
          <w:lang w:val="kk-KZ"/>
        </w:rPr>
        <w:t xml:space="preserve">      </w:t>
      </w:r>
      <w:r w:rsidRPr="00414224">
        <w:rPr>
          <w:rFonts w:ascii="Times New Roman" w:hAnsi="Times New Roman"/>
          <w:sz w:val="28"/>
          <w:szCs w:val="28"/>
          <w:lang w:val="kk-KZ"/>
        </w:rPr>
        <w:tab/>
        <w:t>14. Мәслихат хатшысының өкімімен  бойынша бағалауды өткізу кестесі бекітіледі.</w:t>
      </w:r>
    </w:p>
    <w:p w:rsidR="006A6BA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04F07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Аппарат басшысы бағалау өткізуден  бұрын он күнтізбелік күн ішінде  б</w:t>
      </w:r>
      <w:r w:rsidRPr="00B04F07">
        <w:rPr>
          <w:rFonts w:ascii="Times New Roman" w:hAnsi="Times New Roman"/>
          <w:sz w:val="28"/>
          <w:szCs w:val="28"/>
          <w:lang w:val="kk-KZ"/>
        </w:rPr>
        <w:t>ағалауға жататын «Б» корпусы қызметшісін және бағалауды іске асыратын тұлғаларды бағал</w:t>
      </w:r>
      <w:r>
        <w:rPr>
          <w:rFonts w:ascii="Times New Roman" w:hAnsi="Times New Roman"/>
          <w:sz w:val="28"/>
          <w:szCs w:val="28"/>
          <w:lang w:val="kk-KZ"/>
        </w:rPr>
        <w:t>ауды өткізу туралы уақ</w:t>
      </w:r>
      <w:r w:rsidRPr="00B04F07">
        <w:rPr>
          <w:rFonts w:ascii="Times New Roman" w:hAnsi="Times New Roman"/>
          <w:sz w:val="28"/>
          <w:szCs w:val="28"/>
          <w:lang w:val="kk-KZ"/>
        </w:rPr>
        <w:t>тылы хабардар етуді қамтамасыз етеді және оларға бағалау парақтарын толтыру үшін жібереді.</w:t>
      </w:r>
    </w:p>
    <w:p w:rsidR="006A6BA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6BA9" w:rsidRPr="00981C0C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6BA9" w:rsidRPr="000336F9" w:rsidRDefault="006A6BA9" w:rsidP="006A6BA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0336F9">
        <w:rPr>
          <w:rFonts w:ascii="Times New Roman" w:hAnsi="Times New Roman"/>
          <w:b/>
          <w:color w:val="000000"/>
          <w:sz w:val="28"/>
          <w:szCs w:val="28"/>
          <w:lang w:val="kk-KZ"/>
        </w:rPr>
        <w:t>4. Лауазымдық міндеттерді орындауды бағалау</w:t>
      </w:r>
    </w:p>
    <w:p w:rsidR="006A6BA9" w:rsidRPr="000336F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A6BA9" w:rsidRPr="00981C0C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 xml:space="preserve">      </w:t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ab/>
        <w:t>15. Лауазымдық міндеттерді орындауды бағалау негізгі, көтермелеу және айыппұл баллдарынан құралады.</w:t>
      </w:r>
    </w:p>
    <w:p w:rsidR="006A6BA9" w:rsidRPr="00981C0C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81C0C">
        <w:rPr>
          <w:rFonts w:ascii="Times New Roman" w:hAnsi="Times New Roman"/>
          <w:sz w:val="28"/>
          <w:szCs w:val="28"/>
          <w:lang w:val="kk-KZ"/>
        </w:rPr>
        <w:tab/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 xml:space="preserve">16.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Қызметшінің өз лауазымдық міндеттерін орындағаны үшін н</w:t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>егізгі баллдар 100 балл деңгейінде белгіленеді.</w:t>
      </w:r>
    </w:p>
    <w:p w:rsidR="006A6BA9" w:rsidRPr="00981C0C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81C0C">
        <w:rPr>
          <w:rFonts w:ascii="Times New Roman" w:hAnsi="Times New Roman"/>
          <w:sz w:val="28"/>
          <w:szCs w:val="28"/>
          <w:lang w:val="kk-KZ"/>
        </w:rPr>
        <w:tab/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>17. Көтермелеу баллдары ағымдағы жұмыстың орташа көлемінен асатын қызмет көрсеткіштері, сондай-ақ мазмұндық және/немесе ұйымдастырушылық жағынан күрделі болып табылатын қызмет түрлері үшін қойылады.</w:t>
      </w:r>
    </w:p>
    <w:p w:rsidR="006A6BA9" w:rsidRPr="004035D0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81C0C">
        <w:rPr>
          <w:rFonts w:ascii="Times New Roman" w:hAnsi="Times New Roman"/>
          <w:sz w:val="28"/>
          <w:szCs w:val="28"/>
          <w:lang w:val="kk-KZ"/>
        </w:rPr>
        <w:tab/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 xml:space="preserve">18. </w:t>
      </w:r>
      <w:r w:rsidRPr="004035D0">
        <w:rPr>
          <w:rFonts w:ascii="Times New Roman" w:hAnsi="Times New Roman"/>
          <w:color w:val="000000"/>
          <w:sz w:val="28"/>
          <w:szCs w:val="28"/>
          <w:lang w:val="kk-KZ"/>
        </w:rPr>
        <w:t>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лі</w:t>
      </w:r>
      <w:r w:rsidRPr="004035D0">
        <w:rPr>
          <w:rFonts w:ascii="Times New Roman" w:hAnsi="Times New Roman"/>
          <w:color w:val="000000"/>
          <w:sz w:val="28"/>
          <w:szCs w:val="28"/>
          <w:lang w:val="kk-KZ"/>
        </w:rPr>
        <w:t>гін қосу тәртібімен бес деңгейлік шкала бойынша орналасады. Бұл ретте көтермеленетін қызмет көрсеткіштері мен түрлеріне Электронды құжат алмасудың бірыңғай жүйесінде және мемлекеттік органның Интернет-порталында белгіленетін де, белгіленбейтін де құжаттар мен іс-шаралар кіре алады.</w:t>
      </w:r>
    </w:p>
    <w:p w:rsidR="006A6BA9" w:rsidRPr="00981C0C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>Әр көтермеленетін қызмет көрсеткіші мен түрі үшін «Б» корпусының қызметшісі тікелей басшыдан бекітілген шкалаға сәйкес «+1»-ден «+5» баллға дейін иеленеді.</w:t>
      </w:r>
    </w:p>
    <w:p w:rsidR="006A6BA9" w:rsidRPr="00981C0C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81C0C">
        <w:rPr>
          <w:rFonts w:ascii="Times New Roman" w:hAnsi="Times New Roman"/>
          <w:sz w:val="28"/>
          <w:szCs w:val="28"/>
          <w:lang w:val="kk-KZ"/>
        </w:rPr>
        <w:tab/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>19. Айыппұл баллдары орындау және еңбек тәртібін бұзғаны үшін қойылады.</w:t>
      </w:r>
    </w:p>
    <w:p w:rsidR="006A6BA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81C0C">
        <w:rPr>
          <w:rFonts w:ascii="Times New Roman" w:hAnsi="Times New Roman"/>
          <w:sz w:val="28"/>
          <w:szCs w:val="28"/>
          <w:lang w:val="kk-KZ"/>
        </w:rPr>
        <w:tab/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>20.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Атқарушылық тәртібін бұзуға жоғары тұрған органдардың, мемлекеттік орган басшылығының, тікелей басшысының тапсырмаларын және жеке, заңды тұлғалардың өтініштерін орындау мерзімдерін бұзу жатады. </w:t>
      </w:r>
    </w:p>
    <w:p w:rsidR="006A6BA9" w:rsidRPr="00C0162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Атқарушылық тәртібін бұзу фактілері туралы ақпараттың қайнар көзі ретінде құжатайналым қызметі және «Б» корпусы қызметшісінің тікелей басшысының құжатпен дәлелденген мәліметі саналады.</w:t>
      </w:r>
    </w:p>
    <w:p w:rsidR="006A6BA9" w:rsidRPr="00981C0C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81C0C">
        <w:rPr>
          <w:rFonts w:ascii="Times New Roman" w:hAnsi="Times New Roman"/>
          <w:sz w:val="28"/>
          <w:szCs w:val="28"/>
          <w:lang w:val="kk-KZ"/>
        </w:rPr>
        <w:tab/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>21. Еңбек тәртібін бұзуға:</w:t>
      </w:r>
    </w:p>
    <w:p w:rsidR="006A6BA9" w:rsidRPr="00981C0C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81C0C">
        <w:rPr>
          <w:rFonts w:ascii="Times New Roman" w:hAnsi="Times New Roman"/>
          <w:sz w:val="28"/>
          <w:szCs w:val="28"/>
          <w:lang w:val="kk-KZ"/>
        </w:rPr>
        <w:tab/>
      </w:r>
      <w:r w:rsidR="005F68BE">
        <w:rPr>
          <w:rFonts w:ascii="Times New Roman" w:hAnsi="Times New Roman"/>
          <w:sz w:val="28"/>
          <w:szCs w:val="28"/>
          <w:lang w:val="kk-KZ"/>
        </w:rPr>
        <w:t>1</w:t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>) дәлелді себепсіз жұмысқа кешігу;</w:t>
      </w:r>
    </w:p>
    <w:p w:rsidR="006A6BA9" w:rsidRPr="00981C0C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81C0C">
        <w:rPr>
          <w:rFonts w:ascii="Times New Roman" w:hAnsi="Times New Roman"/>
          <w:sz w:val="28"/>
          <w:szCs w:val="28"/>
          <w:lang w:val="kk-KZ"/>
        </w:rPr>
        <w:tab/>
      </w:r>
      <w:r w:rsidR="005F68BE">
        <w:rPr>
          <w:rFonts w:ascii="Times New Roman" w:hAnsi="Times New Roman"/>
          <w:color w:val="000000"/>
          <w:sz w:val="28"/>
          <w:szCs w:val="28"/>
          <w:lang w:val="kk-KZ"/>
        </w:rPr>
        <w:t>2</w:t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>) қызметшілердін қызметтік әдепті бұзуы жатады.</w:t>
      </w:r>
    </w:p>
    <w:p w:rsidR="006A6BA9" w:rsidRPr="00981C0C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81C0C">
        <w:rPr>
          <w:rFonts w:ascii="Times New Roman" w:hAnsi="Times New Roman"/>
          <w:sz w:val="28"/>
          <w:szCs w:val="28"/>
          <w:lang w:val="kk-KZ"/>
        </w:rPr>
        <w:tab/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>22. Әр орындау және еңбек тәртібін бұзғаны үшін «Б» корпусының қызметшісіне әр бұзу фактісі үшін «-2» мөлшерінде айыппұл баллдары қойылады.</w:t>
      </w:r>
      <w:r w:rsidRPr="00981C0C">
        <w:rPr>
          <w:rFonts w:ascii="Times New Roman" w:hAnsi="Times New Roman"/>
          <w:sz w:val="28"/>
          <w:szCs w:val="28"/>
          <w:lang w:val="kk-KZ"/>
        </w:rPr>
        <w:br/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 xml:space="preserve">      </w:t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ab/>
        <w:t>23. Лауазымдық міндеттердің орындалуын бағалауды жүргізу үшін, «Б» корпусының қызметшісі тікелей басшыға осы Әдістемеге 2-қосымшаға сәйкес нысан бойынша толтырылған бағалау парағын келісу үшін жібереді.</w:t>
      </w:r>
    </w:p>
    <w:p w:rsidR="006A6BA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81C0C">
        <w:rPr>
          <w:rFonts w:ascii="Times New Roman" w:hAnsi="Times New Roman"/>
          <w:sz w:val="28"/>
          <w:szCs w:val="28"/>
          <w:lang w:val="kk-KZ"/>
        </w:rPr>
        <w:tab/>
      </w:r>
      <w:r w:rsidRPr="0067320F">
        <w:rPr>
          <w:rFonts w:ascii="Times New Roman" w:hAnsi="Times New Roman"/>
          <w:sz w:val="28"/>
          <w:szCs w:val="28"/>
          <w:lang w:val="kk-KZ"/>
        </w:rPr>
        <w:t xml:space="preserve">24. Тікелей басшы «Б» корпусы қызметшісінің еңбек </w:t>
      </w:r>
      <w:r>
        <w:rPr>
          <w:rFonts w:ascii="Times New Roman" w:hAnsi="Times New Roman"/>
          <w:sz w:val="28"/>
          <w:szCs w:val="28"/>
          <w:lang w:val="kk-KZ"/>
        </w:rPr>
        <w:t xml:space="preserve">және атқарушылық </w:t>
      </w:r>
      <w:r w:rsidRPr="0067320F">
        <w:rPr>
          <w:rFonts w:ascii="Times New Roman" w:hAnsi="Times New Roman"/>
          <w:sz w:val="28"/>
          <w:szCs w:val="28"/>
          <w:lang w:val="kk-KZ"/>
        </w:rPr>
        <w:t>тәртібін бұзғаны туралы  аппарат  басшысы   берген    мәлім</w:t>
      </w:r>
      <w:r w:rsidRPr="00B04F07">
        <w:rPr>
          <w:rFonts w:ascii="Times New Roman" w:hAnsi="Times New Roman"/>
          <w:sz w:val="28"/>
          <w:szCs w:val="28"/>
          <w:lang w:val="kk-KZ"/>
        </w:rPr>
        <w:t>еттерін есепке ала отырып, бағалау парағында берілген деректердің р</w:t>
      </w:r>
      <w:r>
        <w:rPr>
          <w:rFonts w:ascii="Times New Roman" w:hAnsi="Times New Roman"/>
          <w:sz w:val="28"/>
          <w:szCs w:val="28"/>
          <w:lang w:val="kk-KZ"/>
        </w:rPr>
        <w:t xml:space="preserve">астығын қарастырып, оған </w:t>
      </w:r>
      <w:r w:rsidRPr="00B04F07">
        <w:rPr>
          <w:rFonts w:ascii="Times New Roman" w:hAnsi="Times New Roman"/>
          <w:sz w:val="28"/>
          <w:szCs w:val="28"/>
          <w:lang w:val="kk-KZ"/>
        </w:rPr>
        <w:t>өзгертулер (болған жағдайда)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04F07">
        <w:rPr>
          <w:rFonts w:ascii="Times New Roman" w:hAnsi="Times New Roman"/>
          <w:sz w:val="28"/>
          <w:szCs w:val="28"/>
          <w:lang w:val="kk-KZ"/>
        </w:rPr>
        <w:t>енгізеді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04F07">
        <w:rPr>
          <w:rFonts w:ascii="Times New Roman" w:hAnsi="Times New Roman"/>
          <w:sz w:val="28"/>
          <w:szCs w:val="28"/>
          <w:lang w:val="kk-KZ"/>
        </w:rPr>
        <w:t>және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04F07">
        <w:rPr>
          <w:rFonts w:ascii="Times New Roman" w:hAnsi="Times New Roman"/>
          <w:sz w:val="28"/>
          <w:szCs w:val="28"/>
          <w:lang w:val="kk-KZ"/>
        </w:rPr>
        <w:t>оны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04F07">
        <w:rPr>
          <w:rFonts w:ascii="Times New Roman" w:hAnsi="Times New Roman"/>
          <w:sz w:val="28"/>
          <w:szCs w:val="28"/>
          <w:lang w:val="kk-KZ"/>
        </w:rPr>
        <w:t>келіседі.</w:t>
      </w:r>
    </w:p>
    <w:p w:rsidR="006A6BA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>25. Тікелей басшы келіскеннен кейін, бағалау парағы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н</w:t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 xml:space="preserve"> «Б» корпусы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ның</w:t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 xml:space="preserve"> қызметшісі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мен қол қойылады.</w:t>
      </w:r>
    </w:p>
    <w:p w:rsidR="006A6BA9" w:rsidRPr="00981C0C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81C0C">
        <w:rPr>
          <w:rFonts w:ascii="Times New Roman" w:hAnsi="Times New Roman"/>
          <w:sz w:val="28"/>
          <w:szCs w:val="28"/>
          <w:lang w:val="kk-KZ"/>
        </w:rPr>
        <w:tab/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 xml:space="preserve">«Б» корпусы қызметшісінің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бағалау парағына қол қоюдан </w:t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 xml:space="preserve">бас тартуы құжаттарды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Комиссияның </w:t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>отыр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ысына жіберу үшін кедергі бол</w:t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 xml:space="preserve">майды. Бұл жағдайда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аппарат басшысы</w:t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 xml:space="preserve"> және «Б» корпусы қызметшісінің тікелей басшысы еркін нысанда танысудан бас тарту туралы акт құрастырады.</w:t>
      </w:r>
    </w:p>
    <w:p w:rsidR="006A6BA9" w:rsidRDefault="006A6BA9" w:rsidP="006A6B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C07BC">
        <w:rPr>
          <w:rFonts w:ascii="Times New Roman" w:hAnsi="Times New Roman"/>
          <w:color w:val="000000"/>
          <w:sz w:val="28"/>
          <w:szCs w:val="28"/>
          <w:lang w:val="kk-KZ"/>
        </w:rPr>
        <w:t xml:space="preserve">26.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«Б» корпусы қызметшісінің тікелей басшысы тоқсандық қорытынды бағасын келесі формула бойынша есептейді:</w:t>
      </w:r>
    </w:p>
    <w:p w:rsidR="006A6BA9" w:rsidRDefault="006A6BA9" w:rsidP="006A6B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6BA9" w:rsidRPr="006A6BA9" w:rsidRDefault="006A6BA9" w:rsidP="006A6B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52"/>
          <w:szCs w:val="52"/>
          <w:vertAlign w:val="subscript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∑</w:t>
      </w:r>
      <w:r w:rsidRPr="006A6BA9">
        <w:rPr>
          <w:rFonts w:ascii="Times New Roman" w:hAnsi="Times New Roman"/>
          <w:sz w:val="28"/>
          <w:szCs w:val="28"/>
          <w:vertAlign w:val="subscript"/>
          <w:lang w:val="kk-KZ"/>
        </w:rPr>
        <w:t>m</w:t>
      </w:r>
      <w:r w:rsidRPr="006A6BA9">
        <w:rPr>
          <w:rFonts w:ascii="Times New Roman" w:hAnsi="Times New Roman"/>
          <w:sz w:val="52"/>
          <w:szCs w:val="52"/>
          <w:vertAlign w:val="subscript"/>
          <w:lang w:val="kk-KZ"/>
        </w:rPr>
        <w:t>=</w:t>
      </w:r>
      <w:r w:rsidRPr="006A6BA9">
        <w:rPr>
          <w:rFonts w:ascii="Times New Roman" w:hAnsi="Times New Roman"/>
          <w:i/>
          <w:sz w:val="52"/>
          <w:szCs w:val="52"/>
          <w:vertAlign w:val="subscript"/>
          <w:lang w:val="kk-KZ"/>
        </w:rPr>
        <w:t>100+ a-b</w:t>
      </w:r>
    </w:p>
    <w:p w:rsidR="006A6BA9" w:rsidRDefault="006A6BA9" w:rsidP="006A6B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vertAlign w:val="subscript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∑</w:t>
      </w:r>
      <w:r w:rsidRPr="006A6BA9">
        <w:rPr>
          <w:rFonts w:ascii="Times New Roman" w:hAnsi="Times New Roman"/>
          <w:sz w:val="28"/>
          <w:szCs w:val="28"/>
          <w:vertAlign w:val="subscript"/>
          <w:lang w:val="kk-KZ"/>
        </w:rPr>
        <w:t>m</w:t>
      </w:r>
    </w:p>
    <w:p w:rsidR="006A6BA9" w:rsidRDefault="006A6BA9" w:rsidP="006A6BA9">
      <w:pPr>
        <w:spacing w:after="0" w:line="240" w:lineRule="auto"/>
        <w:ind w:left="1653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-тоқсандық баға;</w:t>
      </w:r>
    </w:p>
    <w:p w:rsidR="006A6BA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А-көтермелеу балдары</w:t>
      </w:r>
    </w:p>
    <w:p w:rsidR="006A6BA9" w:rsidRPr="00E475DB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vertAlign w:val="subscript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в-айыппұл балдары</w:t>
      </w:r>
    </w:p>
    <w:p w:rsidR="006A6BA9" w:rsidRPr="00034FFE" w:rsidRDefault="006A6BA9" w:rsidP="006A6B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6BA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C07BC">
        <w:rPr>
          <w:rFonts w:ascii="Times New Roman" w:hAnsi="Times New Roman"/>
          <w:sz w:val="28"/>
          <w:szCs w:val="28"/>
          <w:lang w:val="kk-KZ"/>
        </w:rPr>
        <w:tab/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>27.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Тоқсандық қорытынды баға келесі шәкіл бойынша қойылады: </w:t>
      </w:r>
    </w:p>
    <w:p w:rsidR="006A6BA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80 балдан төмен – «қанағаттанарлықсыз»;</w:t>
      </w:r>
    </w:p>
    <w:p w:rsidR="006A6BA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80-нен 105 балға дейін (қоса алғанда) – «қанағаттанарлық»</w:t>
      </w:r>
    </w:p>
    <w:p w:rsidR="006A6BA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106-дан 130 балға дейін (қоса алғанда) – «тиімді»</w:t>
      </w:r>
    </w:p>
    <w:p w:rsidR="006A6BA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130 балдан астам – «өте жақсы».</w:t>
      </w:r>
    </w:p>
    <w:p w:rsidR="006A6BA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6BA9" w:rsidRPr="000336F9" w:rsidRDefault="006A6BA9" w:rsidP="006A6BA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0336F9">
        <w:rPr>
          <w:rFonts w:ascii="Times New Roman" w:hAnsi="Times New Roman"/>
          <w:b/>
          <w:color w:val="000000"/>
          <w:sz w:val="28"/>
          <w:szCs w:val="28"/>
          <w:lang w:val="kk-KZ"/>
        </w:rPr>
        <w:t>5. Жылдық бағалау</w:t>
      </w:r>
    </w:p>
    <w:p w:rsidR="006A6BA9" w:rsidRPr="000612BC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A6BA9" w:rsidRPr="00981C0C" w:rsidRDefault="006A6BA9" w:rsidP="006A6B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 xml:space="preserve">28.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Жылдық бағалауды өткізу үшін «Б» корпусының қызметшісі жеке жоспарды орындау үшін толтырылған бағалау парағын  тікелей басшыға осы Әдістемеге 3-қосымшаға сәйкес нысан бойынша толтырылған </w:t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 xml:space="preserve">бағалау парағын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жолдайды. </w:t>
      </w:r>
    </w:p>
    <w:p w:rsidR="006A6BA9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29.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Тікелей басшы бағалау парағын онда берілген мәліметтердің анықтылығы тұрғысынан қарастырып, түзету енгізеді (болған жағдайда) және оған келісім береді. </w:t>
      </w:r>
    </w:p>
    <w:p w:rsidR="006A6BA9" w:rsidRDefault="006A6BA9" w:rsidP="006A6B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 xml:space="preserve">30.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Жұмыстың жеке жоспарының орындалуын бағалау келесі шәкіл бойынша қойылады:</w:t>
      </w:r>
    </w:p>
    <w:p w:rsidR="006A6BA9" w:rsidRDefault="006A6BA9" w:rsidP="006A6B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жұмыстың жеке жоспарымен көзделген мақсаттық көрсеткіштердің орындалмағаны үшін 2 балл қойылады;</w:t>
      </w:r>
    </w:p>
    <w:p w:rsidR="006A6BA9" w:rsidRDefault="006A6BA9" w:rsidP="006A6B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мақсаттық көрсеткіштердің жартылай орындалғаны үшін – 3 балл;</w:t>
      </w:r>
    </w:p>
    <w:p w:rsidR="006A6BA9" w:rsidRDefault="006A6BA9" w:rsidP="006A6B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мақсаттық көрсеткіштердің</w:t>
      </w:r>
      <w:r w:rsidRPr="00E6088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орындалғаны (күтілетін нәтижеге қол жеткізгені) үшін – 4 балл.</w:t>
      </w:r>
    </w:p>
    <w:p w:rsidR="006A6BA9" w:rsidRDefault="006A6BA9" w:rsidP="006A6B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мақсаттық көрсеткіштердің</w:t>
      </w:r>
      <w:r w:rsidRPr="00E6088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күтілетін нәтижесіне асыра қол жеткізгені үшін – 5 балл.</w:t>
      </w:r>
    </w:p>
    <w:p w:rsidR="006A6BA9" w:rsidRDefault="006A6BA9" w:rsidP="006A6B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>31.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Тікелей басшымен келіскеннен кейін бағалау парағын «Б» корпусының қызметшісі растайды. </w:t>
      </w:r>
    </w:p>
    <w:p w:rsidR="006A6BA9" w:rsidRPr="00981C0C" w:rsidRDefault="006A6BA9" w:rsidP="006A6B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 xml:space="preserve">«Б» корпусы қызметшісінің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бағалау парағына қол қоюдан </w:t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 xml:space="preserve">бас тартуы құжаттарды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Комиссияның </w:t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>отыр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ысына жіберу үшін кедергі бол</w:t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 xml:space="preserve">майды. Бұл жағдайда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аппарат басшысы</w:t>
      </w: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 xml:space="preserve"> және «Б» корпусы қызметшісінің тікелей басшысы еркін нысанда танысудан бас тарту туралы акт құрастырады.</w:t>
      </w:r>
    </w:p>
    <w:p w:rsidR="006A6BA9" w:rsidRDefault="006A6BA9" w:rsidP="006A6B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81C0C">
        <w:rPr>
          <w:rFonts w:ascii="Times New Roman" w:hAnsi="Times New Roman"/>
          <w:color w:val="000000"/>
          <w:sz w:val="28"/>
          <w:szCs w:val="28"/>
          <w:lang w:val="kk-KZ"/>
        </w:rPr>
        <w:t xml:space="preserve"> 32.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«Б» корпусы қызметшісінің жылдық қорытынды бағасын аппарат басшысы келесі формула бойынша Бағалау жөніндегі комиссия отырысына дейін бес жұмыс күнінен кешіктірмей есептейді: </w:t>
      </w:r>
    </w:p>
    <w:p w:rsidR="006A6BA9" w:rsidRDefault="006A6BA9" w:rsidP="006A6B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6BA9" w:rsidRDefault="006A6BA9" w:rsidP="006A6B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00375" cy="266700"/>
            <wp:effectExtent l="19050" t="0" r="9525" b="0"/>
            <wp:docPr id="1" name="Рисунок 4" descr="http://adilet.zan.kz/files/0992/8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adilet.zan.kz/files/0992/83/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A9" w:rsidRDefault="006A6BA9" w:rsidP="006A6B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6BA9" w:rsidRDefault="006A6BA9" w:rsidP="006A6B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285750"/>
            <wp:effectExtent l="19050" t="0" r="9525" b="0"/>
            <wp:docPr id="2" name="Рисунок 3" descr="http://adilet.zan.kz/files/0992/8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adilet.zan.kz/files/0992/83/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kk-KZ"/>
        </w:rPr>
        <w:t>-жылдық баға</w:t>
      </w:r>
    </w:p>
    <w:p w:rsidR="006A6BA9" w:rsidRDefault="006A6BA9" w:rsidP="006A6BA9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276225"/>
            <wp:effectExtent l="19050" t="0" r="0" b="0"/>
            <wp:docPr id="3" name="Рисунок 8" descr="http://adilet.zan.kz/files/0992/8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adilet.zan.kz/files/0992/83/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kk-KZ"/>
        </w:rPr>
        <w:t xml:space="preserve">- </w:t>
      </w:r>
      <w:r w:rsidRPr="00DA67F2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есептік тоқсандардың орта бағасы (орта арифметикалық мән).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Б</w:t>
      </w:r>
      <w:r w:rsidRPr="00DF2EE2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ұл ретте тоқсандық бағалардың алынған орта арифметикалық мәні осы Әдістеменің 28-тармағында көрсетілген шәкілді есепке ала отырып, бес балдық бағалар жүйесіне келтіріледі, атап айтқанда:</w:t>
      </w:r>
    </w:p>
    <w:p w:rsidR="006A6BA9" w:rsidRDefault="006A6BA9" w:rsidP="006A6BA9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«</w:t>
      </w:r>
      <w:r w:rsidRPr="00DF2EE2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қанағаттанарлықсыз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</w:t>
      </w:r>
      <w:r w:rsidRPr="00DF2EE2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мәнге (80 балдан төмен) – 2 балл,</w:t>
      </w:r>
    </w:p>
    <w:p w:rsidR="006A6BA9" w:rsidRDefault="006A6BA9" w:rsidP="006A6BA9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«</w:t>
      </w:r>
      <w:r w:rsidRPr="00DF2EE2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қанағаттанарлық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</w:t>
      </w:r>
      <w:r w:rsidRPr="00DF2EE2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мәнге (80-нен 105 балға дейін) – 3 балл,</w:t>
      </w:r>
    </w:p>
    <w:p w:rsidR="006A6BA9" w:rsidRDefault="006A6BA9" w:rsidP="006A6BA9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«</w:t>
      </w:r>
      <w:r w:rsidRPr="00DF2EE2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тиімді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</w:t>
      </w:r>
      <w:r w:rsidRPr="00DF2EE2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мәнге (106-дан 130 балға (қоса алғанда) дейін) – 4 балл,</w:t>
      </w:r>
    </w:p>
    <w:p w:rsidR="006A6BA9" w:rsidRDefault="006A6BA9" w:rsidP="006A6BA9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«</w:t>
      </w:r>
      <w:r w:rsidRPr="00DF2EE2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өте жақсы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</w:t>
      </w:r>
      <w:r w:rsidRPr="00DF2EE2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мәнге (130 балдан астам) – 5 балл;</w:t>
      </w:r>
    </w:p>
    <w:p w:rsidR="006A6BA9" w:rsidRDefault="006A6BA9" w:rsidP="006A6BA9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581025" cy="228600"/>
            <wp:effectExtent l="19050" t="0" r="9525" b="0"/>
            <wp:docPr id="4" name="Рисунок 9" descr="http://adilet.zan.kz/files/0992/8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adilet.zan.kz/files/0992/83/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– жеке жұмыс жоспарын орындау бағасы (орта арифметикалық мән).</w:t>
      </w:r>
    </w:p>
    <w:p w:rsidR="006A6BA9" w:rsidRDefault="006A6BA9" w:rsidP="006A6BA9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3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3</w:t>
      </w: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. Жылдың қорытын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д</w:t>
      </w: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ы бағасы мынадай шәкіл бойынша қойылады: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                 3 баллдан төмен – «</w:t>
      </w: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қанағаттанарлықсыз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</w:t>
      </w: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; 3 бал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дан бастап 3,9 баллға дейін – «</w:t>
      </w: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қанағаттанарлық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</w:t>
      </w: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; 4 балдан бастап 4,9 балға дейін –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«</w:t>
      </w: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тиімді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»; 5 балл – «</w:t>
      </w: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өте жақсы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</w:t>
      </w: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.</w:t>
      </w:r>
    </w:p>
    <w:p w:rsidR="006A6BA9" w:rsidRPr="000336F9" w:rsidRDefault="006A6BA9" w:rsidP="006A6BA9">
      <w:pPr>
        <w:tabs>
          <w:tab w:val="left" w:pos="851"/>
        </w:tabs>
        <w:spacing w:line="240" w:lineRule="auto"/>
        <w:ind w:firstLine="708"/>
        <w:jc w:val="center"/>
        <w:textAlignment w:val="baseline"/>
        <w:rPr>
          <w:rFonts w:ascii="Times New Roman" w:hAnsi="Times New Roman"/>
          <w:b/>
          <w:color w:val="1E1E1E"/>
          <w:sz w:val="28"/>
          <w:szCs w:val="28"/>
          <w:lang w:val="kk-KZ"/>
        </w:rPr>
      </w:pPr>
      <w:r w:rsidRPr="000336F9">
        <w:rPr>
          <w:rFonts w:ascii="Times New Roman" w:hAnsi="Times New Roman"/>
          <w:b/>
          <w:color w:val="1E1E1E"/>
          <w:sz w:val="28"/>
          <w:szCs w:val="28"/>
          <w:lang w:val="kk-KZ"/>
        </w:rPr>
        <w:lastRenderedPageBreak/>
        <w:t>6-тарау. Комиссияның бағалау нәтижелерін қарауы</w:t>
      </w:r>
    </w:p>
    <w:p w:rsidR="006A6BA9" w:rsidRDefault="006A6BA9" w:rsidP="006A6BA9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3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4</w:t>
      </w: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Аппарат басшысы </w:t>
      </w: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Комиссия төрағасымен келісілген кестеге сәйкес бағалау нәтижелерін қарау бойынша Комиссияның отырысын өткізуді қамтамасыз етеді.</w:t>
      </w:r>
    </w:p>
    <w:p w:rsidR="006A6BA9" w:rsidRDefault="006A6BA9" w:rsidP="006A6BA9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Аппарат басшысы </w:t>
      </w: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Комиссияның отырысына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келесі</w:t>
      </w: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құжаттарды:</w:t>
      </w:r>
      <w:bookmarkStart w:id="0" w:name="z116"/>
      <w:bookmarkEnd w:id="0"/>
    </w:p>
    <w:p w:rsidR="006A6BA9" w:rsidRDefault="006A6BA9" w:rsidP="006A6BA9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1) толтырылған бағалау парақтарын;</w:t>
      </w:r>
    </w:p>
    <w:p w:rsidR="006A6BA9" w:rsidRDefault="006A6BA9" w:rsidP="006A6BA9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bookmarkStart w:id="1" w:name="z117"/>
      <w:bookmarkEnd w:id="1"/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2) </w:t>
      </w:r>
      <w:bookmarkStart w:id="2" w:name="z118"/>
      <w:bookmarkEnd w:id="2"/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«</w:t>
      </w: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</w:t>
      </w: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корпусы қызметшісінің лауазымдық нұсқаулығын;</w:t>
      </w:r>
    </w:p>
    <w:p w:rsidR="006A6BA9" w:rsidRDefault="006A6BA9" w:rsidP="006A6BA9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bookmarkStart w:id="3" w:name="z119"/>
      <w:bookmarkEnd w:id="3"/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3</w:t>
      </w: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)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 </w:t>
      </w: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осы Әдістемеге </w:t>
      </w:r>
      <w:hyperlink r:id="rId12" w:anchor="z146" w:history="1">
        <w:r>
          <w:rPr>
            <w:rFonts w:ascii="Times New Roman" w:hAnsi="Times New Roman"/>
            <w:spacing w:val="2"/>
            <w:sz w:val="28"/>
            <w:szCs w:val="28"/>
            <w:lang w:val="kk-KZ"/>
          </w:rPr>
          <w:t>4</w:t>
        </w:r>
      </w:hyperlink>
      <w:r>
        <w:rPr>
          <w:rFonts w:ascii="Times New Roman" w:hAnsi="Times New Roman"/>
          <w:spacing w:val="2"/>
          <w:sz w:val="28"/>
          <w:szCs w:val="28"/>
          <w:lang w:val="kk-KZ"/>
        </w:rPr>
        <w:t xml:space="preserve">-қосымшаға </w:t>
      </w:r>
      <w:r w:rsidRPr="00A40B33">
        <w:rPr>
          <w:rFonts w:ascii="Times New Roman" w:hAnsi="Times New Roman"/>
          <w:spacing w:val="2"/>
          <w:sz w:val="28"/>
          <w:szCs w:val="28"/>
          <w:lang w:val="kk-KZ"/>
        </w:rPr>
        <w:t> </w:t>
      </w: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сәйкес нысан бойынша Комиссия отырысы хаттамасының жобасын тапсырады.</w:t>
      </w:r>
    </w:p>
    <w:p w:rsidR="006A6BA9" w:rsidRDefault="006A6BA9" w:rsidP="006A6BA9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bookmarkStart w:id="4" w:name="z120"/>
      <w:bookmarkEnd w:id="4"/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3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5</w:t>
      </w: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 </w:t>
      </w: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Комиссия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тоқсандық және жылдық </w:t>
      </w: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бағалау нәтижелерін қарастырады және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келесі</w:t>
      </w:r>
      <w:r w:rsidRPr="00A40B3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шешімдердің бірін шығарады:</w:t>
      </w:r>
    </w:p>
    <w:p w:rsidR="006A6BA9" w:rsidRPr="007A04DD" w:rsidRDefault="006A6BA9" w:rsidP="006A6BA9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bookmarkStart w:id="5" w:name="z121"/>
      <w:bookmarkEnd w:id="5"/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бағалау нәтижелерін бекітеді;</w:t>
      </w:r>
    </w:p>
    <w:p w:rsidR="006A6BA9" w:rsidRPr="007A04DD" w:rsidRDefault="006A6BA9" w:rsidP="006A6BA9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bookmarkStart w:id="6" w:name="z122"/>
      <w:bookmarkEnd w:id="6"/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бағалау нәтижелерін қайта қарайды.</w:t>
      </w:r>
    </w:p>
    <w:p w:rsidR="006A6BA9" w:rsidRDefault="006A6BA9" w:rsidP="006A6BA9">
      <w:pPr>
        <w:pStyle w:val="ac"/>
        <w:spacing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DA67F2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Бағалау нәтижелерін қайта қарау туралы шешім қабылдаған жағдайда Комиссия хаттамада тиісті түсіндірмемен бағаны түзетеді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.</w:t>
      </w:r>
    </w:p>
    <w:p w:rsidR="006A6BA9" w:rsidRDefault="006A6BA9" w:rsidP="006A6BA9">
      <w:pPr>
        <w:pStyle w:val="ac"/>
        <w:spacing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bookmarkStart w:id="7" w:name="z123"/>
      <w:bookmarkStart w:id="8" w:name="z125"/>
      <w:bookmarkEnd w:id="7"/>
      <w:bookmarkEnd w:id="8"/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36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Аппарат басшысы б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ағалау нәтижелерімен ол аяқта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лған соң екі жұмыс күні ішінде «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корпусының қызметшісін таныстырады.</w:t>
      </w:r>
    </w:p>
    <w:p w:rsidR="006A6BA9" w:rsidRDefault="006A6BA9" w:rsidP="006A6BA9">
      <w:pPr>
        <w:pStyle w:val="ac"/>
        <w:spacing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«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корпусының қызметшісін бағалау нәтижелерімен таныстыру жазбаша немесе электронды нысанда жүргізіледі.</w:t>
      </w:r>
    </w:p>
    <w:p w:rsidR="006A6BA9" w:rsidRDefault="006A6BA9" w:rsidP="006A6BA9">
      <w:pPr>
        <w:pStyle w:val="ac"/>
        <w:spacing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«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корпусы қызметшісінің танысудан бас тартуы бағалау нәтижелерін оның қызметтік тізіміне енгізуге кедергі болмайды. Бұл жағдайда персоналды басқару қызметінің қызметкері танысудан бас тарту туралы еркін нұсқада акт жасайды.</w:t>
      </w:r>
    </w:p>
    <w:p w:rsidR="006A6BA9" w:rsidRDefault="006A6BA9" w:rsidP="006A6BA9">
      <w:pPr>
        <w:pStyle w:val="ac"/>
        <w:spacing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bookmarkStart w:id="9" w:name="z126"/>
      <w:bookmarkEnd w:id="9"/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3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7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. Осы Әдістеменің 35-тармағында көрсетілген құжаттар, сондай-ақ комиссия отырысының қол қойылған хаттамасы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аппарат басшысында 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сақталады.</w:t>
      </w:r>
    </w:p>
    <w:p w:rsidR="006A6BA9" w:rsidRPr="000336F9" w:rsidRDefault="006A6BA9" w:rsidP="006A6BA9">
      <w:pPr>
        <w:spacing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  <w:lang w:val="kk-KZ"/>
        </w:rPr>
      </w:pPr>
      <w:r w:rsidRPr="000336F9">
        <w:rPr>
          <w:rFonts w:ascii="Times New Roman" w:hAnsi="Times New Roman"/>
          <w:b/>
          <w:sz w:val="28"/>
          <w:szCs w:val="28"/>
          <w:lang w:val="kk-KZ"/>
        </w:rPr>
        <w:t>7. Бағалау нәтижелеріне шағымдану</w:t>
      </w:r>
    </w:p>
    <w:p w:rsidR="006A6BA9" w:rsidRDefault="006A6BA9" w:rsidP="006A6BA9">
      <w:pPr>
        <w:tabs>
          <w:tab w:val="left" w:pos="709"/>
        </w:tabs>
        <w:spacing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/>
          <w:color w:val="1E1E1E"/>
          <w:sz w:val="28"/>
          <w:szCs w:val="28"/>
          <w:lang w:val="kk-KZ"/>
        </w:rPr>
        <w:tab/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3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8. Комиссия шешіміне «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асырылады.</w:t>
      </w:r>
    </w:p>
    <w:p w:rsidR="006A6BA9" w:rsidRDefault="006A6BA9" w:rsidP="006A6BA9">
      <w:pPr>
        <w:tabs>
          <w:tab w:val="left" w:pos="709"/>
        </w:tabs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bookmarkStart w:id="10" w:name="z129"/>
      <w:bookmarkEnd w:id="10"/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39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. Мемлекеттік қызмет істері жөніндегі уәкілетті орган немесе оның аумақтық департаменті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«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корпусы қызметшісінен шағым түскен күнінен бастап он жұмыс күні ішінде шағым қарайды және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Қазақстан Республикасы 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заңнама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сы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мен белгіленген бағалау жүргізу тәртібінің бұзушылықтары анықталған жағдайда, мемлекеттік органға Комиссия шешімінің күшін жою туралы ұсыныс жасайды.</w:t>
      </w:r>
    </w:p>
    <w:p w:rsidR="006A6BA9" w:rsidRDefault="006A6BA9" w:rsidP="006A6BA9">
      <w:pPr>
        <w:tabs>
          <w:tab w:val="left" w:pos="709"/>
        </w:tabs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bookmarkStart w:id="11" w:name="z130"/>
      <w:bookmarkEnd w:id="11"/>
      <w:r w:rsidRPr="00011FDC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lastRenderedPageBreak/>
        <w:t>4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0</w:t>
      </w:r>
      <w:r w:rsidRPr="00011FDC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.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береді.</w:t>
      </w:r>
    </w:p>
    <w:p w:rsidR="006A6BA9" w:rsidRDefault="006A6BA9" w:rsidP="006A6BA9">
      <w:pPr>
        <w:tabs>
          <w:tab w:val="left" w:pos="709"/>
        </w:tabs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bookmarkStart w:id="12" w:name="z131"/>
      <w:bookmarkEnd w:id="12"/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41. «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корпусы қызметшісінің бағалау нәтижелеріне сотта шағымдануға құқығы бар.</w:t>
      </w:r>
    </w:p>
    <w:p w:rsidR="006A6BA9" w:rsidRDefault="006A6BA9" w:rsidP="006A6BA9">
      <w:pPr>
        <w:tabs>
          <w:tab w:val="left" w:pos="709"/>
        </w:tabs>
        <w:spacing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</w:p>
    <w:p w:rsidR="006A6BA9" w:rsidRPr="00F615F9" w:rsidRDefault="006A6BA9" w:rsidP="006A6BA9">
      <w:pPr>
        <w:tabs>
          <w:tab w:val="left" w:pos="709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F615F9">
        <w:rPr>
          <w:rFonts w:ascii="Times New Roman" w:hAnsi="Times New Roman"/>
          <w:sz w:val="28"/>
          <w:szCs w:val="28"/>
          <w:lang w:val="kk-KZ"/>
        </w:rPr>
        <w:t>8. Бағалау нәтижелері бойынша шешім қабылдау</w:t>
      </w:r>
    </w:p>
    <w:p w:rsidR="006A6BA9" w:rsidRDefault="006A6BA9" w:rsidP="006A6BA9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011FDC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4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2</w:t>
      </w:r>
      <w:r w:rsidRPr="00011FDC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. Бағалау нәтижелері бонус төлеу және оқыту бойынша шешім қабылдауға негіз болып табылады.</w:t>
      </w:r>
    </w:p>
    <w:p w:rsidR="006A6BA9" w:rsidRDefault="006A6BA9" w:rsidP="006A6BA9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bookmarkStart w:id="13" w:name="z134"/>
      <w:bookmarkEnd w:id="13"/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4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3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. Бонустар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«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өте жақсы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 және «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тиімді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 бағалау нәтижелері бар «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корпусы қызметшілеріне төленеді.</w:t>
      </w:r>
    </w:p>
    <w:p w:rsidR="006A6BA9" w:rsidRDefault="006A6BA9" w:rsidP="006A6BA9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bookmarkStart w:id="14" w:name="z135"/>
      <w:bookmarkEnd w:id="14"/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44. «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корпусының қызметшісін оқыту (біліктілігін арттыру) жылдық ба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ғалаудың қорытындылары бойынша «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корпусы қызметшісінің қанағаттанарлықсыз болып танылған қызмет бағыты бойынша жүргізіледі.</w:t>
      </w:r>
    </w:p>
    <w:p w:rsidR="006A6BA9" w:rsidRDefault="006A6BA9" w:rsidP="006A6BA9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«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жіберіледі.</w:t>
      </w:r>
    </w:p>
    <w:p w:rsidR="006A6BA9" w:rsidRDefault="006A6BA9" w:rsidP="006A6BA9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bookmarkStart w:id="15" w:name="z136"/>
      <w:bookmarkEnd w:id="15"/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45. «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Қанағаттанарлықсыз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 баға алған «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корпусының қызметшісі мемлекеттік әкімшілік лауазымға алғаш рет қабылданған тұлғаларға тәлімгер ретінде бекітілмейді.</w:t>
      </w:r>
    </w:p>
    <w:p w:rsidR="006A6BA9" w:rsidRDefault="006A6BA9" w:rsidP="006A6BA9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bookmarkStart w:id="16" w:name="z137"/>
      <w:bookmarkEnd w:id="16"/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46. «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корпусы қызметшісінің қатарын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ан екі жыл қорытындысы бойынша «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қанағаттанарлықсыз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</w:t>
      </w:r>
      <w:r w:rsidRPr="007A04DD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мәндегі бағалау нәтижесі оны лауазымында төмендетуге негіз болып табылады. </w:t>
      </w:r>
      <w:r w:rsidRPr="00011FDC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Кез-келген төмен тұрған бос лауазым болмаған жағдайда,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«</w:t>
      </w:r>
      <w:r w:rsidRPr="00011FDC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</w:t>
      </w:r>
      <w:r w:rsidRPr="00011FDC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корпусының қызметшісі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Қазақстан Республикасы </w:t>
      </w:r>
      <w:r w:rsidRPr="00011FDC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заңнама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сы</w:t>
      </w:r>
      <w:r w:rsidRPr="00011FDC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мен белгіленген тәртіпте жұмыстан шығарылады.</w:t>
      </w:r>
    </w:p>
    <w:p w:rsidR="006A6BA9" w:rsidRDefault="006A6BA9" w:rsidP="006A6BA9">
      <w:pPr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bookmarkStart w:id="17" w:name="z138"/>
      <w:bookmarkEnd w:id="17"/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47. «</w:t>
      </w:r>
      <w:r w:rsidRPr="00011FDC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</w:t>
      </w:r>
      <w:r w:rsidRPr="00011FDC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корпусының қызметшілерін бағалаудың нәтижелері олардың қызметтік тізімдеріне енгізіледі.</w:t>
      </w:r>
    </w:p>
    <w:p w:rsidR="006A6BA9" w:rsidRDefault="006A6BA9" w:rsidP="006A6BA9">
      <w:pPr>
        <w:spacing w:after="0" w:line="240" w:lineRule="auto"/>
        <w:ind w:left="4956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6A6BA9" w:rsidRDefault="006A6BA9" w:rsidP="006A6BA9">
      <w:pPr>
        <w:spacing w:after="0" w:line="240" w:lineRule="auto"/>
        <w:ind w:left="4956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6A6BA9" w:rsidRDefault="006A6BA9" w:rsidP="006A6BA9">
      <w:pPr>
        <w:spacing w:after="0" w:line="240" w:lineRule="auto"/>
        <w:ind w:left="4956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6A6BA9" w:rsidRDefault="006A6BA9" w:rsidP="006A6BA9">
      <w:pPr>
        <w:spacing w:after="0" w:line="240" w:lineRule="auto"/>
        <w:ind w:left="4956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6A6BA9" w:rsidRDefault="006A6BA9" w:rsidP="006A6BA9">
      <w:pPr>
        <w:spacing w:after="0" w:line="240" w:lineRule="auto"/>
        <w:ind w:left="4956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6A6BA9" w:rsidRDefault="006A6BA9" w:rsidP="006A6BA9">
      <w:pPr>
        <w:spacing w:after="0" w:line="240" w:lineRule="auto"/>
        <w:ind w:left="4956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6A6BA9" w:rsidRDefault="006A6BA9" w:rsidP="006A6BA9">
      <w:pPr>
        <w:spacing w:after="0" w:line="240" w:lineRule="auto"/>
        <w:ind w:left="4956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6A6BA9" w:rsidRDefault="006A6BA9" w:rsidP="006A6BA9">
      <w:pPr>
        <w:spacing w:after="0" w:line="240" w:lineRule="auto"/>
        <w:ind w:left="4956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6A6BA9" w:rsidRDefault="006A6BA9" w:rsidP="006A6BA9">
      <w:pPr>
        <w:spacing w:after="0" w:line="240" w:lineRule="auto"/>
        <w:ind w:left="4956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6A6BA9" w:rsidRDefault="006A6BA9" w:rsidP="006A6BA9">
      <w:pPr>
        <w:spacing w:after="0" w:line="240" w:lineRule="auto"/>
        <w:ind w:left="4956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6A6BA9" w:rsidRDefault="006A6BA9" w:rsidP="006A6BA9">
      <w:pPr>
        <w:spacing w:after="0" w:line="240" w:lineRule="auto"/>
        <w:ind w:left="4956"/>
        <w:textAlignment w:val="baseline"/>
        <w:rPr>
          <w:rFonts w:ascii="Times New Roman" w:hAnsi="Times New Roman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lastRenderedPageBreak/>
        <w:t xml:space="preserve">  </w:t>
      </w:r>
      <w:r w:rsidRPr="00F95BCD">
        <w:rPr>
          <w:rFonts w:ascii="Times New Roman" w:hAnsi="Times New Roman"/>
          <w:sz w:val="28"/>
          <w:szCs w:val="28"/>
          <w:lang w:val="kk-KZ"/>
        </w:rPr>
        <w:t xml:space="preserve">«Астана қаласы мәслихатының </w:t>
      </w:r>
    </w:p>
    <w:p w:rsidR="006A6BA9" w:rsidRDefault="006A6BA9" w:rsidP="006A6BA9">
      <w:pPr>
        <w:spacing w:after="0" w:line="240" w:lineRule="auto"/>
        <w:ind w:left="4956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F95BCD">
        <w:rPr>
          <w:rFonts w:ascii="Times New Roman" w:hAnsi="Times New Roman"/>
          <w:sz w:val="28"/>
          <w:szCs w:val="28"/>
          <w:lang w:val="kk-KZ"/>
        </w:rPr>
        <w:t>аппараты»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5BCD">
        <w:rPr>
          <w:rFonts w:ascii="Times New Roman" w:hAnsi="Times New Roman"/>
          <w:sz w:val="28"/>
          <w:szCs w:val="28"/>
          <w:lang w:val="kk-KZ"/>
        </w:rPr>
        <w:t>мемлекеттік мекемесі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</w:p>
    <w:p w:rsidR="006A6BA9" w:rsidRPr="00EF2903" w:rsidRDefault="006A6BA9" w:rsidP="006A6BA9">
      <w:pPr>
        <w:spacing w:after="0" w:line="240" w:lineRule="auto"/>
        <w:ind w:left="4956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F95BCD">
        <w:rPr>
          <w:rFonts w:ascii="Times New Roman" w:hAnsi="Times New Roman"/>
          <w:sz w:val="28"/>
          <w:szCs w:val="28"/>
          <w:lang w:val="kk-KZ"/>
        </w:rPr>
        <w:t>«Б» корпусы мемлекеттік әкімшілік</w:t>
      </w:r>
    </w:p>
    <w:p w:rsidR="006A6BA9" w:rsidRPr="00F95BCD" w:rsidRDefault="006A6BA9" w:rsidP="006A6BA9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kk-KZ"/>
        </w:rPr>
      </w:pPr>
      <w:r w:rsidRPr="00F95BCD">
        <w:rPr>
          <w:rFonts w:ascii="Times New Roman" w:hAnsi="Times New Roman"/>
          <w:sz w:val="28"/>
          <w:szCs w:val="28"/>
          <w:lang w:val="kk-KZ"/>
        </w:rPr>
        <w:t xml:space="preserve">қызметшілерінің қызметін бағалау </w:t>
      </w:r>
    </w:p>
    <w:p w:rsidR="006A6BA9" w:rsidRDefault="006A6BA9" w:rsidP="006A6BA9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</w:t>
      </w:r>
      <w:r w:rsidRPr="00F95BCD">
        <w:rPr>
          <w:rFonts w:ascii="Times New Roman" w:hAnsi="Times New Roman"/>
          <w:sz w:val="28"/>
          <w:szCs w:val="28"/>
          <w:lang w:val="kk-KZ"/>
        </w:rPr>
        <w:t>дістемесі</w:t>
      </w:r>
      <w:r>
        <w:rPr>
          <w:rFonts w:ascii="Times New Roman" w:hAnsi="Times New Roman"/>
          <w:sz w:val="28"/>
          <w:szCs w:val="28"/>
          <w:lang w:val="kk-KZ"/>
        </w:rPr>
        <w:t xml:space="preserve">не 1-қосымша 2017 жылғы 3       </w:t>
      </w:r>
    </w:p>
    <w:p w:rsidR="006A6BA9" w:rsidRPr="00A836E9" w:rsidRDefault="00AE052C" w:rsidP="006A6BA9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наурыздағы № _______</w:t>
      </w:r>
    </w:p>
    <w:p w:rsidR="006A6BA9" w:rsidRDefault="006A6BA9" w:rsidP="006A6BA9">
      <w:pPr>
        <w:spacing w:before="100" w:beforeAutospacing="1" w:after="0" w:line="240" w:lineRule="auto"/>
        <w:ind w:left="4956"/>
        <w:rPr>
          <w:rFonts w:ascii="Times New Roman" w:hAnsi="Times New Roman"/>
          <w:sz w:val="28"/>
          <w:szCs w:val="28"/>
          <w:lang w:val="kk-KZ"/>
        </w:rPr>
      </w:pPr>
    </w:p>
    <w:p w:rsidR="006A6BA9" w:rsidRPr="008B7480" w:rsidRDefault="006A6BA9" w:rsidP="006A6B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«Б» корпусы мемлекеттік ә</w:t>
      </w:r>
      <w:r w:rsidRPr="00AC2117">
        <w:rPr>
          <w:rFonts w:ascii="Times New Roman" w:hAnsi="Times New Roman"/>
          <w:b/>
          <w:bCs/>
          <w:sz w:val="28"/>
          <w:szCs w:val="28"/>
          <w:lang w:val="kk-KZ"/>
        </w:rPr>
        <w:t xml:space="preserve">кімшілік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қызметшісінің жеке жұ</w:t>
      </w:r>
      <w:r w:rsidRPr="00AC2117">
        <w:rPr>
          <w:rFonts w:ascii="Times New Roman" w:hAnsi="Times New Roman"/>
          <w:b/>
          <w:bCs/>
          <w:sz w:val="28"/>
          <w:szCs w:val="28"/>
          <w:lang w:val="kk-KZ"/>
        </w:rPr>
        <w:t>мыс</w:t>
      </w:r>
      <w:r w:rsidRPr="00AC2117">
        <w:rPr>
          <w:rFonts w:ascii="Times New Roman" w:hAnsi="Times New Roman"/>
          <w:sz w:val="28"/>
          <w:szCs w:val="28"/>
          <w:lang w:val="kk-KZ"/>
        </w:rPr>
        <w:br/>
      </w:r>
      <w:r w:rsidRPr="00AC2117">
        <w:rPr>
          <w:rFonts w:ascii="Times New Roman" w:hAnsi="Times New Roman"/>
          <w:b/>
          <w:bCs/>
          <w:sz w:val="28"/>
          <w:szCs w:val="28"/>
          <w:lang w:val="kk-KZ"/>
        </w:rPr>
        <w:t>    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    жоспары</w:t>
      </w:r>
    </w:p>
    <w:p w:rsidR="006A6BA9" w:rsidRPr="008B7480" w:rsidRDefault="006A6BA9" w:rsidP="006A6B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A6BA9">
        <w:rPr>
          <w:rFonts w:ascii="Times New Roman" w:hAnsi="Times New Roman"/>
          <w:b/>
          <w:bCs/>
          <w:sz w:val="28"/>
          <w:szCs w:val="28"/>
          <w:lang w:val="kk-KZ"/>
        </w:rPr>
        <w:t>__________</w:t>
      </w:r>
      <w:r>
        <w:rPr>
          <w:rFonts w:ascii="Times New Roman" w:hAnsi="Times New Roman"/>
          <w:bCs/>
          <w:sz w:val="28"/>
          <w:szCs w:val="28"/>
          <w:lang w:val="kk-KZ"/>
        </w:rPr>
        <w:t>_________________________</w:t>
      </w:r>
      <w:r w:rsidRPr="008B7480">
        <w:rPr>
          <w:rFonts w:ascii="Times New Roman" w:hAnsi="Times New Roman"/>
          <w:bCs/>
          <w:sz w:val="28"/>
          <w:szCs w:val="28"/>
          <w:lang w:val="kk-KZ"/>
        </w:rPr>
        <w:t xml:space="preserve">жыл </w:t>
      </w:r>
    </w:p>
    <w:p w:rsidR="006A6BA9" w:rsidRPr="008B7480" w:rsidRDefault="006A6BA9" w:rsidP="006A6BA9">
      <w:pPr>
        <w:spacing w:before="100" w:beforeAutospacing="1"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8B7480">
        <w:rPr>
          <w:rFonts w:ascii="Times New Roman" w:hAnsi="Times New Roman"/>
          <w:bCs/>
          <w:i/>
          <w:sz w:val="28"/>
          <w:szCs w:val="28"/>
          <w:lang w:val="kk-KZ"/>
        </w:rPr>
        <w:t>(жеке жоспар құрастырылатын кезең)</w:t>
      </w:r>
    </w:p>
    <w:p w:rsidR="006A6BA9" w:rsidRPr="00AC2117" w:rsidRDefault="006A6BA9" w:rsidP="006A6BA9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Қызметшінің Т.А.Ә. (болғ</w:t>
      </w:r>
      <w:r w:rsidRPr="00AC2117">
        <w:rPr>
          <w:rFonts w:ascii="Times New Roman" w:hAnsi="Times New Roman"/>
          <w:sz w:val="28"/>
          <w:szCs w:val="28"/>
          <w:lang w:val="kk-KZ"/>
        </w:rPr>
        <w:t>ан жа</w:t>
      </w:r>
      <w:r>
        <w:rPr>
          <w:rFonts w:ascii="Times New Roman" w:hAnsi="Times New Roman"/>
          <w:sz w:val="28"/>
          <w:szCs w:val="28"/>
          <w:lang w:val="kk-KZ"/>
        </w:rPr>
        <w:t>ғдайда):______________________</w:t>
      </w:r>
      <w:r>
        <w:rPr>
          <w:rFonts w:ascii="Times New Roman" w:hAnsi="Times New Roman"/>
          <w:sz w:val="28"/>
          <w:szCs w:val="28"/>
          <w:lang w:val="kk-KZ"/>
        </w:rPr>
        <w:br/>
        <w:t>Қызметшінің</w:t>
      </w:r>
      <w:r w:rsidRPr="00AC2117">
        <w:rPr>
          <w:rFonts w:ascii="Times New Roman" w:hAnsi="Times New Roman"/>
          <w:sz w:val="28"/>
          <w:szCs w:val="28"/>
          <w:lang w:val="kk-KZ"/>
        </w:rPr>
        <w:t xml:space="preserve"> лауазымы: _______</w:t>
      </w:r>
      <w:r>
        <w:rPr>
          <w:rFonts w:ascii="Times New Roman" w:hAnsi="Times New Roman"/>
          <w:sz w:val="28"/>
          <w:szCs w:val="28"/>
          <w:lang w:val="kk-KZ"/>
        </w:rPr>
        <w:t>______________________________</w:t>
      </w:r>
      <w:r>
        <w:rPr>
          <w:rFonts w:ascii="Times New Roman" w:hAnsi="Times New Roman"/>
          <w:sz w:val="28"/>
          <w:szCs w:val="28"/>
          <w:lang w:val="kk-KZ"/>
        </w:rPr>
        <w:br/>
        <w:t xml:space="preserve">Қызметшінің құрылымдық  бөлімшесінің </w:t>
      </w:r>
      <w:r w:rsidRPr="00AC2117">
        <w:rPr>
          <w:rFonts w:ascii="Times New Roman" w:hAnsi="Times New Roman"/>
          <w:sz w:val="28"/>
          <w:szCs w:val="28"/>
          <w:lang w:val="kk-KZ"/>
        </w:rPr>
        <w:t xml:space="preserve"> атауы:</w:t>
      </w:r>
      <w:r w:rsidRPr="00AC2117">
        <w:rPr>
          <w:rFonts w:ascii="Times New Roman" w:hAnsi="Times New Roman"/>
          <w:sz w:val="28"/>
          <w:szCs w:val="28"/>
          <w:lang w:val="kk-KZ"/>
        </w:rPr>
        <w:br/>
        <w:t>___________________________________________________________</w:t>
      </w:r>
    </w:p>
    <w:tbl>
      <w:tblPr>
        <w:tblW w:w="998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0"/>
        <w:gridCol w:w="5669"/>
        <w:gridCol w:w="3364"/>
      </w:tblGrid>
      <w:tr w:rsidR="006A6BA9" w:rsidRPr="00AC2117" w:rsidTr="001D6D00">
        <w:trPr>
          <w:trHeight w:val="450"/>
        </w:trPr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0336F9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36F9">
              <w:rPr>
                <w:rFonts w:ascii="Times New Roman" w:hAnsi="Times New Roman"/>
                <w:b/>
                <w:sz w:val="28"/>
                <w:szCs w:val="28"/>
              </w:rPr>
              <w:t>№ р/с</w:t>
            </w:r>
          </w:p>
        </w:tc>
        <w:tc>
          <w:tcPr>
            <w:tcW w:w="5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0336F9" w:rsidRDefault="006A6BA9" w:rsidP="001D6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Мақсаттық көрсеткіштер</w:t>
            </w:r>
            <w:r w:rsidRPr="000336F9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0336F9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Күтілетін нәтижелер</w:t>
            </w:r>
          </w:p>
        </w:tc>
      </w:tr>
      <w:tr w:rsidR="006A6BA9" w:rsidRPr="00AC2117" w:rsidTr="001D6D00">
        <w:trPr>
          <w:trHeight w:val="450"/>
        </w:trPr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C2117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1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0336F9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1- мақсаттық көрсеткіш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C2117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BA9" w:rsidRPr="00AC2117" w:rsidTr="001D6D00">
        <w:trPr>
          <w:trHeight w:val="420"/>
        </w:trPr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C2117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1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C2117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2- мақсаттық көрсеткіш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C2117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BA9" w:rsidRPr="00AC2117" w:rsidTr="001D6D00">
        <w:trPr>
          <w:trHeight w:val="405"/>
        </w:trPr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C2117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1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C2117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3- мақсаттық көрсеткіш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C2117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BA9" w:rsidRPr="00AC2117" w:rsidTr="001D6D00">
        <w:trPr>
          <w:trHeight w:val="420"/>
        </w:trPr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C2117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1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C2117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11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C2117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6BA9" w:rsidRPr="00AC2117" w:rsidRDefault="006A6BA9" w:rsidP="006A6BA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C2117">
        <w:rPr>
          <w:rFonts w:ascii="Times New Roman" w:hAnsi="Times New Roman"/>
          <w:b/>
          <w:bCs/>
          <w:sz w:val="28"/>
          <w:szCs w:val="28"/>
        </w:rPr>
        <w:t>Ескертпе:</w:t>
      </w:r>
      <w:r>
        <w:rPr>
          <w:rFonts w:ascii="Times New Roman" w:hAnsi="Times New Roman"/>
          <w:sz w:val="28"/>
          <w:szCs w:val="28"/>
        </w:rPr>
        <w:br/>
      </w:r>
      <w:r w:rsidRPr="00FB3432"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</w:rPr>
        <w:t>шаралар мемлекеттік органны</w:t>
      </w:r>
      <w:r>
        <w:rPr>
          <w:rFonts w:ascii="Times New Roman" w:hAnsi="Times New Roman"/>
          <w:sz w:val="28"/>
          <w:szCs w:val="28"/>
          <w:lang w:val="kk-KZ"/>
        </w:rPr>
        <w:t>ң</w:t>
      </w:r>
      <w:r>
        <w:rPr>
          <w:rFonts w:ascii="Times New Roman" w:hAnsi="Times New Roman"/>
          <w:sz w:val="28"/>
          <w:szCs w:val="28"/>
        </w:rPr>
        <w:t xml:space="preserve"> стратегиялы</w:t>
      </w:r>
      <w:r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</w:rPr>
        <w:t>саттарына (ма</w:t>
      </w:r>
      <w:r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</w:rPr>
        <w:t>саттарына), олар болма</w:t>
      </w:r>
      <w:r>
        <w:rPr>
          <w:rFonts w:ascii="Times New Roman" w:hAnsi="Times New Roman"/>
          <w:sz w:val="28"/>
          <w:szCs w:val="28"/>
          <w:lang w:val="kk-KZ"/>
        </w:rPr>
        <w:t>ғ</w:t>
      </w:r>
      <w:r>
        <w:rPr>
          <w:rFonts w:ascii="Times New Roman" w:hAnsi="Times New Roman"/>
          <w:sz w:val="28"/>
          <w:szCs w:val="28"/>
        </w:rPr>
        <w:t>ан жа</w:t>
      </w:r>
      <w:r>
        <w:rPr>
          <w:rFonts w:ascii="Times New Roman" w:hAnsi="Times New Roman"/>
          <w:sz w:val="28"/>
          <w:szCs w:val="28"/>
          <w:lang w:val="kk-KZ"/>
        </w:rPr>
        <w:t>ғ</w:t>
      </w:r>
      <w:r>
        <w:rPr>
          <w:rFonts w:ascii="Times New Roman" w:hAnsi="Times New Roman"/>
          <w:sz w:val="28"/>
          <w:szCs w:val="28"/>
        </w:rPr>
        <w:t xml:space="preserve">дайда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AC2117">
        <w:rPr>
          <w:rFonts w:ascii="Times New Roman" w:hAnsi="Times New Roman"/>
          <w:sz w:val="28"/>
          <w:szCs w:val="28"/>
        </w:rPr>
        <w:t>ызметшіні</w:t>
      </w:r>
      <w:r>
        <w:rPr>
          <w:rFonts w:ascii="Times New Roman" w:hAnsi="Times New Roman"/>
          <w:sz w:val="28"/>
          <w:szCs w:val="28"/>
          <w:lang w:val="kk-KZ"/>
        </w:rPr>
        <w:t>ң</w:t>
      </w:r>
      <w:r w:rsidRPr="00AC2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функционалды</w:t>
      </w:r>
      <w:r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</w:rPr>
        <w:t xml:space="preserve"> міндеттеріне с</w:t>
      </w:r>
      <w:r>
        <w:rPr>
          <w:rFonts w:ascii="Times New Roman" w:hAnsi="Times New Roman"/>
          <w:sz w:val="28"/>
          <w:szCs w:val="28"/>
          <w:lang w:val="kk-KZ"/>
        </w:rPr>
        <w:t>ә</w:t>
      </w:r>
      <w:r>
        <w:rPr>
          <w:rFonts w:ascii="Times New Roman" w:hAnsi="Times New Roman"/>
          <w:sz w:val="28"/>
          <w:szCs w:val="28"/>
        </w:rPr>
        <w:t>йкестігін есепке ала отыра аны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AC2117">
        <w:rPr>
          <w:rFonts w:ascii="Times New Roman" w:hAnsi="Times New Roman"/>
          <w:sz w:val="28"/>
          <w:szCs w:val="28"/>
        </w:rPr>
        <w:t>талады.</w:t>
      </w:r>
      <w:r w:rsidRPr="00AC2117">
        <w:rPr>
          <w:rFonts w:ascii="Times New Roman" w:hAnsi="Times New Roman"/>
          <w:sz w:val="28"/>
          <w:szCs w:val="28"/>
        </w:rPr>
        <w:br/>
        <w:t>Іс-шараларды</w:t>
      </w:r>
      <w:r>
        <w:rPr>
          <w:rFonts w:ascii="Times New Roman" w:hAnsi="Times New Roman"/>
          <w:sz w:val="28"/>
          <w:szCs w:val="28"/>
          <w:lang w:val="kk-KZ"/>
        </w:rPr>
        <w:t>ң</w:t>
      </w:r>
      <w:r>
        <w:rPr>
          <w:rFonts w:ascii="Times New Roman" w:hAnsi="Times New Roman"/>
          <w:sz w:val="28"/>
          <w:szCs w:val="28"/>
        </w:rPr>
        <w:t xml:space="preserve"> саны мен к</w:t>
      </w:r>
      <w:r>
        <w:rPr>
          <w:rFonts w:ascii="Times New Roman" w:hAnsi="Times New Roman"/>
          <w:sz w:val="28"/>
          <w:szCs w:val="28"/>
          <w:lang w:val="kk-KZ"/>
        </w:rPr>
        <w:t>ү</w:t>
      </w:r>
      <w:r>
        <w:rPr>
          <w:rFonts w:ascii="Times New Roman" w:hAnsi="Times New Roman"/>
          <w:sz w:val="28"/>
          <w:szCs w:val="28"/>
        </w:rPr>
        <w:t>рделілігі мемлекеттік орган</w:t>
      </w:r>
      <w:r>
        <w:rPr>
          <w:rFonts w:ascii="Times New Roman" w:hAnsi="Times New Roman"/>
          <w:sz w:val="28"/>
          <w:szCs w:val="28"/>
          <w:lang w:val="kk-KZ"/>
        </w:rPr>
        <w:t>ғ</w:t>
      </w:r>
      <w:r>
        <w:rPr>
          <w:rFonts w:ascii="Times New Roman" w:hAnsi="Times New Roman"/>
          <w:sz w:val="28"/>
          <w:szCs w:val="28"/>
        </w:rPr>
        <w:t>а с</w:t>
      </w:r>
      <w:r>
        <w:rPr>
          <w:rFonts w:ascii="Times New Roman" w:hAnsi="Times New Roman"/>
          <w:sz w:val="28"/>
          <w:szCs w:val="28"/>
          <w:lang w:val="kk-KZ"/>
        </w:rPr>
        <w:t>ә</w:t>
      </w:r>
      <w:r w:rsidRPr="00AC2117">
        <w:rPr>
          <w:rFonts w:ascii="Times New Roman" w:hAnsi="Times New Roman"/>
          <w:sz w:val="28"/>
          <w:szCs w:val="28"/>
        </w:rPr>
        <w:t>йкес келуі тиіс</w:t>
      </w:r>
    </w:p>
    <w:tbl>
      <w:tblPr>
        <w:tblW w:w="1020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48"/>
        <w:gridCol w:w="5452"/>
      </w:tblGrid>
      <w:tr w:rsidR="006A6BA9" w:rsidRPr="00AC2117" w:rsidTr="001D6D00">
        <w:trPr>
          <w:trHeight w:val="3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6BA9" w:rsidRPr="00AC2117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ызметші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Т.А.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 w:rsidRPr="00AC21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C2117">
              <w:rPr>
                <w:rFonts w:ascii="Times New Roman" w:hAnsi="Times New Roman"/>
                <w:i/>
                <w:iCs/>
                <w:sz w:val="28"/>
                <w:szCs w:val="28"/>
              </w:rPr>
              <w:t>(бол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ан жа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ғ</w:t>
            </w:r>
            <w:r w:rsidRPr="00AC2117">
              <w:rPr>
                <w:rFonts w:ascii="Times New Roman" w:hAnsi="Times New Roman"/>
                <w:i/>
                <w:iCs/>
                <w:sz w:val="28"/>
                <w:szCs w:val="28"/>
              </w:rPr>
              <w:t>дайда)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hAnsi="Times New Roman"/>
                <w:sz w:val="28"/>
                <w:szCs w:val="28"/>
              </w:rPr>
              <w:t>ні 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AC2117">
              <w:rPr>
                <w:rFonts w:ascii="Times New Roman" w:hAnsi="Times New Roman"/>
                <w:sz w:val="28"/>
                <w:szCs w:val="28"/>
              </w:rPr>
              <w:t>олы ____________________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6BA9" w:rsidRPr="00AC2117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117">
              <w:rPr>
                <w:rFonts w:ascii="Times New Roman" w:hAnsi="Times New Roman"/>
                <w:sz w:val="28"/>
                <w:szCs w:val="28"/>
              </w:rPr>
              <w:t>Тікелей басшы</w:t>
            </w:r>
            <w:r w:rsidRPr="00AC2117">
              <w:rPr>
                <w:rFonts w:ascii="Times New Roman" w:hAnsi="Times New Roman"/>
                <w:sz w:val="28"/>
                <w:szCs w:val="28"/>
              </w:rPr>
              <w:br/>
              <w:t>Т.А.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 w:rsidRPr="00AC21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C2117">
              <w:rPr>
                <w:rFonts w:ascii="Times New Roman" w:hAnsi="Times New Roman"/>
                <w:i/>
                <w:iCs/>
                <w:sz w:val="28"/>
                <w:szCs w:val="28"/>
              </w:rPr>
              <w:t>(бол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ғ</w:t>
            </w:r>
            <w:r w:rsidRPr="00AC2117">
              <w:rPr>
                <w:rFonts w:ascii="Times New Roman" w:hAnsi="Times New Roman"/>
                <w:i/>
                <w:iCs/>
                <w:sz w:val="28"/>
                <w:szCs w:val="28"/>
              </w:rPr>
              <w:t>ан жа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ғ</w:t>
            </w:r>
            <w:r w:rsidRPr="00AC2117">
              <w:rPr>
                <w:rFonts w:ascii="Times New Roman" w:hAnsi="Times New Roman"/>
                <w:i/>
                <w:iCs/>
                <w:sz w:val="28"/>
                <w:szCs w:val="28"/>
              </w:rPr>
              <w:t>дайда)</w:t>
            </w:r>
            <w:r w:rsidRPr="00AC2117">
              <w:rPr>
                <w:rFonts w:ascii="Times New Roman" w:hAnsi="Times New Roman"/>
                <w:sz w:val="28"/>
                <w:szCs w:val="28"/>
              </w:rPr>
              <w:br/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 w:rsidRPr="00AC2117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і 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AC2117">
              <w:rPr>
                <w:rFonts w:ascii="Times New Roman" w:hAnsi="Times New Roman"/>
                <w:sz w:val="28"/>
                <w:szCs w:val="28"/>
              </w:rPr>
              <w:t>олы ________________________</w:t>
            </w:r>
          </w:p>
        </w:tc>
      </w:tr>
    </w:tbl>
    <w:p w:rsidR="006A6BA9" w:rsidRPr="00FB3432" w:rsidRDefault="006A6BA9" w:rsidP="006A6BA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bookmarkStart w:id="18" w:name="157"/>
      <w:bookmarkStart w:id="19" w:name="159"/>
      <w:bookmarkStart w:id="20" w:name="161"/>
      <w:bookmarkEnd w:id="18"/>
      <w:bookmarkEnd w:id="19"/>
      <w:bookmarkEnd w:id="20"/>
      <w:r w:rsidRPr="00AC2117">
        <w:rPr>
          <w:rFonts w:ascii="Times New Roman" w:hAnsi="Times New Roman"/>
          <w:sz w:val="28"/>
          <w:szCs w:val="28"/>
        </w:rPr>
        <w:t xml:space="preserve"> </w:t>
      </w:r>
      <w:bookmarkStart w:id="21" w:name="163"/>
      <w:bookmarkEnd w:id="21"/>
    </w:p>
    <w:p w:rsidR="006A6BA9" w:rsidRPr="00F95BCD" w:rsidRDefault="006A6BA9" w:rsidP="006A6BA9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kk-KZ"/>
        </w:rPr>
      </w:pPr>
      <w:r w:rsidRPr="00FB343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</w:t>
      </w:r>
      <w:r w:rsidRPr="00F95BCD">
        <w:rPr>
          <w:rFonts w:ascii="Times New Roman" w:hAnsi="Times New Roman"/>
          <w:sz w:val="28"/>
          <w:szCs w:val="28"/>
          <w:lang w:val="kk-KZ"/>
        </w:rPr>
        <w:t xml:space="preserve">«Астана қаласы мәслихатының </w:t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F95BCD">
        <w:rPr>
          <w:rFonts w:ascii="Times New Roman" w:hAnsi="Times New Roman"/>
          <w:sz w:val="28"/>
          <w:szCs w:val="28"/>
          <w:lang w:val="kk-KZ"/>
        </w:rPr>
        <w:t>аппараты» мемлекеттік мекемесінің</w:t>
      </w:r>
    </w:p>
    <w:p w:rsidR="006A6BA9" w:rsidRPr="00F95BCD" w:rsidRDefault="006A6BA9" w:rsidP="006A6BA9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5BCD">
        <w:rPr>
          <w:rFonts w:ascii="Times New Roman" w:hAnsi="Times New Roman"/>
          <w:sz w:val="28"/>
          <w:szCs w:val="28"/>
          <w:lang w:val="kk-KZ"/>
        </w:rPr>
        <w:t>«Б» корпусы мемлекеттік әкімшілік</w:t>
      </w:r>
    </w:p>
    <w:p w:rsidR="006A6BA9" w:rsidRPr="00F95BCD" w:rsidRDefault="006A6BA9" w:rsidP="006A6BA9">
      <w:pPr>
        <w:spacing w:after="0" w:line="240" w:lineRule="auto"/>
        <w:ind w:left="18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</w:t>
      </w:r>
      <w:r w:rsidRPr="00F95BC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</w:t>
      </w:r>
      <w:r w:rsidRPr="00F95BCD">
        <w:rPr>
          <w:rFonts w:ascii="Times New Roman" w:hAnsi="Times New Roman"/>
          <w:sz w:val="28"/>
          <w:szCs w:val="28"/>
          <w:lang w:val="kk-KZ"/>
        </w:rPr>
        <w:t xml:space="preserve">қызметшілерінің қызметін бағалау </w:t>
      </w:r>
    </w:p>
    <w:p w:rsidR="006A6BA9" w:rsidRDefault="006A6BA9" w:rsidP="006A6BA9">
      <w:pPr>
        <w:spacing w:after="0" w:line="240" w:lineRule="auto"/>
        <w:ind w:left="4431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ә</w:t>
      </w:r>
      <w:r w:rsidRPr="00F95BCD">
        <w:rPr>
          <w:rFonts w:ascii="Times New Roman" w:hAnsi="Times New Roman"/>
          <w:sz w:val="28"/>
          <w:szCs w:val="28"/>
          <w:lang w:val="kk-KZ"/>
        </w:rPr>
        <w:t>дістемесі</w:t>
      </w:r>
      <w:r>
        <w:rPr>
          <w:rFonts w:ascii="Times New Roman" w:hAnsi="Times New Roman"/>
          <w:sz w:val="28"/>
          <w:szCs w:val="28"/>
          <w:lang w:val="kk-KZ"/>
        </w:rPr>
        <w:t>не 2-қосымша</w:t>
      </w:r>
    </w:p>
    <w:p w:rsidR="006A6BA9" w:rsidRPr="00A836E9" w:rsidRDefault="006A6BA9" w:rsidP="006A6BA9">
      <w:pPr>
        <w:spacing w:after="0" w:line="240" w:lineRule="auto"/>
        <w:ind w:left="5003"/>
        <w:contextualSpacing/>
        <w:rPr>
          <w:rFonts w:ascii="Times New Roman" w:hAnsi="Times New Roman"/>
          <w:sz w:val="28"/>
          <w:szCs w:val="28"/>
          <w:lang w:val="kk-KZ"/>
        </w:rPr>
      </w:pPr>
      <w:r w:rsidRPr="00DB44A7">
        <w:rPr>
          <w:rFonts w:ascii="Times New Roman" w:hAnsi="Times New Roman"/>
          <w:sz w:val="28"/>
          <w:szCs w:val="28"/>
          <w:lang w:val="kk-KZ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7 жылғы 3 наурыздағы № ______</w:t>
      </w:r>
    </w:p>
    <w:p w:rsidR="006A6BA9" w:rsidRPr="005F68BE" w:rsidRDefault="006A6BA9" w:rsidP="006A6BA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A6BA9" w:rsidRDefault="006A6BA9" w:rsidP="006A6B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Бағалау парағ</w:t>
      </w:r>
      <w:r w:rsidRPr="00AA6040">
        <w:rPr>
          <w:rFonts w:ascii="Times New Roman" w:hAnsi="Times New Roman"/>
          <w:b/>
          <w:bCs/>
          <w:sz w:val="28"/>
          <w:szCs w:val="28"/>
          <w:lang w:val="kk-KZ"/>
        </w:rPr>
        <w:t>ы</w:t>
      </w:r>
    </w:p>
    <w:p w:rsidR="006A6BA9" w:rsidRPr="00322888" w:rsidRDefault="006A6BA9" w:rsidP="006A6B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AA6040">
        <w:rPr>
          <w:rFonts w:ascii="Times New Roman" w:hAnsi="Times New Roman"/>
          <w:sz w:val="28"/>
          <w:szCs w:val="28"/>
          <w:lang w:val="kk-KZ"/>
        </w:rPr>
        <w:t>                   __</w:t>
      </w:r>
      <w:r>
        <w:rPr>
          <w:rFonts w:ascii="Times New Roman" w:hAnsi="Times New Roman"/>
          <w:sz w:val="28"/>
          <w:szCs w:val="28"/>
          <w:lang w:val="kk-KZ"/>
        </w:rPr>
        <w:t>___жылдың</w:t>
      </w:r>
      <w:r w:rsidRPr="00AA604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_____________________тоқ</w:t>
      </w:r>
      <w:r w:rsidRPr="00AA6040">
        <w:rPr>
          <w:rFonts w:ascii="Times New Roman" w:hAnsi="Times New Roman"/>
          <w:sz w:val="28"/>
          <w:szCs w:val="28"/>
          <w:lang w:val="kk-KZ"/>
        </w:rPr>
        <w:t>сан</w:t>
      </w:r>
      <w:r>
        <w:rPr>
          <w:rFonts w:ascii="Times New Roman" w:hAnsi="Times New Roman"/>
          <w:sz w:val="28"/>
          <w:szCs w:val="28"/>
          <w:lang w:val="kk-KZ"/>
        </w:rPr>
        <w:t>ы</w:t>
      </w:r>
      <w:r>
        <w:rPr>
          <w:rFonts w:ascii="Times New Roman" w:hAnsi="Times New Roman"/>
          <w:sz w:val="28"/>
          <w:szCs w:val="28"/>
          <w:lang w:val="kk-KZ"/>
        </w:rPr>
        <w:br/>
        <w:t>                     (бағаланатын кезең</w:t>
      </w:r>
      <w:r w:rsidRPr="00AA6040">
        <w:rPr>
          <w:rFonts w:ascii="Times New Roman" w:hAnsi="Times New Roman"/>
          <w:sz w:val="28"/>
          <w:szCs w:val="28"/>
          <w:lang w:val="kk-KZ"/>
        </w:rPr>
        <w:t>)</w:t>
      </w:r>
    </w:p>
    <w:p w:rsidR="006A6BA9" w:rsidRPr="00FB3432" w:rsidRDefault="006A6BA9" w:rsidP="006A6BA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Бағ</w:t>
      </w:r>
      <w:r w:rsidRPr="00AA6040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ланатын қызметшінің Т.А.Ә. (болған жағдайда): ___________________</w:t>
      </w:r>
      <w:r>
        <w:rPr>
          <w:rFonts w:ascii="Times New Roman" w:hAnsi="Times New Roman"/>
          <w:sz w:val="28"/>
          <w:szCs w:val="28"/>
          <w:lang w:val="kk-KZ"/>
        </w:rPr>
        <w:br/>
        <w:t>Бағаланатын қызметшінің</w:t>
      </w:r>
      <w:r w:rsidRPr="00AA6040">
        <w:rPr>
          <w:rFonts w:ascii="Times New Roman" w:hAnsi="Times New Roman"/>
          <w:sz w:val="28"/>
          <w:szCs w:val="28"/>
          <w:lang w:val="kk-KZ"/>
        </w:rPr>
        <w:t xml:space="preserve"> лауазымы: _______</w:t>
      </w:r>
      <w:r>
        <w:rPr>
          <w:rFonts w:ascii="Times New Roman" w:hAnsi="Times New Roman"/>
          <w:sz w:val="28"/>
          <w:szCs w:val="28"/>
          <w:lang w:val="kk-KZ"/>
        </w:rPr>
        <w:t>____________________________</w:t>
      </w:r>
      <w:r>
        <w:rPr>
          <w:rFonts w:ascii="Times New Roman" w:hAnsi="Times New Roman"/>
          <w:sz w:val="28"/>
          <w:szCs w:val="28"/>
          <w:lang w:val="kk-KZ"/>
        </w:rPr>
        <w:br/>
        <w:t>Бағаланатын қызметшінің құрылымдық</w:t>
      </w:r>
      <w:r w:rsidRPr="00AA604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бөлімшесінің</w:t>
      </w:r>
      <w:r w:rsidRPr="00AA6040">
        <w:rPr>
          <w:rFonts w:ascii="Times New Roman" w:hAnsi="Times New Roman"/>
          <w:sz w:val="28"/>
          <w:szCs w:val="28"/>
          <w:lang w:val="kk-KZ"/>
        </w:rPr>
        <w:t xml:space="preserve"> атауы:</w:t>
      </w:r>
      <w:r w:rsidRPr="00AA6040">
        <w:rPr>
          <w:rFonts w:ascii="Times New Roman" w:hAnsi="Times New Roman"/>
          <w:sz w:val="28"/>
          <w:szCs w:val="28"/>
          <w:lang w:val="kk-KZ"/>
        </w:rPr>
        <w:br/>
        <w:t>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_______________________________</w:t>
      </w:r>
    </w:p>
    <w:p w:rsidR="006A6BA9" w:rsidRPr="00AA6040" w:rsidRDefault="006A6BA9" w:rsidP="006A6BA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A6040">
        <w:rPr>
          <w:rFonts w:ascii="Times New Roman" w:hAnsi="Times New Roman"/>
          <w:sz w:val="28"/>
          <w:szCs w:val="28"/>
        </w:rPr>
        <w:t>Лауазымды</w:t>
      </w:r>
      <w:r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</w:rPr>
        <w:t xml:space="preserve"> міндеттерді орындау ба</w:t>
      </w:r>
      <w:r>
        <w:rPr>
          <w:rFonts w:ascii="Times New Roman" w:hAnsi="Times New Roman"/>
          <w:sz w:val="28"/>
          <w:szCs w:val="28"/>
          <w:lang w:val="kk-KZ"/>
        </w:rPr>
        <w:t>ғ</w:t>
      </w:r>
      <w:r w:rsidRPr="00AA6040">
        <w:rPr>
          <w:rFonts w:ascii="Times New Roman" w:hAnsi="Times New Roman"/>
          <w:sz w:val="28"/>
          <w:szCs w:val="28"/>
        </w:rPr>
        <w:t>асы:</w:t>
      </w:r>
    </w:p>
    <w:tbl>
      <w:tblPr>
        <w:tblW w:w="1026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3"/>
        <w:gridCol w:w="1492"/>
        <w:gridCol w:w="1559"/>
        <w:gridCol w:w="1418"/>
        <w:gridCol w:w="1559"/>
        <w:gridCol w:w="1417"/>
        <w:gridCol w:w="1134"/>
        <w:gridCol w:w="1134"/>
      </w:tblGrid>
      <w:tr w:rsidR="006A6BA9" w:rsidRPr="00AA6040" w:rsidTr="001D6D00">
        <w:tc>
          <w:tcPr>
            <w:tcW w:w="5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40">
              <w:rPr>
                <w:rFonts w:ascii="Times New Roman" w:hAnsi="Times New Roman"/>
                <w:b/>
                <w:bCs/>
                <w:sz w:val="28"/>
                <w:szCs w:val="28"/>
              </w:rPr>
              <w:t>№ р/с</w:t>
            </w:r>
          </w:p>
        </w:tc>
        <w:tc>
          <w:tcPr>
            <w:tcW w:w="44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</w:t>
            </w:r>
            <w:r w:rsidRPr="00AA6040">
              <w:rPr>
                <w:rFonts w:ascii="Times New Roman" w:hAnsi="Times New Roman"/>
                <w:b/>
                <w:bCs/>
                <w:sz w:val="28"/>
                <w:szCs w:val="28"/>
              </w:rPr>
              <w:t>ызметшіні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ө</w:t>
            </w:r>
            <w:r w:rsidRPr="00AA6040">
              <w:rPr>
                <w:rFonts w:ascii="Times New Roman" w:hAnsi="Times New Roman"/>
                <w:b/>
                <w:bCs/>
                <w:sz w:val="28"/>
                <w:szCs w:val="28"/>
              </w:rPr>
              <w:t>зін-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ө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зі ба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ғ</w:t>
            </w:r>
            <w:r w:rsidRPr="00AA6040">
              <w:rPr>
                <w:rFonts w:ascii="Times New Roman" w:hAnsi="Times New Roman"/>
                <w:b/>
                <w:bCs/>
                <w:sz w:val="28"/>
                <w:szCs w:val="28"/>
              </w:rPr>
              <w:t>алауы</w:t>
            </w:r>
          </w:p>
        </w:tc>
        <w:tc>
          <w:tcPr>
            <w:tcW w:w="41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Тікелей басшыны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ғ</w:t>
            </w:r>
            <w:r w:rsidRPr="00AA6040">
              <w:rPr>
                <w:rFonts w:ascii="Times New Roman" w:hAnsi="Times New Roman"/>
                <w:b/>
                <w:bCs/>
                <w:sz w:val="28"/>
                <w:szCs w:val="28"/>
              </w:rPr>
              <w:t>алауы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40">
              <w:rPr>
                <w:rFonts w:ascii="Times New Roman" w:hAnsi="Times New Roman"/>
                <w:b/>
                <w:bCs/>
                <w:sz w:val="28"/>
                <w:szCs w:val="28"/>
              </w:rPr>
              <w:t>Ескер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-</w:t>
            </w:r>
            <w:r w:rsidRPr="00AA6040">
              <w:rPr>
                <w:rFonts w:ascii="Times New Roman" w:hAnsi="Times New Roman"/>
                <w:b/>
                <w:bCs/>
                <w:sz w:val="28"/>
                <w:szCs w:val="28"/>
              </w:rPr>
              <w:t>ту</w:t>
            </w:r>
          </w:p>
        </w:tc>
      </w:tr>
      <w:tr w:rsidR="006A6BA9" w:rsidRPr="00AA6040" w:rsidTr="001D6D00">
        <w:trPr>
          <w:trHeight w:val="90"/>
        </w:trPr>
        <w:tc>
          <w:tcPr>
            <w:tcW w:w="5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BA9" w:rsidRPr="00AA6040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</w:rPr>
              <w:t>термеленетін 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r w:rsidRPr="00AA6040">
              <w:rPr>
                <w:rFonts w:ascii="Times New Roman" w:hAnsi="Times New Roman"/>
                <w:sz w:val="28"/>
                <w:szCs w:val="28"/>
              </w:rPr>
              <w:t>рсеткіш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 мен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/>
                <w:sz w:val="28"/>
                <w:szCs w:val="28"/>
              </w:rPr>
              <w:t>ызмет 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 w:rsidRPr="00AA6040">
              <w:rPr>
                <w:rFonts w:ascii="Times New Roman" w:hAnsi="Times New Roman"/>
                <w:sz w:val="28"/>
                <w:szCs w:val="28"/>
              </w:rPr>
              <w:t xml:space="preserve">рлері туралы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 w:rsidRPr="00AA6040">
              <w:rPr>
                <w:rFonts w:ascii="Times New Roman" w:hAnsi="Times New Roman"/>
                <w:sz w:val="28"/>
                <w:szCs w:val="28"/>
              </w:rPr>
              <w:t>ліметтер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Орындау 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ртібін б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/>
                <w:sz w:val="28"/>
                <w:szCs w:val="28"/>
              </w:rPr>
              <w:t>зу туралы 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 w:rsidRPr="00AA6040">
              <w:rPr>
                <w:rFonts w:ascii="Times New Roman" w:hAnsi="Times New Roman"/>
                <w:sz w:val="28"/>
                <w:szCs w:val="28"/>
              </w:rPr>
              <w:t>ліметтер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>
              <w:rPr>
                <w:rFonts w:ascii="Times New Roman" w:hAnsi="Times New Roman"/>
                <w:sz w:val="28"/>
                <w:szCs w:val="28"/>
              </w:rPr>
              <w:t>бек 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ртібін б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/>
                <w:sz w:val="28"/>
                <w:szCs w:val="28"/>
              </w:rPr>
              <w:t>зу туралы 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 w:rsidRPr="00AA6040">
              <w:rPr>
                <w:rFonts w:ascii="Times New Roman" w:hAnsi="Times New Roman"/>
                <w:sz w:val="28"/>
                <w:szCs w:val="28"/>
              </w:rPr>
              <w:t>лімет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A6040">
              <w:rPr>
                <w:rFonts w:ascii="Times New Roman" w:hAnsi="Times New Roman"/>
                <w:sz w:val="28"/>
                <w:szCs w:val="28"/>
              </w:rPr>
              <w:t>тер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r w:rsidRPr="00AA6040">
              <w:rPr>
                <w:rFonts w:ascii="Times New Roman" w:hAnsi="Times New Roman"/>
                <w:sz w:val="28"/>
                <w:szCs w:val="28"/>
              </w:rPr>
              <w:t>терме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ленетін 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r w:rsidRPr="00AA6040">
              <w:rPr>
                <w:rFonts w:ascii="Times New Roman" w:hAnsi="Times New Roman"/>
                <w:sz w:val="28"/>
                <w:szCs w:val="28"/>
              </w:rPr>
              <w:t>рсеткіш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 мен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/>
                <w:sz w:val="28"/>
                <w:szCs w:val="28"/>
              </w:rPr>
              <w:t>ызмет 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hAnsi="Times New Roman"/>
                <w:sz w:val="28"/>
                <w:szCs w:val="28"/>
              </w:rPr>
              <w:t>рлері туралы 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 w:rsidRPr="00AA6040">
              <w:rPr>
                <w:rFonts w:ascii="Times New Roman" w:hAnsi="Times New Roman"/>
                <w:sz w:val="28"/>
                <w:szCs w:val="28"/>
              </w:rPr>
              <w:t>ліметтер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Орындау 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ртібін б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/>
                <w:sz w:val="28"/>
                <w:szCs w:val="28"/>
              </w:rPr>
              <w:t>зу туралы 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 w:rsidRPr="00AA6040">
              <w:rPr>
                <w:rFonts w:ascii="Times New Roman" w:hAnsi="Times New Roman"/>
                <w:sz w:val="28"/>
                <w:szCs w:val="28"/>
              </w:rPr>
              <w:t>лімет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AA6040">
              <w:rPr>
                <w:rFonts w:ascii="Times New Roman" w:hAnsi="Times New Roman"/>
                <w:sz w:val="28"/>
                <w:szCs w:val="28"/>
              </w:rPr>
              <w:t>тер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>
              <w:rPr>
                <w:rFonts w:ascii="Times New Roman" w:hAnsi="Times New Roman"/>
                <w:sz w:val="28"/>
                <w:szCs w:val="28"/>
              </w:rPr>
              <w:t>бек 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ртібін б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/>
                <w:sz w:val="28"/>
                <w:szCs w:val="28"/>
              </w:rPr>
              <w:t>зу туралы 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 w:rsidRPr="00AA6040">
              <w:rPr>
                <w:rFonts w:ascii="Times New Roman" w:hAnsi="Times New Roman"/>
                <w:sz w:val="28"/>
                <w:szCs w:val="28"/>
              </w:rPr>
              <w:t>ліметтер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BA9" w:rsidRPr="00AA6040" w:rsidTr="001D6D00"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BA9" w:rsidRPr="00AA6040" w:rsidTr="001D6D00"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BA9" w:rsidRPr="00AA6040" w:rsidTr="001D6D00"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40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BA9" w:rsidRPr="00AA6040" w:rsidTr="001D6D00"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r w:rsidRPr="00AA6040">
              <w:rPr>
                <w:rFonts w:ascii="Times New Roman" w:hAnsi="Times New Roman"/>
                <w:sz w:val="28"/>
                <w:szCs w:val="28"/>
              </w:rPr>
              <w:t>зін-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</w:rPr>
              <w:t>зі ба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/>
                <w:sz w:val="28"/>
                <w:szCs w:val="28"/>
              </w:rPr>
              <w:t>алау 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 w:rsidRPr="00AA6040">
              <w:rPr>
                <w:rFonts w:ascii="Times New Roman" w:hAnsi="Times New Roman"/>
                <w:sz w:val="28"/>
                <w:szCs w:val="28"/>
              </w:rPr>
              <w:t>тижесі:</w:t>
            </w:r>
          </w:p>
        </w:tc>
        <w:tc>
          <w:tcPr>
            <w:tcW w:w="41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/>
                <w:sz w:val="28"/>
                <w:szCs w:val="28"/>
              </w:rPr>
              <w:t>алау 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 w:rsidRPr="00AA6040">
              <w:rPr>
                <w:rFonts w:ascii="Times New Roman" w:hAnsi="Times New Roman"/>
                <w:sz w:val="28"/>
                <w:szCs w:val="28"/>
              </w:rPr>
              <w:t>тижесі: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AA6040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6BA9" w:rsidRPr="00AA6040" w:rsidRDefault="006A6BA9" w:rsidP="006A6BA9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tbl>
      <w:tblPr>
        <w:tblW w:w="1050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87"/>
        <w:gridCol w:w="5613"/>
      </w:tblGrid>
      <w:tr w:rsidR="006A6BA9" w:rsidRPr="00AA6040" w:rsidTr="001D6D00">
        <w:trPr>
          <w:trHeight w:val="30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BA9" w:rsidRPr="00AA6040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/>
                <w:sz w:val="28"/>
                <w:szCs w:val="28"/>
              </w:rPr>
              <w:t>ызметші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Т.А.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. (бол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/>
                <w:sz w:val="28"/>
                <w:szCs w:val="28"/>
              </w:rPr>
              <w:t>ан жа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/>
                <w:sz w:val="28"/>
                <w:szCs w:val="28"/>
              </w:rPr>
              <w:t>дайда)_______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hAnsi="Times New Roman"/>
                <w:sz w:val="28"/>
                <w:szCs w:val="28"/>
              </w:rPr>
              <w:t>ні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AA6040">
              <w:rPr>
                <w:rFonts w:ascii="Times New Roman" w:hAnsi="Times New Roman"/>
                <w:sz w:val="28"/>
                <w:szCs w:val="28"/>
              </w:rPr>
              <w:t>олы __________________________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BA9" w:rsidRPr="00AA6040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Тікелей басшы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Т.А.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 w:rsidRPr="00AA604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(бол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/>
                <w:sz w:val="28"/>
                <w:szCs w:val="28"/>
              </w:rPr>
              <w:t>ан жа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/>
                <w:sz w:val="28"/>
                <w:szCs w:val="28"/>
              </w:rPr>
              <w:t>дайда)____________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 w:rsidRPr="00AA6040">
              <w:rPr>
                <w:rFonts w:ascii="Times New Roman" w:hAnsi="Times New Roman"/>
                <w:sz w:val="28"/>
                <w:szCs w:val="28"/>
              </w:rPr>
              <w:t>ні 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AA6040">
              <w:rPr>
                <w:rFonts w:ascii="Times New Roman" w:hAnsi="Times New Roman"/>
                <w:sz w:val="28"/>
                <w:szCs w:val="28"/>
              </w:rPr>
              <w:t>олы _______________________________</w:t>
            </w:r>
          </w:p>
        </w:tc>
      </w:tr>
    </w:tbl>
    <w:p w:rsidR="006A6BA9" w:rsidRDefault="006A6BA9" w:rsidP="006A6BA9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kk-KZ"/>
        </w:rPr>
      </w:pPr>
    </w:p>
    <w:p w:rsidR="006A6BA9" w:rsidRDefault="006A6BA9" w:rsidP="006A6BA9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kk-KZ"/>
        </w:rPr>
      </w:pPr>
    </w:p>
    <w:p w:rsidR="006A6BA9" w:rsidRDefault="006A6BA9" w:rsidP="006A6BA9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  <w:r w:rsidRPr="00F95BCD">
        <w:rPr>
          <w:rFonts w:ascii="Times New Roman" w:hAnsi="Times New Roman"/>
          <w:sz w:val="28"/>
          <w:szCs w:val="28"/>
          <w:lang w:val="kk-KZ"/>
        </w:rPr>
        <w:t xml:space="preserve">«Астана қаласы мәслихатының </w:t>
      </w:r>
      <w:r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6A6BA9" w:rsidRPr="00F95BCD" w:rsidRDefault="006A6BA9" w:rsidP="006A6BA9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5BCD">
        <w:rPr>
          <w:rFonts w:ascii="Times New Roman" w:hAnsi="Times New Roman"/>
          <w:sz w:val="28"/>
          <w:szCs w:val="28"/>
          <w:lang w:val="kk-KZ"/>
        </w:rPr>
        <w:t>аппараты» мемлекеттік мекемесінің</w:t>
      </w:r>
    </w:p>
    <w:p w:rsidR="006A6BA9" w:rsidRPr="00F95BCD" w:rsidRDefault="006A6BA9" w:rsidP="006A6BA9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5BCD">
        <w:rPr>
          <w:rFonts w:ascii="Times New Roman" w:hAnsi="Times New Roman"/>
          <w:sz w:val="28"/>
          <w:szCs w:val="28"/>
          <w:lang w:val="kk-KZ"/>
        </w:rPr>
        <w:t>«Б» корпусы мемлекеттік әкімшілік</w:t>
      </w:r>
    </w:p>
    <w:p w:rsidR="006A6BA9" w:rsidRPr="00F95BCD" w:rsidRDefault="006A6BA9" w:rsidP="006A6BA9">
      <w:pPr>
        <w:spacing w:after="0" w:line="240" w:lineRule="auto"/>
        <w:ind w:left="18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</w:t>
      </w:r>
      <w:r w:rsidRPr="00F95BC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</w:t>
      </w:r>
      <w:r w:rsidRPr="00F95BCD">
        <w:rPr>
          <w:rFonts w:ascii="Times New Roman" w:hAnsi="Times New Roman"/>
          <w:sz w:val="28"/>
          <w:szCs w:val="28"/>
          <w:lang w:val="kk-KZ"/>
        </w:rPr>
        <w:t xml:space="preserve">қызметшілерінің қызметін бағалау </w:t>
      </w:r>
    </w:p>
    <w:p w:rsidR="006A6BA9" w:rsidRDefault="006A6BA9" w:rsidP="006A6BA9">
      <w:pPr>
        <w:spacing w:after="0" w:line="240" w:lineRule="auto"/>
        <w:ind w:left="4431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ә</w:t>
      </w:r>
      <w:r w:rsidRPr="00F95BCD">
        <w:rPr>
          <w:rFonts w:ascii="Times New Roman" w:hAnsi="Times New Roman"/>
          <w:sz w:val="28"/>
          <w:szCs w:val="28"/>
          <w:lang w:val="kk-KZ"/>
        </w:rPr>
        <w:t>дістемесі</w:t>
      </w:r>
      <w:r>
        <w:rPr>
          <w:rFonts w:ascii="Times New Roman" w:hAnsi="Times New Roman"/>
          <w:sz w:val="28"/>
          <w:szCs w:val="28"/>
          <w:lang w:val="kk-KZ"/>
        </w:rPr>
        <w:t>не 3-қосымша</w:t>
      </w:r>
    </w:p>
    <w:p w:rsidR="006A6BA9" w:rsidRPr="00A836E9" w:rsidRDefault="006A6BA9" w:rsidP="006A6BA9">
      <w:pPr>
        <w:spacing w:after="0" w:line="240" w:lineRule="auto"/>
        <w:ind w:left="5003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2017 жылғы 3 наурыздағы № ______</w:t>
      </w:r>
    </w:p>
    <w:p w:rsidR="006A6BA9" w:rsidRDefault="006A6BA9" w:rsidP="006A6BA9">
      <w:pPr>
        <w:spacing w:after="0" w:line="240" w:lineRule="auto"/>
        <w:ind w:left="4248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6A6BA9" w:rsidRPr="00530B88" w:rsidRDefault="006A6BA9" w:rsidP="006A6B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530B88">
        <w:rPr>
          <w:rFonts w:ascii="Times New Roman" w:hAnsi="Times New Roman"/>
          <w:b/>
          <w:bCs/>
          <w:sz w:val="28"/>
          <w:szCs w:val="28"/>
          <w:lang w:val="kk-KZ"/>
        </w:rPr>
        <w:t>Бағ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алау парағ</w:t>
      </w:r>
      <w:r w:rsidRPr="00530B88">
        <w:rPr>
          <w:rFonts w:ascii="Times New Roman" w:hAnsi="Times New Roman"/>
          <w:b/>
          <w:bCs/>
          <w:sz w:val="28"/>
          <w:szCs w:val="28"/>
          <w:lang w:val="kk-KZ"/>
        </w:rPr>
        <w:t>ы</w:t>
      </w:r>
      <w:r w:rsidRPr="00530B88">
        <w:rPr>
          <w:rFonts w:ascii="Times New Roman" w:hAnsi="Times New Roman"/>
          <w:sz w:val="28"/>
          <w:szCs w:val="28"/>
          <w:lang w:val="kk-KZ"/>
        </w:rPr>
        <w:br/>
        <w:t>       _________________________________________________ жыл</w:t>
      </w:r>
      <w:r w:rsidRPr="00530B88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i/>
          <w:iCs/>
          <w:sz w:val="28"/>
          <w:szCs w:val="28"/>
          <w:lang w:val="kk-KZ"/>
        </w:rPr>
        <w:t>                        (бағ</w:t>
      </w:r>
      <w:r w:rsidRPr="00530B88">
        <w:rPr>
          <w:rFonts w:ascii="Times New Roman" w:hAnsi="Times New Roman"/>
          <w:i/>
          <w:iCs/>
          <w:sz w:val="28"/>
          <w:szCs w:val="28"/>
          <w:lang w:val="kk-KZ"/>
        </w:rPr>
        <w:t>аланатын жыл)</w:t>
      </w:r>
    </w:p>
    <w:p w:rsidR="006A6BA9" w:rsidRPr="00530B88" w:rsidRDefault="006A6BA9" w:rsidP="006A6BA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Бағаланатын қызметшінің Т.А.Ә. (болғ</w:t>
      </w:r>
      <w:r w:rsidRPr="00530B88">
        <w:rPr>
          <w:rFonts w:ascii="Times New Roman" w:hAnsi="Times New Roman"/>
          <w:sz w:val="28"/>
          <w:szCs w:val="28"/>
          <w:lang w:val="kk-KZ"/>
        </w:rPr>
        <w:t>ан жа</w:t>
      </w:r>
      <w:r>
        <w:rPr>
          <w:rFonts w:ascii="Times New Roman" w:hAnsi="Times New Roman"/>
          <w:sz w:val="28"/>
          <w:szCs w:val="28"/>
          <w:lang w:val="kk-KZ"/>
        </w:rPr>
        <w:t>ғдайда): ___________________</w:t>
      </w:r>
      <w:r>
        <w:rPr>
          <w:rFonts w:ascii="Times New Roman" w:hAnsi="Times New Roman"/>
          <w:sz w:val="28"/>
          <w:szCs w:val="28"/>
          <w:lang w:val="kk-KZ"/>
        </w:rPr>
        <w:br/>
        <w:t>Бағаланатын қызметшінің</w:t>
      </w:r>
      <w:r w:rsidRPr="00530B88">
        <w:rPr>
          <w:rFonts w:ascii="Times New Roman" w:hAnsi="Times New Roman"/>
          <w:sz w:val="28"/>
          <w:szCs w:val="28"/>
          <w:lang w:val="kk-KZ"/>
        </w:rPr>
        <w:t xml:space="preserve"> лауазымы: _______</w:t>
      </w:r>
      <w:r>
        <w:rPr>
          <w:rFonts w:ascii="Times New Roman" w:hAnsi="Times New Roman"/>
          <w:sz w:val="28"/>
          <w:szCs w:val="28"/>
          <w:lang w:val="kk-KZ"/>
        </w:rPr>
        <w:t>____________________________</w:t>
      </w:r>
      <w:r>
        <w:rPr>
          <w:rFonts w:ascii="Times New Roman" w:hAnsi="Times New Roman"/>
          <w:sz w:val="28"/>
          <w:szCs w:val="28"/>
          <w:lang w:val="kk-KZ"/>
        </w:rPr>
        <w:br/>
        <w:t>Бағ</w:t>
      </w:r>
      <w:r w:rsidRPr="00530B88">
        <w:rPr>
          <w:rFonts w:ascii="Times New Roman" w:hAnsi="Times New Roman"/>
          <w:sz w:val="28"/>
          <w:szCs w:val="28"/>
          <w:lang w:val="kk-KZ"/>
        </w:rPr>
        <w:t xml:space="preserve">аланатын </w:t>
      </w:r>
      <w:r>
        <w:rPr>
          <w:rFonts w:ascii="Times New Roman" w:hAnsi="Times New Roman"/>
          <w:sz w:val="28"/>
          <w:szCs w:val="28"/>
          <w:lang w:val="kk-KZ"/>
        </w:rPr>
        <w:t>қызметшінің құ</w:t>
      </w:r>
      <w:r w:rsidRPr="00530B88">
        <w:rPr>
          <w:rFonts w:ascii="Times New Roman" w:hAnsi="Times New Roman"/>
          <w:sz w:val="28"/>
          <w:szCs w:val="28"/>
          <w:lang w:val="kk-KZ"/>
        </w:rPr>
        <w:t>рылымды</w:t>
      </w:r>
      <w:r>
        <w:rPr>
          <w:rFonts w:ascii="Times New Roman" w:hAnsi="Times New Roman"/>
          <w:sz w:val="28"/>
          <w:szCs w:val="28"/>
          <w:lang w:val="kk-KZ"/>
        </w:rPr>
        <w:t>қ бөлімшесінің</w:t>
      </w:r>
      <w:r w:rsidRPr="00530B88">
        <w:rPr>
          <w:rFonts w:ascii="Times New Roman" w:hAnsi="Times New Roman"/>
          <w:sz w:val="28"/>
          <w:szCs w:val="28"/>
          <w:lang w:val="kk-KZ"/>
        </w:rPr>
        <w:t xml:space="preserve"> атауы:</w:t>
      </w:r>
      <w:r w:rsidRPr="00530B88">
        <w:rPr>
          <w:rFonts w:ascii="Times New Roman" w:hAnsi="Times New Roman"/>
          <w:sz w:val="28"/>
          <w:szCs w:val="28"/>
          <w:lang w:val="kk-KZ"/>
        </w:rPr>
        <w:br/>
        <w:t>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_______________________________</w:t>
      </w:r>
    </w:p>
    <w:p w:rsidR="006A6BA9" w:rsidRPr="00530B88" w:rsidRDefault="006A6BA9" w:rsidP="006A6BA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Жеке жоспарды орындау ба</w:t>
      </w:r>
      <w:r>
        <w:rPr>
          <w:rFonts w:ascii="Times New Roman" w:hAnsi="Times New Roman"/>
          <w:sz w:val="28"/>
          <w:szCs w:val="28"/>
          <w:lang w:val="kk-KZ"/>
        </w:rPr>
        <w:t>ғ</w:t>
      </w:r>
      <w:r w:rsidRPr="00530B88">
        <w:rPr>
          <w:rFonts w:ascii="Times New Roman" w:hAnsi="Times New Roman"/>
          <w:sz w:val="28"/>
          <w:szCs w:val="28"/>
        </w:rPr>
        <w:t>асы:</w:t>
      </w:r>
    </w:p>
    <w:tbl>
      <w:tblPr>
        <w:tblW w:w="101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9"/>
        <w:gridCol w:w="2257"/>
        <w:gridCol w:w="1389"/>
        <w:gridCol w:w="2014"/>
        <w:gridCol w:w="2326"/>
        <w:gridCol w:w="1500"/>
      </w:tblGrid>
      <w:tr w:rsidR="006A6BA9" w:rsidRPr="00530B88" w:rsidTr="001D6D00"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B88">
              <w:rPr>
                <w:rFonts w:ascii="Times New Roman" w:hAnsi="Times New Roman"/>
                <w:b/>
                <w:bCs/>
                <w:sz w:val="28"/>
                <w:szCs w:val="28"/>
              </w:rPr>
              <w:t>№ р/с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Default="006A6BA9" w:rsidP="001D6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Мақсаттық</w:t>
            </w:r>
          </w:p>
          <w:p w:rsidR="006A6BA9" w:rsidRDefault="006A6BA9" w:rsidP="001D6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көрсеткіштің</w:t>
            </w:r>
          </w:p>
          <w:p w:rsidR="006A6BA9" w:rsidRPr="00325C02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нәтижесі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ң</w:t>
            </w:r>
            <w:r w:rsidRPr="00530B88">
              <w:rPr>
                <w:rFonts w:ascii="Times New Roman" w:hAnsi="Times New Roman"/>
                <w:b/>
                <w:bCs/>
                <w:sz w:val="28"/>
                <w:szCs w:val="28"/>
              </w:rPr>
              <w:t>ызы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ызметшіні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ө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зін-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ө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зі ба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алау 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ә</w:t>
            </w:r>
            <w:r w:rsidRPr="00530B88">
              <w:rPr>
                <w:rFonts w:ascii="Times New Roman" w:hAnsi="Times New Roman"/>
                <w:b/>
                <w:bCs/>
                <w:sz w:val="28"/>
                <w:szCs w:val="28"/>
              </w:rPr>
              <w:t>тижелері</w:t>
            </w:r>
          </w:p>
        </w:tc>
        <w:tc>
          <w:tcPr>
            <w:tcW w:w="2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Басшыны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алау 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ә</w:t>
            </w:r>
            <w:r w:rsidRPr="00530B88">
              <w:rPr>
                <w:rFonts w:ascii="Times New Roman" w:hAnsi="Times New Roman"/>
                <w:b/>
                <w:bCs/>
                <w:sz w:val="28"/>
                <w:szCs w:val="28"/>
              </w:rPr>
              <w:t>тижелері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B88">
              <w:rPr>
                <w:rFonts w:ascii="Times New Roman" w:hAnsi="Times New Roman"/>
                <w:b/>
                <w:bCs/>
                <w:sz w:val="28"/>
                <w:szCs w:val="28"/>
              </w:rPr>
              <w:t>Ескерту</w:t>
            </w:r>
          </w:p>
        </w:tc>
      </w:tr>
      <w:tr w:rsidR="006A6BA9" w:rsidRPr="00530B88" w:rsidTr="001D6D00">
        <w:trPr>
          <w:trHeight w:val="90"/>
        </w:trPr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B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325C02" w:rsidRDefault="006A6BA9" w:rsidP="001D6D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25C0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1-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</w:t>
            </w:r>
            <w:r w:rsidRPr="00325C0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ақсаттық</w:t>
            </w:r>
          </w:p>
          <w:p w:rsidR="006A6BA9" w:rsidRPr="00325C02" w:rsidRDefault="006A6BA9" w:rsidP="001D6D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</w:t>
            </w:r>
            <w:r w:rsidRPr="00325C0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өрсеткіштің</w:t>
            </w:r>
          </w:p>
          <w:p w:rsidR="006A6BA9" w:rsidRPr="00325C02" w:rsidRDefault="006A6BA9" w:rsidP="001D6D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25C0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нәтижесі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B88">
              <w:rPr>
                <w:rFonts w:ascii="Times New Roman" w:hAnsi="Times New Roman"/>
                <w:sz w:val="28"/>
                <w:szCs w:val="28"/>
              </w:rPr>
              <w:t xml:space="preserve">2-ден 5 ке дейін 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BA9" w:rsidRPr="00530B88" w:rsidTr="001D6D00"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B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325C02" w:rsidRDefault="006A6BA9" w:rsidP="001D6D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25C0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2-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</w:t>
            </w:r>
            <w:r w:rsidRPr="00325C0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ақсаттық</w:t>
            </w:r>
          </w:p>
          <w:p w:rsidR="006A6BA9" w:rsidRPr="00325C02" w:rsidRDefault="006A6BA9" w:rsidP="001D6D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</w:t>
            </w:r>
            <w:r w:rsidRPr="00325C0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өрсеткіштің</w:t>
            </w:r>
          </w:p>
          <w:p w:rsidR="006A6BA9" w:rsidRPr="00325C02" w:rsidRDefault="006A6BA9" w:rsidP="001D6D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25C0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нәтижесі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B88">
              <w:rPr>
                <w:rFonts w:ascii="Times New Roman" w:hAnsi="Times New Roman"/>
                <w:sz w:val="28"/>
                <w:szCs w:val="28"/>
              </w:rPr>
              <w:t>2-ден 5 ке дейін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BA9" w:rsidRPr="00530B88" w:rsidTr="001D6D00"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B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325C02" w:rsidRDefault="006A6BA9" w:rsidP="001D6D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25C0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3-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</w:t>
            </w:r>
            <w:r w:rsidRPr="00325C0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ақсаттық</w:t>
            </w:r>
          </w:p>
          <w:p w:rsidR="006A6BA9" w:rsidRPr="00325C02" w:rsidRDefault="006A6BA9" w:rsidP="001D6D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</w:t>
            </w:r>
            <w:r w:rsidRPr="00325C0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өрсеткіштің</w:t>
            </w:r>
          </w:p>
          <w:p w:rsidR="006A6BA9" w:rsidRPr="00325C02" w:rsidRDefault="006A6BA9" w:rsidP="001D6D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25C0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нәтижесі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B88">
              <w:rPr>
                <w:rFonts w:ascii="Times New Roman" w:hAnsi="Times New Roman"/>
                <w:sz w:val="28"/>
                <w:szCs w:val="28"/>
              </w:rPr>
              <w:t>2-ден 5 ке дейін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BA9" w:rsidRPr="00530B88" w:rsidTr="001D6D00"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B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B8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530B88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6BA9" w:rsidRPr="00530B88" w:rsidRDefault="006A6BA9" w:rsidP="006A6BA9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45"/>
        <w:gridCol w:w="4875"/>
      </w:tblGrid>
      <w:tr w:rsidR="006A6BA9" w:rsidRPr="00530B88" w:rsidTr="001D6D00">
        <w:trPr>
          <w:trHeight w:val="3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BA9" w:rsidRPr="00530B88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/>
                <w:sz w:val="28"/>
                <w:szCs w:val="28"/>
              </w:rPr>
              <w:t>ызметші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Т.А.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. (бол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/>
                <w:sz w:val="28"/>
                <w:szCs w:val="28"/>
              </w:rPr>
              <w:t>ан жа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 w:rsidRPr="00530B88">
              <w:rPr>
                <w:rFonts w:ascii="Times New Roman" w:hAnsi="Times New Roman"/>
                <w:sz w:val="28"/>
                <w:szCs w:val="28"/>
              </w:rPr>
              <w:t>дай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hAnsi="Times New Roman"/>
                <w:sz w:val="28"/>
                <w:szCs w:val="28"/>
              </w:rPr>
              <w:t>ні 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530B88">
              <w:rPr>
                <w:rFonts w:ascii="Times New Roman" w:hAnsi="Times New Roman"/>
                <w:sz w:val="28"/>
                <w:szCs w:val="28"/>
              </w:rPr>
              <w:t>олы _______________________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BA9" w:rsidRPr="00530B88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Тікелей басшы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Т.А.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 w:rsidRPr="00530B88">
              <w:rPr>
                <w:rFonts w:ascii="Times New Roman" w:hAnsi="Times New Roman"/>
                <w:sz w:val="28"/>
                <w:szCs w:val="28"/>
              </w:rPr>
              <w:t>. (бол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/>
                <w:sz w:val="28"/>
                <w:szCs w:val="28"/>
              </w:rPr>
              <w:t>ан жа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 w:rsidRPr="00530B88">
              <w:rPr>
                <w:rFonts w:ascii="Times New Roman" w:hAnsi="Times New Roman"/>
                <w:sz w:val="28"/>
                <w:szCs w:val="28"/>
              </w:rPr>
              <w:t xml:space="preserve">дайда)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 w:rsidRPr="00530B88">
              <w:rPr>
                <w:rFonts w:ascii="Times New Roman" w:hAnsi="Times New Roman"/>
                <w:sz w:val="28"/>
                <w:szCs w:val="28"/>
              </w:rPr>
              <w:t>ні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530B88">
              <w:rPr>
                <w:rFonts w:ascii="Times New Roman" w:hAnsi="Times New Roman"/>
                <w:sz w:val="28"/>
                <w:szCs w:val="28"/>
              </w:rPr>
              <w:t>олы ________________________</w:t>
            </w:r>
          </w:p>
        </w:tc>
      </w:tr>
    </w:tbl>
    <w:p w:rsidR="006A6BA9" w:rsidRDefault="006A6BA9" w:rsidP="006A6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BA9" w:rsidRPr="006A6BA9" w:rsidRDefault="006A6BA9" w:rsidP="006A6BA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A6040">
        <w:rPr>
          <w:rFonts w:ascii="Times New Roman" w:hAnsi="Times New Roman"/>
          <w:sz w:val="28"/>
          <w:szCs w:val="28"/>
          <w:lang w:val="kk-KZ"/>
        </w:rPr>
        <w:lastRenderedPageBreak/>
        <w:br/>
      </w:r>
      <w:bookmarkStart w:id="22" w:name="162"/>
      <w:bookmarkEnd w:id="22"/>
    </w:p>
    <w:p w:rsidR="006A6BA9" w:rsidRPr="00F95BCD" w:rsidRDefault="006A6BA9" w:rsidP="006A6BA9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kk-KZ"/>
        </w:rPr>
      </w:pPr>
      <w:r w:rsidRPr="006A6BA9">
        <w:rPr>
          <w:rFonts w:ascii="Times New Roman" w:hAnsi="Times New Roman"/>
          <w:sz w:val="28"/>
          <w:szCs w:val="28"/>
        </w:rPr>
        <w:t xml:space="preserve"> </w:t>
      </w:r>
      <w:r w:rsidRPr="00F95BCD">
        <w:rPr>
          <w:rFonts w:ascii="Times New Roman" w:hAnsi="Times New Roman"/>
          <w:sz w:val="28"/>
          <w:szCs w:val="28"/>
          <w:lang w:val="kk-KZ"/>
        </w:rPr>
        <w:t xml:space="preserve">«Астана қаласы мәслихатының </w:t>
      </w: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F95BCD">
        <w:rPr>
          <w:rFonts w:ascii="Times New Roman" w:hAnsi="Times New Roman"/>
          <w:sz w:val="28"/>
          <w:szCs w:val="28"/>
          <w:lang w:val="kk-KZ"/>
        </w:rPr>
        <w:t>аппараты» мемлекеттік мекемесінің</w:t>
      </w:r>
    </w:p>
    <w:p w:rsidR="006A6BA9" w:rsidRPr="00F95BCD" w:rsidRDefault="006A6BA9" w:rsidP="006A6BA9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kk-KZ"/>
        </w:rPr>
      </w:pPr>
      <w:r w:rsidRPr="00F95BCD">
        <w:rPr>
          <w:rFonts w:ascii="Times New Roman" w:hAnsi="Times New Roman"/>
          <w:sz w:val="28"/>
          <w:szCs w:val="28"/>
          <w:lang w:val="kk-KZ"/>
        </w:rPr>
        <w:t>«Б» корпусы мемлекеттік әкімшілік</w:t>
      </w:r>
    </w:p>
    <w:p w:rsidR="006A6BA9" w:rsidRPr="00F95BCD" w:rsidRDefault="006A6BA9" w:rsidP="006A6BA9">
      <w:pPr>
        <w:spacing w:after="0" w:line="240" w:lineRule="auto"/>
        <w:ind w:left="18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</w:t>
      </w:r>
      <w:r w:rsidRPr="00F95BC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Pr="000336F9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F95BCD">
        <w:rPr>
          <w:rFonts w:ascii="Times New Roman" w:hAnsi="Times New Roman"/>
          <w:sz w:val="28"/>
          <w:szCs w:val="28"/>
          <w:lang w:val="kk-KZ"/>
        </w:rPr>
        <w:t xml:space="preserve">қызметшілерінің қызметін бағалау </w:t>
      </w:r>
    </w:p>
    <w:p w:rsidR="006A6BA9" w:rsidRDefault="006A6BA9" w:rsidP="006A6BA9">
      <w:pPr>
        <w:spacing w:after="0" w:line="240" w:lineRule="auto"/>
        <w:ind w:left="4431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ә</w:t>
      </w:r>
      <w:r w:rsidRPr="00F95BCD">
        <w:rPr>
          <w:rFonts w:ascii="Times New Roman" w:hAnsi="Times New Roman"/>
          <w:sz w:val="28"/>
          <w:szCs w:val="28"/>
          <w:lang w:val="kk-KZ"/>
        </w:rPr>
        <w:t>дістемесі</w:t>
      </w:r>
      <w:r>
        <w:rPr>
          <w:rFonts w:ascii="Times New Roman" w:hAnsi="Times New Roman"/>
          <w:sz w:val="28"/>
          <w:szCs w:val="28"/>
          <w:lang w:val="kk-KZ"/>
        </w:rPr>
        <w:t>не 4-қосымша</w:t>
      </w:r>
    </w:p>
    <w:p w:rsidR="006A6BA9" w:rsidRPr="000336F9" w:rsidRDefault="006A6BA9" w:rsidP="006A6BA9">
      <w:pPr>
        <w:spacing w:after="0" w:line="240" w:lineRule="auto"/>
        <w:ind w:left="5003"/>
        <w:contextualSpacing/>
        <w:rPr>
          <w:rFonts w:ascii="Times New Roman" w:hAnsi="Times New Roman"/>
          <w:sz w:val="28"/>
          <w:szCs w:val="28"/>
          <w:lang w:val="kk-KZ"/>
        </w:rPr>
      </w:pPr>
      <w:r w:rsidRPr="00DB44A7">
        <w:rPr>
          <w:rFonts w:ascii="Times New Roman" w:hAnsi="Times New Roman"/>
          <w:sz w:val="28"/>
          <w:szCs w:val="28"/>
          <w:lang w:val="kk-KZ"/>
        </w:rPr>
        <w:t>2016</w:t>
      </w:r>
      <w:r>
        <w:rPr>
          <w:rFonts w:ascii="Times New Roman" w:hAnsi="Times New Roman"/>
          <w:sz w:val="28"/>
          <w:szCs w:val="28"/>
          <w:lang w:val="kk-KZ"/>
        </w:rPr>
        <w:t xml:space="preserve"> жылғы 24 маусымдағы № _____</w:t>
      </w:r>
    </w:p>
    <w:p w:rsidR="006A6BA9" w:rsidRPr="007C0C2C" w:rsidRDefault="006A6BA9" w:rsidP="006A6B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Бағ</w:t>
      </w:r>
      <w:r w:rsidRPr="007C0C2C">
        <w:rPr>
          <w:rFonts w:ascii="Times New Roman" w:hAnsi="Times New Roman"/>
          <w:b/>
          <w:bCs/>
          <w:sz w:val="28"/>
          <w:szCs w:val="28"/>
          <w:lang w:val="kk-KZ"/>
        </w:rPr>
        <w:t>алау ж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ө</w:t>
      </w:r>
      <w:r w:rsidRPr="007C0C2C">
        <w:rPr>
          <w:rFonts w:ascii="Times New Roman" w:hAnsi="Times New Roman"/>
          <w:b/>
          <w:bCs/>
          <w:sz w:val="28"/>
          <w:szCs w:val="28"/>
          <w:lang w:val="kk-KZ"/>
        </w:rPr>
        <w:t>ніндегі комиссия отырысыны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ң</w:t>
      </w:r>
      <w:r w:rsidRPr="007C0C2C"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хаттамасы</w:t>
      </w:r>
      <w:r w:rsidRPr="007C0C2C">
        <w:rPr>
          <w:rFonts w:ascii="Times New Roman" w:hAnsi="Times New Roman"/>
          <w:sz w:val="28"/>
          <w:szCs w:val="28"/>
          <w:lang w:val="kk-KZ"/>
        </w:rPr>
        <w:br/>
        <w:t>         ______________________________________________________</w:t>
      </w:r>
      <w:r w:rsidRPr="007C0C2C">
        <w:rPr>
          <w:rFonts w:ascii="Times New Roman" w:hAnsi="Times New Roman"/>
          <w:sz w:val="28"/>
          <w:szCs w:val="28"/>
          <w:lang w:val="kk-KZ"/>
        </w:rPr>
        <w:br/>
      </w:r>
      <w:r w:rsidRPr="007C0C2C">
        <w:rPr>
          <w:rFonts w:ascii="Times New Roman" w:hAnsi="Times New Roman"/>
          <w:i/>
          <w:iCs/>
          <w:sz w:val="28"/>
          <w:szCs w:val="28"/>
          <w:lang w:val="kk-KZ"/>
        </w:rPr>
        <w:t>                       (мемлекеттік органны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ң</w:t>
      </w:r>
      <w:r w:rsidRPr="007C0C2C">
        <w:rPr>
          <w:rFonts w:ascii="Times New Roman" w:hAnsi="Times New Roman"/>
          <w:i/>
          <w:iCs/>
          <w:sz w:val="28"/>
          <w:szCs w:val="28"/>
          <w:lang w:val="kk-KZ"/>
        </w:rPr>
        <w:t xml:space="preserve"> атауы)</w:t>
      </w:r>
    </w:p>
    <w:p w:rsidR="006A6BA9" w:rsidRPr="007C0C2C" w:rsidRDefault="006A6BA9" w:rsidP="006A6BA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kk-KZ"/>
        </w:rPr>
      </w:pPr>
      <w:r w:rsidRPr="007C0C2C">
        <w:rPr>
          <w:rFonts w:ascii="Times New Roman" w:hAnsi="Times New Roman"/>
          <w:sz w:val="28"/>
          <w:szCs w:val="28"/>
          <w:lang w:val="kk-KZ"/>
        </w:rPr>
        <w:t>_____________________________________________________________</w:t>
      </w:r>
      <w:r w:rsidRPr="007C0C2C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i/>
          <w:iCs/>
          <w:sz w:val="28"/>
          <w:szCs w:val="28"/>
          <w:lang w:val="kk-KZ"/>
        </w:rPr>
        <w:t>        (бағалау түрі: тоқсандық /жылдық және бағ</w:t>
      </w:r>
      <w:r w:rsidRPr="007C0C2C">
        <w:rPr>
          <w:rFonts w:ascii="Times New Roman" w:hAnsi="Times New Roman"/>
          <w:i/>
          <w:iCs/>
          <w:sz w:val="28"/>
          <w:szCs w:val="28"/>
          <w:lang w:val="kk-KZ"/>
        </w:rPr>
        <w:t>аланатын кезе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ң</w:t>
      </w:r>
      <w:r w:rsidRPr="007C0C2C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i/>
          <w:iCs/>
          <w:sz w:val="28"/>
          <w:szCs w:val="28"/>
          <w:lang w:val="kk-KZ"/>
        </w:rPr>
        <w:t>                       (тоқсан жә</w:t>
      </w:r>
      <w:r w:rsidRPr="007C0C2C">
        <w:rPr>
          <w:rFonts w:ascii="Times New Roman" w:hAnsi="Times New Roman"/>
          <w:i/>
          <w:iCs/>
          <w:sz w:val="28"/>
          <w:szCs w:val="28"/>
          <w:lang w:val="kk-KZ"/>
        </w:rPr>
        <w:t>не (немесе) жыл)</w:t>
      </w:r>
    </w:p>
    <w:p w:rsidR="006A6BA9" w:rsidRPr="007C0C2C" w:rsidRDefault="006A6BA9" w:rsidP="006A6BA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ғ</w:t>
      </w:r>
      <w:r>
        <w:rPr>
          <w:rFonts w:ascii="Times New Roman" w:hAnsi="Times New Roman"/>
          <w:b/>
          <w:bCs/>
          <w:sz w:val="28"/>
          <w:szCs w:val="28"/>
        </w:rPr>
        <w:t>алау н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ә</w:t>
      </w:r>
      <w:r w:rsidRPr="007C0C2C">
        <w:rPr>
          <w:rFonts w:ascii="Times New Roman" w:hAnsi="Times New Roman"/>
          <w:b/>
          <w:bCs/>
          <w:sz w:val="28"/>
          <w:szCs w:val="28"/>
        </w:rPr>
        <w:t>тижелері</w:t>
      </w:r>
    </w:p>
    <w:tbl>
      <w:tblPr>
        <w:tblW w:w="899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7"/>
        <w:gridCol w:w="2947"/>
        <w:gridCol w:w="2268"/>
        <w:gridCol w:w="3119"/>
      </w:tblGrid>
      <w:tr w:rsidR="006A6BA9" w:rsidRPr="007C0C2C" w:rsidTr="001D6D00">
        <w:trPr>
          <w:trHeight w:val="315"/>
        </w:trPr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7C0C2C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C2C">
              <w:rPr>
                <w:rFonts w:ascii="Times New Roman" w:hAnsi="Times New Roman"/>
                <w:sz w:val="28"/>
                <w:szCs w:val="28"/>
              </w:rPr>
              <w:t>№</w:t>
            </w:r>
            <w:r w:rsidRPr="007C0C2C">
              <w:rPr>
                <w:rFonts w:ascii="Times New Roman" w:hAnsi="Times New Roman"/>
                <w:sz w:val="28"/>
                <w:szCs w:val="28"/>
              </w:rPr>
              <w:br/>
              <w:t>р/с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7C0C2C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/>
                <w:sz w:val="28"/>
                <w:szCs w:val="28"/>
              </w:rPr>
              <w:t>ызметшілерді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. (бол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/>
                <w:sz w:val="28"/>
                <w:szCs w:val="28"/>
              </w:rPr>
              <w:t>ан жа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 w:rsidRPr="007C0C2C">
              <w:rPr>
                <w:rFonts w:ascii="Times New Roman" w:hAnsi="Times New Roman"/>
                <w:sz w:val="28"/>
                <w:szCs w:val="28"/>
              </w:rPr>
              <w:t>дайда)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7C0C2C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/>
                <w:sz w:val="28"/>
                <w:szCs w:val="28"/>
              </w:rPr>
              <w:t>алау 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тижелері туралы 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 w:rsidRPr="007C0C2C">
              <w:rPr>
                <w:rFonts w:ascii="Times New Roman" w:hAnsi="Times New Roman"/>
                <w:sz w:val="28"/>
                <w:szCs w:val="28"/>
              </w:rPr>
              <w:t>лімет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7C0C2C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Комиссияны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r w:rsidRPr="007C0C2C">
              <w:rPr>
                <w:rFonts w:ascii="Times New Roman" w:hAnsi="Times New Roman"/>
                <w:sz w:val="28"/>
                <w:szCs w:val="28"/>
              </w:rPr>
              <w:t>сыныстары</w:t>
            </w:r>
          </w:p>
        </w:tc>
      </w:tr>
      <w:tr w:rsidR="006A6BA9" w:rsidRPr="007C0C2C" w:rsidTr="001D6D00">
        <w:trPr>
          <w:trHeight w:val="195"/>
        </w:trPr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7C0C2C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C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7C0C2C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7C0C2C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7C0C2C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BA9" w:rsidRPr="007C0C2C" w:rsidTr="001D6D00">
        <w:trPr>
          <w:trHeight w:val="30"/>
        </w:trPr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7C0C2C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C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7C0C2C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7C0C2C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7C0C2C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BA9" w:rsidRPr="007C0C2C" w:rsidTr="001D6D00">
        <w:trPr>
          <w:trHeight w:val="30"/>
        </w:trPr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7C0C2C" w:rsidRDefault="006A6BA9" w:rsidP="001D6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C2C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7C0C2C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7C0C2C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BA9" w:rsidRPr="007C0C2C" w:rsidRDefault="006A6BA9" w:rsidP="001D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6BA9" w:rsidRPr="007C0C2C" w:rsidRDefault="006A6BA9" w:rsidP="006A6BA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7C0C2C">
        <w:rPr>
          <w:rFonts w:ascii="Times New Roman" w:hAnsi="Times New Roman"/>
          <w:sz w:val="28"/>
          <w:szCs w:val="28"/>
        </w:rPr>
        <w:t>орытындысы:</w:t>
      </w:r>
      <w:r w:rsidRPr="007C0C2C">
        <w:rPr>
          <w:rFonts w:ascii="Times New Roman" w:hAnsi="Times New Roman"/>
          <w:sz w:val="28"/>
          <w:szCs w:val="28"/>
        </w:rPr>
        <w:br/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7C0C2C">
        <w:rPr>
          <w:rFonts w:ascii="Times New Roman" w:hAnsi="Times New Roman"/>
          <w:sz w:val="28"/>
          <w:szCs w:val="28"/>
        </w:rPr>
        <w:br/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A6BA9" w:rsidRPr="00FB3432" w:rsidRDefault="006A6BA9" w:rsidP="006A6BA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C0C2C">
        <w:rPr>
          <w:rFonts w:ascii="Times New Roman" w:hAnsi="Times New Roman"/>
          <w:sz w:val="28"/>
          <w:szCs w:val="28"/>
          <w:lang w:val="kk-KZ"/>
        </w:rPr>
        <w:t>      Тексерген:</w:t>
      </w:r>
      <w:r w:rsidRPr="007C0C2C">
        <w:rPr>
          <w:rFonts w:ascii="Times New Roman" w:hAnsi="Times New Roman"/>
          <w:sz w:val="28"/>
          <w:szCs w:val="28"/>
          <w:lang w:val="kk-KZ"/>
        </w:rPr>
        <w:br/>
        <w:t>      Комиссия хатшысы: _______________________ К</w:t>
      </w:r>
      <w:r>
        <w:rPr>
          <w:rFonts w:ascii="Times New Roman" w:hAnsi="Times New Roman"/>
          <w:sz w:val="28"/>
          <w:szCs w:val="28"/>
          <w:lang w:val="kk-KZ"/>
        </w:rPr>
        <w:t>ү</w:t>
      </w:r>
      <w:r w:rsidRPr="007C0C2C">
        <w:rPr>
          <w:rFonts w:ascii="Times New Roman" w:hAnsi="Times New Roman"/>
          <w:sz w:val="28"/>
          <w:szCs w:val="28"/>
          <w:lang w:val="kk-KZ"/>
        </w:rPr>
        <w:t>ні: _____________</w:t>
      </w:r>
      <w:r w:rsidRPr="007C0C2C">
        <w:rPr>
          <w:rFonts w:ascii="Times New Roman" w:hAnsi="Times New Roman"/>
          <w:sz w:val="28"/>
          <w:szCs w:val="28"/>
          <w:lang w:val="kk-KZ"/>
        </w:rPr>
        <w:br/>
        <w:t>                        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(Т.А.Ә</w:t>
      </w:r>
      <w:r w:rsidRPr="007C0C2C">
        <w:rPr>
          <w:rFonts w:ascii="Times New Roman" w:hAnsi="Times New Roman"/>
          <w:i/>
          <w:iCs/>
          <w:sz w:val="28"/>
          <w:szCs w:val="28"/>
          <w:lang w:val="kk-KZ"/>
        </w:rPr>
        <w:t>. (бол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ғ</w:t>
      </w:r>
      <w:r w:rsidRPr="007C0C2C">
        <w:rPr>
          <w:rFonts w:ascii="Times New Roman" w:hAnsi="Times New Roman"/>
          <w:i/>
          <w:iCs/>
          <w:sz w:val="28"/>
          <w:szCs w:val="28"/>
          <w:lang w:val="kk-KZ"/>
        </w:rPr>
        <w:t>ан жа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ғ</w:t>
      </w:r>
      <w:r w:rsidRPr="007C0C2C">
        <w:rPr>
          <w:rFonts w:ascii="Times New Roman" w:hAnsi="Times New Roman"/>
          <w:i/>
          <w:iCs/>
          <w:sz w:val="28"/>
          <w:szCs w:val="28"/>
          <w:lang w:val="kk-KZ"/>
        </w:rPr>
        <w:t xml:space="preserve">дайда), 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қ</w:t>
      </w:r>
      <w:r w:rsidRPr="007C0C2C">
        <w:rPr>
          <w:rFonts w:ascii="Times New Roman" w:hAnsi="Times New Roman"/>
          <w:i/>
          <w:iCs/>
          <w:sz w:val="28"/>
          <w:szCs w:val="28"/>
          <w:lang w:val="kk-KZ"/>
        </w:rPr>
        <w:t>олы)</w:t>
      </w:r>
      <w:r w:rsidRPr="007C0C2C">
        <w:rPr>
          <w:rFonts w:ascii="Times New Roman" w:hAnsi="Times New Roman"/>
          <w:sz w:val="28"/>
          <w:szCs w:val="28"/>
          <w:lang w:val="kk-KZ"/>
        </w:rPr>
        <w:br/>
        <w:t>      Комиссия т</w:t>
      </w:r>
      <w:r>
        <w:rPr>
          <w:rFonts w:ascii="Times New Roman" w:hAnsi="Times New Roman"/>
          <w:sz w:val="28"/>
          <w:szCs w:val="28"/>
          <w:lang w:val="kk-KZ"/>
        </w:rPr>
        <w:t>өрағ</w:t>
      </w:r>
      <w:r w:rsidRPr="007C0C2C">
        <w:rPr>
          <w:rFonts w:ascii="Times New Roman" w:hAnsi="Times New Roman"/>
          <w:sz w:val="28"/>
          <w:szCs w:val="28"/>
          <w:lang w:val="kk-KZ"/>
        </w:rPr>
        <w:t>асы: 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7C0C2C">
        <w:rPr>
          <w:rFonts w:ascii="Times New Roman" w:hAnsi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/>
          <w:sz w:val="28"/>
          <w:szCs w:val="28"/>
          <w:lang w:val="kk-KZ"/>
        </w:rPr>
        <w:t>ү</w:t>
      </w:r>
      <w:r w:rsidRPr="007C0C2C">
        <w:rPr>
          <w:rFonts w:ascii="Times New Roman" w:hAnsi="Times New Roman"/>
          <w:sz w:val="28"/>
          <w:szCs w:val="28"/>
          <w:lang w:val="kk-KZ"/>
        </w:rPr>
        <w:t>ні: ____________</w:t>
      </w:r>
      <w:r w:rsidRPr="007C0C2C">
        <w:rPr>
          <w:rFonts w:ascii="Times New Roman" w:hAnsi="Times New Roman"/>
          <w:sz w:val="28"/>
          <w:szCs w:val="28"/>
          <w:lang w:val="kk-KZ"/>
        </w:rPr>
        <w:br/>
        <w:t>                        </w:t>
      </w:r>
      <w:r w:rsidRPr="007C0C2C">
        <w:rPr>
          <w:rFonts w:ascii="Times New Roman" w:hAnsi="Times New Roman"/>
          <w:i/>
          <w:iCs/>
          <w:sz w:val="28"/>
          <w:szCs w:val="28"/>
          <w:lang w:val="kk-KZ"/>
        </w:rPr>
        <w:t>(Т.А.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Ә</w:t>
      </w:r>
      <w:r w:rsidRPr="007C0C2C">
        <w:rPr>
          <w:rFonts w:ascii="Times New Roman" w:hAnsi="Times New Roman"/>
          <w:i/>
          <w:iCs/>
          <w:sz w:val="28"/>
          <w:szCs w:val="28"/>
          <w:lang w:val="kk-KZ"/>
        </w:rPr>
        <w:t>. (бол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ғ</w:t>
      </w:r>
      <w:r w:rsidRPr="007C0C2C">
        <w:rPr>
          <w:rFonts w:ascii="Times New Roman" w:hAnsi="Times New Roman"/>
          <w:i/>
          <w:iCs/>
          <w:sz w:val="28"/>
          <w:szCs w:val="28"/>
          <w:lang w:val="kk-KZ"/>
        </w:rPr>
        <w:t>ан жа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ғ</w:t>
      </w:r>
      <w:r w:rsidRPr="007C0C2C">
        <w:rPr>
          <w:rFonts w:ascii="Times New Roman" w:hAnsi="Times New Roman"/>
          <w:i/>
          <w:iCs/>
          <w:sz w:val="28"/>
          <w:szCs w:val="28"/>
          <w:lang w:val="kk-KZ"/>
        </w:rPr>
        <w:t xml:space="preserve">дайда), 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қ</w:t>
      </w:r>
      <w:r w:rsidRPr="007C0C2C">
        <w:rPr>
          <w:rFonts w:ascii="Times New Roman" w:hAnsi="Times New Roman"/>
          <w:i/>
          <w:iCs/>
          <w:sz w:val="28"/>
          <w:szCs w:val="28"/>
          <w:lang w:val="kk-KZ"/>
        </w:rPr>
        <w:t>олы)</w:t>
      </w:r>
      <w:r>
        <w:rPr>
          <w:rFonts w:ascii="Times New Roman" w:hAnsi="Times New Roman"/>
          <w:sz w:val="28"/>
          <w:szCs w:val="28"/>
          <w:lang w:val="kk-KZ"/>
        </w:rPr>
        <w:br/>
        <w:t>      Комиссия мү</w:t>
      </w:r>
      <w:r w:rsidRPr="007C0C2C">
        <w:rPr>
          <w:rFonts w:ascii="Times New Roman" w:hAnsi="Times New Roman"/>
          <w:sz w:val="28"/>
          <w:szCs w:val="28"/>
          <w:lang w:val="kk-KZ"/>
        </w:rPr>
        <w:t>шесі: _________________________ К</w:t>
      </w:r>
      <w:r>
        <w:rPr>
          <w:rFonts w:ascii="Times New Roman" w:hAnsi="Times New Roman"/>
          <w:sz w:val="28"/>
          <w:szCs w:val="28"/>
          <w:lang w:val="kk-KZ"/>
        </w:rPr>
        <w:t>ү</w:t>
      </w:r>
      <w:r w:rsidRPr="007C0C2C">
        <w:rPr>
          <w:rFonts w:ascii="Times New Roman" w:hAnsi="Times New Roman"/>
          <w:sz w:val="28"/>
          <w:szCs w:val="28"/>
          <w:lang w:val="kk-KZ"/>
        </w:rPr>
        <w:t>ні: _____________</w:t>
      </w:r>
      <w:r w:rsidRPr="007C0C2C">
        <w:rPr>
          <w:rFonts w:ascii="Times New Roman" w:hAnsi="Times New Roman"/>
          <w:sz w:val="28"/>
          <w:szCs w:val="28"/>
          <w:lang w:val="kk-KZ"/>
        </w:rPr>
        <w:br/>
      </w:r>
      <w:r w:rsidRPr="007C0C2C">
        <w:rPr>
          <w:rFonts w:ascii="Times New Roman" w:hAnsi="Times New Roman"/>
          <w:i/>
          <w:iCs/>
          <w:sz w:val="28"/>
          <w:szCs w:val="28"/>
          <w:lang w:val="kk-KZ"/>
        </w:rPr>
        <w:t>                        (Т.А.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Ә</w:t>
      </w:r>
      <w:r w:rsidRPr="007C0C2C">
        <w:rPr>
          <w:rFonts w:ascii="Times New Roman" w:hAnsi="Times New Roman"/>
          <w:i/>
          <w:iCs/>
          <w:sz w:val="28"/>
          <w:szCs w:val="28"/>
          <w:lang w:val="kk-KZ"/>
        </w:rPr>
        <w:t>. (бол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ғ</w:t>
      </w:r>
      <w:r w:rsidRPr="007C0C2C">
        <w:rPr>
          <w:rFonts w:ascii="Times New Roman" w:hAnsi="Times New Roman"/>
          <w:i/>
          <w:iCs/>
          <w:sz w:val="28"/>
          <w:szCs w:val="28"/>
          <w:lang w:val="kk-KZ"/>
        </w:rPr>
        <w:t>ан жа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ғ</w:t>
      </w:r>
      <w:r w:rsidRPr="007C0C2C">
        <w:rPr>
          <w:rFonts w:ascii="Times New Roman" w:hAnsi="Times New Roman"/>
          <w:i/>
          <w:iCs/>
          <w:sz w:val="28"/>
          <w:szCs w:val="28"/>
          <w:lang w:val="kk-KZ"/>
        </w:rPr>
        <w:t xml:space="preserve">дайда), 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қ</w:t>
      </w:r>
      <w:r w:rsidRPr="007C0C2C">
        <w:rPr>
          <w:rFonts w:ascii="Times New Roman" w:hAnsi="Times New Roman"/>
          <w:i/>
          <w:iCs/>
          <w:sz w:val="28"/>
          <w:szCs w:val="28"/>
          <w:lang w:val="kk-KZ"/>
        </w:rPr>
        <w:t>олы)</w:t>
      </w:r>
    </w:p>
    <w:p w:rsidR="00687412" w:rsidRPr="00C074D2" w:rsidRDefault="00687412" w:rsidP="006874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412" w:rsidRPr="00C074D2" w:rsidRDefault="00687412" w:rsidP="006874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412" w:rsidRPr="00C074D2" w:rsidRDefault="00687412" w:rsidP="006874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412" w:rsidRPr="00C074D2" w:rsidRDefault="00687412" w:rsidP="006874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412" w:rsidRPr="00C074D2" w:rsidRDefault="00687412" w:rsidP="006874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412" w:rsidRPr="00C074D2" w:rsidRDefault="00687412" w:rsidP="006874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412" w:rsidRPr="00C074D2" w:rsidRDefault="00687412" w:rsidP="006874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412" w:rsidRPr="00C074D2" w:rsidRDefault="00687412" w:rsidP="006874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87412" w:rsidRPr="00C074D2" w:rsidSect="00F4338C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3F5" w:rsidRDefault="006023F5" w:rsidP="00515E8B">
      <w:pPr>
        <w:spacing w:after="0" w:line="240" w:lineRule="auto"/>
      </w:pPr>
      <w:r>
        <w:separator/>
      </w:r>
    </w:p>
  </w:endnote>
  <w:endnote w:type="continuationSeparator" w:id="1">
    <w:p w:rsidR="006023F5" w:rsidRDefault="006023F5" w:rsidP="0051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3F5" w:rsidRDefault="006023F5" w:rsidP="00515E8B">
      <w:pPr>
        <w:spacing w:after="0" w:line="240" w:lineRule="auto"/>
      </w:pPr>
      <w:r>
        <w:separator/>
      </w:r>
    </w:p>
  </w:footnote>
  <w:footnote w:type="continuationSeparator" w:id="1">
    <w:p w:rsidR="006023F5" w:rsidRDefault="006023F5" w:rsidP="0051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15"/>
      <w:docPartObj>
        <w:docPartGallery w:val="Page Numbers (Top of Page)"/>
        <w:docPartUnique/>
      </w:docPartObj>
    </w:sdtPr>
    <w:sdtContent>
      <w:p w:rsidR="00F4338C" w:rsidRDefault="00DA4134">
        <w:pPr>
          <w:pStyle w:val="a3"/>
          <w:jc w:val="center"/>
        </w:pPr>
        <w:fldSimple w:instr=" PAGE   \* MERGEFORMAT ">
          <w:r w:rsidR="00E255A3">
            <w:rPr>
              <w:noProof/>
            </w:rPr>
            <w:t>2</w:t>
          </w:r>
        </w:fldSimple>
      </w:p>
    </w:sdtContent>
  </w:sdt>
  <w:p w:rsidR="00B22CAA" w:rsidRDefault="006023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458"/>
    <w:multiLevelType w:val="hybridMultilevel"/>
    <w:tmpl w:val="83D6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375F"/>
    <w:multiLevelType w:val="hybridMultilevel"/>
    <w:tmpl w:val="366AD688"/>
    <w:lvl w:ilvl="0" w:tplc="932A5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DD43E3"/>
    <w:multiLevelType w:val="hybridMultilevel"/>
    <w:tmpl w:val="4CD4C814"/>
    <w:lvl w:ilvl="0" w:tplc="CD142C0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7A67C12"/>
    <w:multiLevelType w:val="hybridMultilevel"/>
    <w:tmpl w:val="77A0D0C6"/>
    <w:lvl w:ilvl="0" w:tplc="115664F4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7006F"/>
    <w:multiLevelType w:val="hybridMultilevel"/>
    <w:tmpl w:val="5C2C82B8"/>
    <w:lvl w:ilvl="0" w:tplc="B674F2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276B4"/>
    <w:multiLevelType w:val="hybridMultilevel"/>
    <w:tmpl w:val="7CA08BDA"/>
    <w:lvl w:ilvl="0" w:tplc="B994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233CD"/>
    <w:multiLevelType w:val="hybridMultilevel"/>
    <w:tmpl w:val="A1F838CC"/>
    <w:lvl w:ilvl="0" w:tplc="3B1ABE4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266"/>
    <w:rsid w:val="00002243"/>
    <w:rsid w:val="000423D4"/>
    <w:rsid w:val="0004395C"/>
    <w:rsid w:val="0007064D"/>
    <w:rsid w:val="00071CE2"/>
    <w:rsid w:val="000745AC"/>
    <w:rsid w:val="00097904"/>
    <w:rsid w:val="000A2B81"/>
    <w:rsid w:val="000A79C6"/>
    <w:rsid w:val="000B4536"/>
    <w:rsid w:val="000B704B"/>
    <w:rsid w:val="000C1433"/>
    <w:rsid w:val="000C2F13"/>
    <w:rsid w:val="000C4276"/>
    <w:rsid w:val="000E016A"/>
    <w:rsid w:val="000F092C"/>
    <w:rsid w:val="000F3736"/>
    <w:rsid w:val="001018CF"/>
    <w:rsid w:val="0011126A"/>
    <w:rsid w:val="00117415"/>
    <w:rsid w:val="00130FB6"/>
    <w:rsid w:val="00155FE7"/>
    <w:rsid w:val="001722AD"/>
    <w:rsid w:val="0018394B"/>
    <w:rsid w:val="00193316"/>
    <w:rsid w:val="001E706D"/>
    <w:rsid w:val="001E7932"/>
    <w:rsid w:val="0021524C"/>
    <w:rsid w:val="00222896"/>
    <w:rsid w:val="00233BDA"/>
    <w:rsid w:val="00236CDC"/>
    <w:rsid w:val="002613DD"/>
    <w:rsid w:val="00265448"/>
    <w:rsid w:val="00281507"/>
    <w:rsid w:val="002C49B7"/>
    <w:rsid w:val="002E7074"/>
    <w:rsid w:val="002F6C09"/>
    <w:rsid w:val="0030291B"/>
    <w:rsid w:val="003116AE"/>
    <w:rsid w:val="00321CE9"/>
    <w:rsid w:val="00322717"/>
    <w:rsid w:val="00323918"/>
    <w:rsid w:val="00336FA8"/>
    <w:rsid w:val="00354A2F"/>
    <w:rsid w:val="003774FE"/>
    <w:rsid w:val="00382587"/>
    <w:rsid w:val="003909DF"/>
    <w:rsid w:val="00394154"/>
    <w:rsid w:val="003A6F3C"/>
    <w:rsid w:val="003C20E1"/>
    <w:rsid w:val="003C3678"/>
    <w:rsid w:val="003D2049"/>
    <w:rsid w:val="003D2050"/>
    <w:rsid w:val="003E34F9"/>
    <w:rsid w:val="003F3AAB"/>
    <w:rsid w:val="003F750B"/>
    <w:rsid w:val="00401DF7"/>
    <w:rsid w:val="00401F6A"/>
    <w:rsid w:val="00404063"/>
    <w:rsid w:val="0042480F"/>
    <w:rsid w:val="00461AEC"/>
    <w:rsid w:val="00461D49"/>
    <w:rsid w:val="0049048C"/>
    <w:rsid w:val="004B0829"/>
    <w:rsid w:val="004B1AEA"/>
    <w:rsid w:val="004B74B9"/>
    <w:rsid w:val="004B7F92"/>
    <w:rsid w:val="004F594A"/>
    <w:rsid w:val="00502B18"/>
    <w:rsid w:val="00515E8B"/>
    <w:rsid w:val="00536B0D"/>
    <w:rsid w:val="00540B23"/>
    <w:rsid w:val="00541EDE"/>
    <w:rsid w:val="005576D8"/>
    <w:rsid w:val="00570BE4"/>
    <w:rsid w:val="0058263D"/>
    <w:rsid w:val="00590D83"/>
    <w:rsid w:val="005A2295"/>
    <w:rsid w:val="005A697B"/>
    <w:rsid w:val="005C1732"/>
    <w:rsid w:val="005F1418"/>
    <w:rsid w:val="005F1E3A"/>
    <w:rsid w:val="005F68BE"/>
    <w:rsid w:val="00600156"/>
    <w:rsid w:val="006023F5"/>
    <w:rsid w:val="006028A3"/>
    <w:rsid w:val="00613213"/>
    <w:rsid w:val="00613D70"/>
    <w:rsid w:val="006141C7"/>
    <w:rsid w:val="00616747"/>
    <w:rsid w:val="006465F6"/>
    <w:rsid w:val="006712D1"/>
    <w:rsid w:val="00687412"/>
    <w:rsid w:val="006947D3"/>
    <w:rsid w:val="006A276C"/>
    <w:rsid w:val="006A6BA9"/>
    <w:rsid w:val="006B2D06"/>
    <w:rsid w:val="006C2B14"/>
    <w:rsid w:val="006D708D"/>
    <w:rsid w:val="006F5DB9"/>
    <w:rsid w:val="00740D7A"/>
    <w:rsid w:val="00742205"/>
    <w:rsid w:val="0075139E"/>
    <w:rsid w:val="0076400C"/>
    <w:rsid w:val="00783E46"/>
    <w:rsid w:val="00796417"/>
    <w:rsid w:val="007A4470"/>
    <w:rsid w:val="007D0423"/>
    <w:rsid w:val="007D7972"/>
    <w:rsid w:val="007E3F7F"/>
    <w:rsid w:val="007F285F"/>
    <w:rsid w:val="007F3324"/>
    <w:rsid w:val="00803A1F"/>
    <w:rsid w:val="00822372"/>
    <w:rsid w:val="008262D6"/>
    <w:rsid w:val="00826767"/>
    <w:rsid w:val="008273B2"/>
    <w:rsid w:val="008329F2"/>
    <w:rsid w:val="00836623"/>
    <w:rsid w:val="008647EA"/>
    <w:rsid w:val="0086786C"/>
    <w:rsid w:val="00871159"/>
    <w:rsid w:val="00880902"/>
    <w:rsid w:val="00884054"/>
    <w:rsid w:val="008B67BA"/>
    <w:rsid w:val="008D2626"/>
    <w:rsid w:val="008F3800"/>
    <w:rsid w:val="00906FA1"/>
    <w:rsid w:val="00916370"/>
    <w:rsid w:val="00935E9B"/>
    <w:rsid w:val="00941266"/>
    <w:rsid w:val="009449BC"/>
    <w:rsid w:val="0098028C"/>
    <w:rsid w:val="009A0D18"/>
    <w:rsid w:val="009B7BF6"/>
    <w:rsid w:val="009C4661"/>
    <w:rsid w:val="009C6CB0"/>
    <w:rsid w:val="009D5715"/>
    <w:rsid w:val="00A14FFF"/>
    <w:rsid w:val="00A3091E"/>
    <w:rsid w:val="00A33B15"/>
    <w:rsid w:val="00A34E05"/>
    <w:rsid w:val="00A46B70"/>
    <w:rsid w:val="00A47B52"/>
    <w:rsid w:val="00A53E38"/>
    <w:rsid w:val="00A65963"/>
    <w:rsid w:val="00A7071D"/>
    <w:rsid w:val="00A746BC"/>
    <w:rsid w:val="00A74BA0"/>
    <w:rsid w:val="00AA029E"/>
    <w:rsid w:val="00AA6641"/>
    <w:rsid w:val="00AB1A15"/>
    <w:rsid w:val="00AC1D33"/>
    <w:rsid w:val="00AD6B33"/>
    <w:rsid w:val="00AD7DE2"/>
    <w:rsid w:val="00AE052C"/>
    <w:rsid w:val="00AE1CB2"/>
    <w:rsid w:val="00AE2280"/>
    <w:rsid w:val="00AF2AB6"/>
    <w:rsid w:val="00B02A6B"/>
    <w:rsid w:val="00B16DC6"/>
    <w:rsid w:val="00B20419"/>
    <w:rsid w:val="00B36FF2"/>
    <w:rsid w:val="00B4581D"/>
    <w:rsid w:val="00B55434"/>
    <w:rsid w:val="00B8444E"/>
    <w:rsid w:val="00B91196"/>
    <w:rsid w:val="00BA4093"/>
    <w:rsid w:val="00BB4315"/>
    <w:rsid w:val="00BB4A76"/>
    <w:rsid w:val="00C074D2"/>
    <w:rsid w:val="00C25D10"/>
    <w:rsid w:val="00C37D13"/>
    <w:rsid w:val="00C57785"/>
    <w:rsid w:val="00C7609C"/>
    <w:rsid w:val="00C8225B"/>
    <w:rsid w:val="00CA39FD"/>
    <w:rsid w:val="00CB1BB9"/>
    <w:rsid w:val="00CC064E"/>
    <w:rsid w:val="00CD3775"/>
    <w:rsid w:val="00D03B02"/>
    <w:rsid w:val="00D2444D"/>
    <w:rsid w:val="00D37146"/>
    <w:rsid w:val="00D4635B"/>
    <w:rsid w:val="00D502E9"/>
    <w:rsid w:val="00DA4134"/>
    <w:rsid w:val="00DD469E"/>
    <w:rsid w:val="00E164B1"/>
    <w:rsid w:val="00E255A3"/>
    <w:rsid w:val="00E315B8"/>
    <w:rsid w:val="00E554DF"/>
    <w:rsid w:val="00E853D0"/>
    <w:rsid w:val="00E93FC8"/>
    <w:rsid w:val="00EA2067"/>
    <w:rsid w:val="00EB037B"/>
    <w:rsid w:val="00EB3433"/>
    <w:rsid w:val="00EB7D7A"/>
    <w:rsid w:val="00EC21FC"/>
    <w:rsid w:val="00ED7AEA"/>
    <w:rsid w:val="00EE10E9"/>
    <w:rsid w:val="00F10677"/>
    <w:rsid w:val="00F222C3"/>
    <w:rsid w:val="00F4338C"/>
    <w:rsid w:val="00F5161F"/>
    <w:rsid w:val="00F560D4"/>
    <w:rsid w:val="00FA59D1"/>
    <w:rsid w:val="00FA6E9E"/>
    <w:rsid w:val="00FB02B3"/>
    <w:rsid w:val="00FC6E3F"/>
    <w:rsid w:val="00FE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266"/>
  </w:style>
  <w:style w:type="paragraph" w:styleId="a5">
    <w:name w:val="footer"/>
    <w:basedOn w:val="a"/>
    <w:link w:val="a6"/>
    <w:uiPriority w:val="99"/>
    <w:semiHidden/>
    <w:unhideWhenUsed/>
    <w:rsid w:val="00F4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38C"/>
  </w:style>
  <w:style w:type="paragraph" w:styleId="a7">
    <w:name w:val="Balloon Text"/>
    <w:basedOn w:val="a"/>
    <w:link w:val="a8"/>
    <w:uiPriority w:val="99"/>
    <w:semiHidden/>
    <w:unhideWhenUsed/>
    <w:rsid w:val="0007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CE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E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E10E9"/>
    <w:rPr>
      <w:b/>
      <w:bCs/>
    </w:rPr>
  </w:style>
  <w:style w:type="character" w:styleId="ab">
    <w:name w:val="Hyperlink"/>
    <w:basedOn w:val="a0"/>
    <w:uiPriority w:val="99"/>
    <w:semiHidden/>
    <w:unhideWhenUsed/>
    <w:rsid w:val="00A14FF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074D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ilet.zan.kz/kaz/docs/V16000146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F4FA-B473-45AD-AA94-68B07D5A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2017-02-27T10:39:00Z</cp:lastPrinted>
  <dcterms:created xsi:type="dcterms:W3CDTF">2016-06-28T07:58:00Z</dcterms:created>
  <dcterms:modified xsi:type="dcterms:W3CDTF">2017-03-18T02:33:00Z</dcterms:modified>
</cp:coreProperties>
</file>