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A6" w:rsidRDefault="00D72FA6" w:rsidP="00D72FA6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  <w:lang w:val="kk-KZ"/>
        </w:rPr>
      </w:pPr>
    </w:p>
    <w:p w:rsidR="00D72FA6" w:rsidRPr="00B330F3" w:rsidRDefault="00D72FA6" w:rsidP="00D72FA6">
      <w:pPr>
        <w:pStyle w:val="a5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 w:rsidRPr="00B330F3">
        <w:rPr>
          <w:sz w:val="28"/>
          <w:szCs w:val="28"/>
          <w:lang w:val="kk-KZ"/>
        </w:rPr>
        <w:t>Проект</w:t>
      </w:r>
    </w:p>
    <w:p w:rsidR="00D72FA6" w:rsidRPr="00B330F3" w:rsidRDefault="00D72FA6" w:rsidP="00D72FA6">
      <w:pPr>
        <w:spacing w:after="0" w:line="240" w:lineRule="auto"/>
        <w:jc w:val="center"/>
        <w:outlineLvl w:val="0"/>
        <w:rPr>
          <w:b/>
          <w:szCs w:val="28"/>
        </w:rPr>
      </w:pPr>
      <w:r w:rsidRPr="00B330F3">
        <w:rPr>
          <w:b/>
          <w:szCs w:val="28"/>
        </w:rPr>
        <w:t>Решение</w:t>
      </w:r>
    </w:p>
    <w:p w:rsidR="00D72FA6" w:rsidRPr="00B330F3" w:rsidRDefault="00D72FA6" w:rsidP="00D72FA6">
      <w:pPr>
        <w:spacing w:after="0" w:line="240" w:lineRule="auto"/>
        <w:jc w:val="center"/>
        <w:outlineLvl w:val="0"/>
        <w:rPr>
          <w:b/>
          <w:szCs w:val="28"/>
        </w:rPr>
      </w:pPr>
      <w:r w:rsidRPr="00B330F3">
        <w:rPr>
          <w:b/>
          <w:szCs w:val="28"/>
        </w:rPr>
        <w:t>маслихата города Астаны</w:t>
      </w:r>
    </w:p>
    <w:p w:rsidR="00D72FA6" w:rsidRPr="00B330F3" w:rsidRDefault="00D72FA6" w:rsidP="00D72FA6">
      <w:pPr>
        <w:spacing w:after="0" w:line="240" w:lineRule="auto"/>
        <w:jc w:val="center"/>
        <w:outlineLvl w:val="0"/>
        <w:rPr>
          <w:b/>
          <w:szCs w:val="28"/>
        </w:rPr>
      </w:pPr>
      <w:r w:rsidRPr="00B330F3">
        <w:rPr>
          <w:b/>
          <w:szCs w:val="28"/>
        </w:rPr>
        <w:t>(двадцатая</w:t>
      </w:r>
      <w:r>
        <w:rPr>
          <w:b/>
          <w:szCs w:val="28"/>
        </w:rPr>
        <w:t xml:space="preserve"> первая</w:t>
      </w:r>
      <w:r w:rsidRPr="00B330F3">
        <w:rPr>
          <w:b/>
          <w:szCs w:val="28"/>
        </w:rPr>
        <w:t xml:space="preserve">, </w:t>
      </w:r>
      <w:r>
        <w:rPr>
          <w:b/>
          <w:szCs w:val="28"/>
        </w:rPr>
        <w:t>вне</w:t>
      </w:r>
      <w:r w:rsidRPr="00B330F3">
        <w:rPr>
          <w:b/>
          <w:szCs w:val="28"/>
        </w:rPr>
        <w:t>очередная сессия шестого созыва)</w:t>
      </w:r>
    </w:p>
    <w:p w:rsidR="00D72FA6" w:rsidRPr="00D72FA6" w:rsidRDefault="00D72FA6" w:rsidP="00D72FA6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p w:rsidR="00D72FA6" w:rsidRPr="00B330F3" w:rsidRDefault="00D72FA6" w:rsidP="00D72FA6">
      <w:pPr>
        <w:spacing w:after="0" w:line="240" w:lineRule="auto"/>
        <w:jc w:val="center"/>
        <w:outlineLvl w:val="0"/>
        <w:rPr>
          <w:b/>
          <w:szCs w:val="28"/>
        </w:rPr>
      </w:pPr>
    </w:p>
    <w:p w:rsidR="00D72FA6" w:rsidRPr="00B330F3" w:rsidRDefault="00D72FA6" w:rsidP="00D72FA6">
      <w:pPr>
        <w:spacing w:line="240" w:lineRule="auto"/>
        <w:rPr>
          <w:b/>
          <w:szCs w:val="28"/>
          <w:lang w:val="kk-KZ"/>
        </w:rPr>
      </w:pPr>
      <w:r w:rsidRPr="00B330F3">
        <w:rPr>
          <w:b/>
          <w:szCs w:val="28"/>
        </w:rPr>
        <w:t xml:space="preserve">город Астана                                           </w:t>
      </w:r>
      <w:r>
        <w:rPr>
          <w:b/>
          <w:szCs w:val="28"/>
        </w:rPr>
        <w:t xml:space="preserve">                          от 20</w:t>
      </w:r>
      <w:r w:rsidRPr="00B330F3">
        <w:rPr>
          <w:b/>
          <w:szCs w:val="28"/>
        </w:rPr>
        <w:t xml:space="preserve">  ию</w:t>
      </w:r>
      <w:r>
        <w:rPr>
          <w:b/>
          <w:szCs w:val="28"/>
        </w:rPr>
        <w:t>л</w:t>
      </w:r>
      <w:r w:rsidRPr="00B330F3">
        <w:rPr>
          <w:b/>
          <w:szCs w:val="28"/>
        </w:rPr>
        <w:t>я  2017 года</w:t>
      </w:r>
    </w:p>
    <w:p w:rsidR="00D72FA6" w:rsidRDefault="00D72FA6" w:rsidP="00634565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  <w:lang w:val="kk-KZ"/>
        </w:rPr>
      </w:pPr>
    </w:p>
    <w:p w:rsidR="001F3ECF" w:rsidRPr="001F3ECF" w:rsidRDefault="00634565" w:rsidP="00634565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</w:t>
      </w:r>
      <w:r w:rsidR="009639F2">
        <w:rPr>
          <w:b/>
          <w:bCs/>
          <w:color w:val="000000"/>
          <w:szCs w:val="28"/>
        </w:rPr>
        <w:t>Порядке</w:t>
      </w:r>
      <w:r w:rsidR="00ED3684">
        <w:rPr>
          <w:b/>
          <w:bCs/>
          <w:color w:val="000000"/>
          <w:szCs w:val="28"/>
        </w:rPr>
        <w:t xml:space="preserve"> </w:t>
      </w:r>
      <w:r w:rsidRPr="007648A0">
        <w:rPr>
          <w:b/>
          <w:bCs/>
          <w:color w:val="000000"/>
          <w:szCs w:val="28"/>
        </w:rPr>
        <w:t>оказания социальной</w:t>
      </w:r>
    </w:p>
    <w:p w:rsidR="001F3ECF" w:rsidRDefault="001F3ECF" w:rsidP="00634565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</w:t>
      </w:r>
      <w:r w:rsidR="00634565" w:rsidRPr="007648A0">
        <w:rPr>
          <w:b/>
          <w:bCs/>
          <w:color w:val="000000"/>
          <w:szCs w:val="28"/>
        </w:rPr>
        <w:t>омощи</w:t>
      </w:r>
      <w:r w:rsidR="00ED3684">
        <w:rPr>
          <w:b/>
          <w:bCs/>
          <w:color w:val="000000"/>
          <w:szCs w:val="28"/>
        </w:rPr>
        <w:t xml:space="preserve"> </w:t>
      </w:r>
      <w:r w:rsidR="00634565" w:rsidRPr="007648A0">
        <w:rPr>
          <w:b/>
          <w:bCs/>
          <w:color w:val="000000"/>
          <w:szCs w:val="28"/>
        </w:rPr>
        <w:t xml:space="preserve">отдельным категориям </w:t>
      </w:r>
    </w:p>
    <w:p w:rsidR="001F3ECF" w:rsidRDefault="00634565" w:rsidP="00634565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7648A0">
        <w:rPr>
          <w:b/>
          <w:bCs/>
          <w:color w:val="000000"/>
          <w:szCs w:val="28"/>
        </w:rPr>
        <w:t>граждан</w:t>
      </w:r>
      <w:r w:rsidR="00ED3684">
        <w:rPr>
          <w:b/>
          <w:bCs/>
          <w:color w:val="000000"/>
          <w:szCs w:val="28"/>
        </w:rPr>
        <w:t xml:space="preserve"> </w:t>
      </w:r>
      <w:r w:rsidRPr="007648A0">
        <w:rPr>
          <w:b/>
          <w:bCs/>
          <w:color w:val="000000"/>
          <w:szCs w:val="28"/>
        </w:rPr>
        <w:t xml:space="preserve">города Астаны в виде </w:t>
      </w:r>
    </w:p>
    <w:p w:rsidR="001F3ECF" w:rsidRDefault="00634565" w:rsidP="00634565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7648A0">
        <w:rPr>
          <w:b/>
          <w:bCs/>
          <w:color w:val="000000"/>
          <w:szCs w:val="28"/>
        </w:rPr>
        <w:t>освобождения от оплаты</w:t>
      </w:r>
      <w:r w:rsidR="00ED3684">
        <w:rPr>
          <w:b/>
          <w:bCs/>
          <w:color w:val="000000"/>
          <w:szCs w:val="28"/>
        </w:rPr>
        <w:t xml:space="preserve"> </w:t>
      </w:r>
      <w:r w:rsidR="00454613">
        <w:rPr>
          <w:b/>
          <w:bCs/>
          <w:color w:val="000000"/>
          <w:szCs w:val="28"/>
        </w:rPr>
        <w:t xml:space="preserve">за </w:t>
      </w:r>
      <w:r w:rsidRPr="007648A0">
        <w:rPr>
          <w:b/>
          <w:bCs/>
          <w:color w:val="000000"/>
          <w:szCs w:val="28"/>
        </w:rPr>
        <w:t>проезд</w:t>
      </w:r>
    </w:p>
    <w:p w:rsidR="001F3ECF" w:rsidRDefault="00634565" w:rsidP="001F3ECF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7648A0">
        <w:rPr>
          <w:b/>
          <w:bCs/>
          <w:color w:val="000000"/>
          <w:szCs w:val="28"/>
        </w:rPr>
        <w:t xml:space="preserve">на маршрутах городского </w:t>
      </w:r>
    </w:p>
    <w:p w:rsidR="00634565" w:rsidRDefault="00634565" w:rsidP="001F3ECF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7648A0">
        <w:rPr>
          <w:b/>
          <w:bCs/>
          <w:color w:val="000000"/>
          <w:szCs w:val="28"/>
        </w:rPr>
        <w:t>пассажирского</w:t>
      </w:r>
      <w:r w:rsidR="00ED3684">
        <w:rPr>
          <w:b/>
          <w:bCs/>
          <w:color w:val="000000"/>
          <w:szCs w:val="28"/>
        </w:rPr>
        <w:t xml:space="preserve"> </w:t>
      </w:r>
      <w:r w:rsidRPr="007648A0">
        <w:rPr>
          <w:b/>
          <w:bCs/>
          <w:color w:val="000000"/>
          <w:szCs w:val="28"/>
        </w:rPr>
        <w:t>транспорта</w:t>
      </w:r>
    </w:p>
    <w:p w:rsidR="00634565" w:rsidRDefault="00634565" w:rsidP="00634565">
      <w:pPr>
        <w:spacing w:after="0" w:line="240" w:lineRule="auto"/>
        <w:rPr>
          <w:b/>
          <w:bCs/>
          <w:color w:val="000000"/>
          <w:szCs w:val="28"/>
        </w:rPr>
      </w:pPr>
    </w:p>
    <w:p w:rsidR="00634565" w:rsidRDefault="00634565" w:rsidP="00634565">
      <w:pPr>
        <w:spacing w:after="0" w:line="240" w:lineRule="auto"/>
        <w:rPr>
          <w:b/>
          <w:bCs/>
          <w:color w:val="000000"/>
          <w:szCs w:val="28"/>
        </w:rPr>
      </w:pPr>
    </w:p>
    <w:p w:rsidR="00634565" w:rsidRPr="009639F2" w:rsidRDefault="00634565" w:rsidP="00634565">
      <w:pPr>
        <w:spacing w:after="0" w:line="240" w:lineRule="auto"/>
        <w:ind w:firstLine="709"/>
        <w:jc w:val="both"/>
        <w:rPr>
          <w:bCs/>
          <w:szCs w:val="28"/>
        </w:rPr>
      </w:pPr>
      <w:r w:rsidRPr="00634565">
        <w:rPr>
          <w:rStyle w:val="apple-style-span"/>
          <w:color w:val="000000"/>
          <w:szCs w:val="28"/>
        </w:rPr>
        <w:t xml:space="preserve">В соответствии с </w:t>
      </w:r>
      <w:r w:rsidRPr="00634565">
        <w:rPr>
          <w:color w:val="000000"/>
          <w:szCs w:val="28"/>
        </w:rPr>
        <w:t xml:space="preserve">подпунктом 5) </w:t>
      </w:r>
      <w:hyperlink r:id="rId6" w:anchor="z920" w:history="1">
        <w:r w:rsidRPr="00634565">
          <w:rPr>
            <w:rStyle w:val="a3"/>
            <w:rFonts w:ascii="Times New Roman" w:hAnsi="Times New Roman" w:cs="Times New Roman"/>
            <w:szCs w:val="28"/>
          </w:rPr>
          <w:t>пункта 1</w:t>
        </w:r>
      </w:hyperlink>
      <w:r w:rsidRPr="00634565">
        <w:rPr>
          <w:color w:val="000000"/>
          <w:szCs w:val="28"/>
        </w:rPr>
        <w:t xml:space="preserve"> статьи 55 Бюджетного кодекса Республики Казахстан от 4 декабря 2008 года,</w:t>
      </w:r>
      <w:r w:rsidR="00ED3684">
        <w:rPr>
          <w:color w:val="000000"/>
          <w:szCs w:val="28"/>
        </w:rPr>
        <w:t xml:space="preserve"> </w:t>
      </w:r>
      <w:hyperlink r:id="rId7" w:anchor="z26" w:history="1">
        <w:r w:rsidRPr="00634565">
          <w:rPr>
            <w:rStyle w:val="a3"/>
            <w:rFonts w:ascii="Times New Roman" w:hAnsi="Times New Roman" w:cs="Times New Roman"/>
            <w:szCs w:val="28"/>
          </w:rPr>
          <w:t>статьей 20</w:t>
        </w:r>
      </w:hyperlink>
      <w:r w:rsidRPr="00634565">
        <w:rPr>
          <w:color w:val="000000"/>
          <w:szCs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</w:t>
      </w:r>
      <w:hyperlink r:id="rId8" w:anchor="z122" w:history="1">
        <w:r w:rsidRPr="00634565">
          <w:rPr>
            <w:rStyle w:val="a3"/>
            <w:rFonts w:ascii="Times New Roman" w:hAnsi="Times New Roman" w:cs="Times New Roman"/>
            <w:szCs w:val="28"/>
          </w:rPr>
          <w:t>статьей 16</w:t>
        </w:r>
      </w:hyperlink>
      <w:r w:rsidRPr="00634565">
        <w:rPr>
          <w:color w:val="000000"/>
          <w:szCs w:val="28"/>
        </w:rPr>
        <w:t xml:space="preserve"> Закона Республики Казахстан от 13 апреля 2005 года «О социальной защите инвалидов в Республике Казахстан», </w:t>
      </w:r>
      <w:bookmarkStart w:id="0" w:name="sub1001506301"/>
      <w:r w:rsidR="00C2214B" w:rsidRPr="009639F2">
        <w:fldChar w:fldCharType="begin"/>
      </w:r>
      <w:r w:rsidR="009639F2" w:rsidRPr="009639F2">
        <w:instrText xml:space="preserve"> HYPERLINK "jl:30114244.80003.1001506301_0" \o "Закон Республики Казахстан от 21 июля 2007 года № 296-III \«О статусе столицы Республики Казахстан\» (с изменениями и дополнениями по состоянию на 28.10.2015 г.)" </w:instrText>
      </w:r>
      <w:r w:rsidR="00C2214B" w:rsidRPr="009639F2">
        <w:fldChar w:fldCharType="separate"/>
      </w:r>
      <w:r w:rsidR="009639F2" w:rsidRPr="009639F2">
        <w:rPr>
          <w:rStyle w:val="a3"/>
          <w:rFonts w:ascii="Times New Roman" w:hAnsi="Times New Roman" w:cs="Times New Roman"/>
        </w:rPr>
        <w:t>подпунктом 3) статьи 8</w:t>
      </w:r>
      <w:r w:rsidR="00C2214B" w:rsidRPr="009639F2">
        <w:fldChar w:fldCharType="end"/>
      </w:r>
      <w:bookmarkEnd w:id="0"/>
      <w:r w:rsidR="009639F2" w:rsidRPr="009639F2">
        <w:t xml:space="preserve"> Закона Республики Казахстан от 21 июля 2007 года «О статусе столицы Республики Казахстан», маслихат города Астаны </w:t>
      </w:r>
      <w:r w:rsidR="009639F2" w:rsidRPr="009639F2">
        <w:rPr>
          <w:b/>
          <w:bCs/>
        </w:rPr>
        <w:t>РЕШИЛ</w:t>
      </w:r>
      <w:r w:rsidRPr="009639F2">
        <w:rPr>
          <w:bCs/>
          <w:szCs w:val="28"/>
        </w:rPr>
        <w:t>:</w:t>
      </w:r>
    </w:p>
    <w:p w:rsidR="00634565" w:rsidRPr="00634565" w:rsidRDefault="00634565" w:rsidP="00634565">
      <w:pPr>
        <w:tabs>
          <w:tab w:val="left" w:pos="4395"/>
          <w:tab w:val="left" w:pos="4536"/>
        </w:tabs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9639F2">
        <w:rPr>
          <w:bCs/>
          <w:szCs w:val="28"/>
        </w:rPr>
        <w:t xml:space="preserve">1. </w:t>
      </w:r>
      <w:r w:rsidR="009639F2">
        <w:rPr>
          <w:color w:val="000000" w:themeColor="text1"/>
          <w:spacing w:val="2"/>
          <w:szCs w:val="28"/>
          <w:shd w:val="clear" w:color="auto" w:fill="FFFFFF"/>
        </w:rPr>
        <w:t>Утвердить</w:t>
      </w:r>
      <w:r w:rsidR="00ED368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9639F2">
        <w:rPr>
          <w:color w:val="000000" w:themeColor="text1"/>
          <w:spacing w:val="2"/>
          <w:szCs w:val="28"/>
          <w:shd w:val="clear" w:color="auto" w:fill="FFFFFF"/>
        </w:rPr>
        <w:t>Порядок</w:t>
      </w:r>
      <w:r w:rsidRPr="00634565">
        <w:rPr>
          <w:bCs/>
          <w:color w:val="000000"/>
          <w:szCs w:val="28"/>
        </w:rPr>
        <w:t xml:space="preserve"> оказания социальной помощи отдельным категориям граждан города Астаны в виде освобождения от оплаты</w:t>
      </w:r>
      <w:r w:rsidR="00ED3684">
        <w:rPr>
          <w:bCs/>
          <w:color w:val="000000"/>
          <w:szCs w:val="28"/>
        </w:rPr>
        <w:t xml:space="preserve"> </w:t>
      </w:r>
      <w:r w:rsidR="00BD5E0E">
        <w:rPr>
          <w:bCs/>
          <w:color w:val="000000"/>
          <w:szCs w:val="28"/>
        </w:rPr>
        <w:t>за</w:t>
      </w:r>
      <w:r w:rsidRPr="00634565">
        <w:rPr>
          <w:bCs/>
          <w:color w:val="000000"/>
          <w:szCs w:val="28"/>
        </w:rPr>
        <w:t xml:space="preserve"> проезд на маршрутах городского пассажирского транспорта</w:t>
      </w:r>
      <w:r>
        <w:rPr>
          <w:bCs/>
          <w:color w:val="000000"/>
          <w:szCs w:val="28"/>
        </w:rPr>
        <w:t xml:space="preserve"> согласно приложению.</w:t>
      </w:r>
    </w:p>
    <w:p w:rsidR="00CF6F65" w:rsidRDefault="00CF6F65" w:rsidP="006345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Признать утратившим силу </w:t>
      </w:r>
      <w:r w:rsidR="009639F2">
        <w:rPr>
          <w:rStyle w:val="s1"/>
          <w:b w:val="0"/>
        </w:rPr>
        <w:t>р</w:t>
      </w:r>
      <w:r w:rsidR="009639F2" w:rsidRPr="009639F2">
        <w:rPr>
          <w:rStyle w:val="s1"/>
          <w:b w:val="0"/>
        </w:rPr>
        <w:t>ешение маслихата города Астаны от 27 июня 2014 года № 251/36-V</w:t>
      </w:r>
      <w:r>
        <w:rPr>
          <w:szCs w:val="28"/>
        </w:rPr>
        <w:t xml:space="preserve"> «О </w:t>
      </w:r>
      <w:r w:rsidR="00BE0D39">
        <w:rPr>
          <w:szCs w:val="28"/>
        </w:rPr>
        <w:t>Порядке</w:t>
      </w:r>
      <w:r>
        <w:rPr>
          <w:szCs w:val="28"/>
        </w:rPr>
        <w:t xml:space="preserve"> оказания социальной помощи отдельным категориям граждан</w:t>
      </w:r>
      <w:r w:rsidRPr="00634565">
        <w:rPr>
          <w:bCs/>
          <w:color w:val="000000"/>
          <w:szCs w:val="28"/>
        </w:rPr>
        <w:t xml:space="preserve"> города Астаны в виде освобождения от оплаты проезда на маршрутах городского пассажирского транспорта</w:t>
      </w:r>
      <w:r>
        <w:rPr>
          <w:bCs/>
          <w:color w:val="000000"/>
          <w:szCs w:val="28"/>
        </w:rPr>
        <w:t>»</w:t>
      </w:r>
      <w:r w:rsidR="00ED3684">
        <w:rPr>
          <w:bCs/>
          <w:color w:val="000000"/>
          <w:szCs w:val="28"/>
        </w:rPr>
        <w:t xml:space="preserve"> </w:t>
      </w:r>
      <w:r w:rsidR="00BE0D39" w:rsidRPr="00291D83">
        <w:rPr>
          <w:szCs w:val="28"/>
        </w:rPr>
        <w:t>(зарегистрирова</w:t>
      </w:r>
      <w:r w:rsidR="00BE0D39">
        <w:rPr>
          <w:szCs w:val="28"/>
          <w:lang w:val="kk-KZ"/>
        </w:rPr>
        <w:t>но</w:t>
      </w:r>
      <w:r w:rsidR="00BE0D39" w:rsidRPr="00291D83">
        <w:rPr>
          <w:szCs w:val="28"/>
        </w:rPr>
        <w:t xml:space="preserve"> в Реестре государственной регистрации нормативных правовых актов</w:t>
      </w:r>
      <w:r w:rsidR="00BE0D39">
        <w:rPr>
          <w:szCs w:val="28"/>
        </w:rPr>
        <w:t xml:space="preserve"> за </w:t>
      </w:r>
      <w:r w:rsidR="00BE0D39" w:rsidRPr="00291D83">
        <w:rPr>
          <w:szCs w:val="28"/>
        </w:rPr>
        <w:t>№</w:t>
      </w:r>
      <w:r w:rsidR="00BE0D39">
        <w:rPr>
          <w:szCs w:val="28"/>
        </w:rPr>
        <w:t xml:space="preserve"> 824</w:t>
      </w:r>
      <w:r w:rsidR="00BE0D39" w:rsidRPr="00291D83">
        <w:rPr>
          <w:szCs w:val="28"/>
        </w:rPr>
        <w:t>, опубликован</w:t>
      </w:r>
      <w:r w:rsidR="00BE0D39">
        <w:rPr>
          <w:szCs w:val="28"/>
          <w:lang w:val="kk-KZ"/>
        </w:rPr>
        <w:t>о</w:t>
      </w:r>
      <w:r w:rsidR="000555F2">
        <w:rPr>
          <w:szCs w:val="28"/>
          <w:lang w:val="kk-KZ"/>
        </w:rPr>
        <w:t xml:space="preserve"> </w:t>
      </w:r>
      <w:r w:rsidR="00034E95">
        <w:rPr>
          <w:szCs w:val="28"/>
          <w:lang w:val="kk-KZ"/>
        </w:rPr>
        <w:t>31 июля 2014 года</w:t>
      </w:r>
      <w:r w:rsidR="00BE0D39" w:rsidRPr="00291D83">
        <w:rPr>
          <w:szCs w:val="28"/>
        </w:rPr>
        <w:t xml:space="preserve">в </w:t>
      </w:r>
      <w:r w:rsidR="00BE0D39">
        <w:rPr>
          <w:szCs w:val="28"/>
        </w:rPr>
        <w:t>газетах «Астана а</w:t>
      </w:r>
      <w:r w:rsidR="00BE0D39">
        <w:rPr>
          <w:szCs w:val="28"/>
          <w:lang w:val="kk-KZ"/>
        </w:rPr>
        <w:t>қшамы»</w:t>
      </w:r>
      <w:r w:rsidR="00034E95">
        <w:rPr>
          <w:szCs w:val="28"/>
          <w:lang w:val="kk-KZ"/>
        </w:rPr>
        <w:t>,</w:t>
      </w:r>
      <w:r w:rsidR="00BE0D39">
        <w:rPr>
          <w:szCs w:val="28"/>
          <w:lang w:val="kk-KZ"/>
        </w:rPr>
        <w:t xml:space="preserve"> «Вечерняя Астана»</w:t>
      </w:r>
      <w:r w:rsidR="00C30C95">
        <w:rPr>
          <w:szCs w:val="28"/>
          <w:lang w:val="kk-KZ"/>
        </w:rPr>
        <w:t>)</w:t>
      </w:r>
      <w:bookmarkStart w:id="1" w:name="_GoBack"/>
      <w:bookmarkEnd w:id="1"/>
      <w:r>
        <w:rPr>
          <w:bCs/>
          <w:color w:val="000000"/>
          <w:szCs w:val="28"/>
        </w:rPr>
        <w:t>.</w:t>
      </w:r>
    </w:p>
    <w:p w:rsidR="009639F2" w:rsidRPr="0087659F" w:rsidRDefault="00CF6F65" w:rsidP="009639F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634565">
        <w:rPr>
          <w:szCs w:val="28"/>
        </w:rPr>
        <w:t xml:space="preserve">. </w:t>
      </w:r>
      <w:r w:rsidR="009639F2" w:rsidRPr="0087659F">
        <w:rPr>
          <w:szCs w:val="28"/>
        </w:rPr>
        <w:t>Настоящее решение</w:t>
      </w:r>
      <w:r w:rsidR="00ED3684">
        <w:rPr>
          <w:szCs w:val="28"/>
        </w:rPr>
        <w:t xml:space="preserve"> </w:t>
      </w:r>
      <w:r w:rsidR="009639F2" w:rsidRPr="0087659F">
        <w:rPr>
          <w:szCs w:val="28"/>
        </w:rPr>
        <w:t>вводится в действие по истечении десяти календарных дней после дня его первого официального опубликования.</w:t>
      </w:r>
    </w:p>
    <w:p w:rsidR="00634565" w:rsidRDefault="00634565" w:rsidP="00634565">
      <w:pPr>
        <w:spacing w:after="0" w:line="240" w:lineRule="auto"/>
        <w:ind w:firstLine="709"/>
        <w:jc w:val="both"/>
        <w:rPr>
          <w:bCs/>
          <w:szCs w:val="28"/>
        </w:rPr>
      </w:pPr>
    </w:p>
    <w:p w:rsidR="009639F2" w:rsidRPr="0087659F" w:rsidRDefault="009639F2" w:rsidP="009639F2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Председатель сессии</w:t>
      </w:r>
    </w:p>
    <w:p w:rsidR="00034E95" w:rsidRPr="00C51779" w:rsidRDefault="00034E95" w:rsidP="00034E9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маслихата города Астаны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D72FA6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                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М. </w:t>
      </w:r>
      <w:r w:rsidR="00D72FA6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Тулеутаев</w:t>
      </w:r>
    </w:p>
    <w:p w:rsidR="009639F2" w:rsidRPr="0087659F" w:rsidRDefault="009639F2" w:rsidP="009639F2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</w:p>
    <w:p w:rsidR="009639F2" w:rsidRPr="0087659F" w:rsidRDefault="009639F2" w:rsidP="009639F2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Секретарь маслихата</w:t>
      </w:r>
    </w:p>
    <w:p w:rsidR="009639F2" w:rsidRDefault="00C30C95" w:rsidP="000C7C6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города Астаны 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49011E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</w:t>
      </w:r>
      <w:r w:rsidR="00D72FA6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</w:t>
      </w:r>
      <w:r w:rsidR="009639F2"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Ж. Нурп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</w:t>
      </w:r>
      <w:r w:rsidR="009639F2"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исов</w:t>
      </w:r>
    </w:p>
    <w:p w:rsidR="00D32C65" w:rsidRDefault="00D32C65" w:rsidP="00D32C65">
      <w:pPr>
        <w:spacing w:after="0" w:line="240" w:lineRule="auto"/>
        <w:ind w:left="6407"/>
        <w:rPr>
          <w:rFonts w:eastAsia="Times New Roman"/>
          <w:szCs w:val="28"/>
          <w:lang w:eastAsia="ru-RU"/>
        </w:rPr>
      </w:pPr>
    </w:p>
    <w:p w:rsidR="00D32C65" w:rsidRDefault="00D32C65" w:rsidP="00D32C65">
      <w:pPr>
        <w:spacing w:after="0" w:line="240" w:lineRule="auto"/>
        <w:ind w:left="640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Приложение</w:t>
      </w:r>
    </w:p>
    <w:p w:rsidR="00D32C65" w:rsidRDefault="00D32C65" w:rsidP="00D32C65">
      <w:pPr>
        <w:spacing w:after="0" w:line="240" w:lineRule="auto"/>
        <w:ind w:left="640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решению маслихата</w:t>
      </w:r>
    </w:p>
    <w:p w:rsidR="00D32C65" w:rsidRDefault="00D32C65" w:rsidP="00D32C65">
      <w:pPr>
        <w:spacing w:after="0" w:line="240" w:lineRule="auto"/>
        <w:ind w:left="640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города Астаны</w:t>
      </w:r>
    </w:p>
    <w:p w:rsidR="00D32C65" w:rsidRDefault="00D32C65" w:rsidP="00D32C65">
      <w:pPr>
        <w:spacing w:after="0" w:line="240" w:lineRule="auto"/>
        <w:ind w:left="640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«__»_______ 201</w:t>
      </w:r>
      <w:r>
        <w:rPr>
          <w:rFonts w:eastAsia="Times New Roman"/>
          <w:szCs w:val="28"/>
          <w:lang w:val="kk-KZ" w:eastAsia="ru-RU"/>
        </w:rPr>
        <w:t>7</w:t>
      </w:r>
      <w:r>
        <w:rPr>
          <w:rFonts w:eastAsia="Times New Roman"/>
          <w:szCs w:val="28"/>
          <w:lang w:eastAsia="ru-RU"/>
        </w:rPr>
        <w:t xml:space="preserve"> года </w:t>
      </w:r>
    </w:p>
    <w:p w:rsidR="00D32C65" w:rsidRDefault="00D32C65" w:rsidP="00D32C65">
      <w:pPr>
        <w:spacing w:after="0" w:line="240" w:lineRule="auto"/>
        <w:ind w:left="640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№ ___________</w:t>
      </w:r>
    </w:p>
    <w:p w:rsidR="00D32C65" w:rsidRDefault="00D32C65" w:rsidP="00D32C65">
      <w:pPr>
        <w:spacing w:after="0" w:line="240" w:lineRule="auto"/>
        <w:ind w:left="6691" w:firstLine="709"/>
        <w:rPr>
          <w:rFonts w:eastAsia="Times New Roman"/>
          <w:szCs w:val="28"/>
          <w:lang w:eastAsia="ru-RU"/>
        </w:rPr>
      </w:pPr>
    </w:p>
    <w:p w:rsidR="00D32C65" w:rsidRDefault="00D32C65" w:rsidP="00D32C65">
      <w:pPr>
        <w:spacing w:after="0" w:line="240" w:lineRule="auto"/>
        <w:ind w:left="6691" w:firstLine="709"/>
        <w:rPr>
          <w:rFonts w:eastAsia="Times New Roman"/>
          <w:szCs w:val="28"/>
          <w:lang w:eastAsia="ru-RU"/>
        </w:rPr>
      </w:pPr>
    </w:p>
    <w:p w:rsidR="00D32C65" w:rsidRDefault="00D32C65" w:rsidP="00D32C65">
      <w:pPr>
        <w:spacing w:after="0" w:line="240" w:lineRule="auto"/>
        <w:ind w:firstLine="708"/>
        <w:jc w:val="center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kk-KZ" w:eastAsia="ru-RU"/>
        </w:rPr>
        <w:t>Порядок</w:t>
      </w:r>
      <w:r>
        <w:rPr>
          <w:rFonts w:eastAsia="Times New Roman"/>
          <w:bCs/>
          <w:szCs w:val="28"/>
          <w:lang w:eastAsia="ru-RU"/>
        </w:rPr>
        <w:t xml:space="preserve">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</w:t>
      </w:r>
    </w:p>
    <w:p w:rsidR="00D32C65" w:rsidRDefault="00D32C65" w:rsidP="00D32C65">
      <w:pPr>
        <w:spacing w:after="0" w:line="240" w:lineRule="auto"/>
        <w:jc w:val="center"/>
        <w:outlineLvl w:val="2"/>
        <w:rPr>
          <w:rFonts w:eastAsia="Times New Roman"/>
          <w:bCs/>
          <w:szCs w:val="28"/>
          <w:lang w:eastAsia="ru-RU"/>
        </w:rPr>
      </w:pPr>
    </w:p>
    <w:p w:rsidR="00D32C65" w:rsidRDefault="00D32C65" w:rsidP="00D32C65">
      <w:pPr>
        <w:spacing w:after="0" w:line="240" w:lineRule="auto"/>
        <w:jc w:val="center"/>
        <w:outlineLvl w:val="2"/>
        <w:rPr>
          <w:rFonts w:eastAsia="Times New Roman"/>
          <w:bCs/>
          <w:szCs w:val="28"/>
          <w:lang w:eastAsia="ru-RU"/>
        </w:rPr>
      </w:pP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Настоящи</w:t>
      </w:r>
      <w:r>
        <w:rPr>
          <w:rFonts w:eastAsia="Times New Roman"/>
          <w:szCs w:val="28"/>
          <w:lang w:val="kk-KZ" w:eastAsia="ru-RU"/>
        </w:rPr>
        <w:t>й Порядок</w:t>
      </w:r>
      <w:r>
        <w:rPr>
          <w:rFonts w:eastAsia="Times New Roman"/>
          <w:szCs w:val="28"/>
          <w:lang w:eastAsia="ru-RU"/>
        </w:rPr>
        <w:t xml:space="preserve">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 (далее – </w:t>
      </w:r>
      <w:r>
        <w:rPr>
          <w:rFonts w:eastAsia="Times New Roman"/>
          <w:szCs w:val="28"/>
          <w:lang w:val="kk-KZ" w:eastAsia="ru-RU"/>
        </w:rPr>
        <w:t>Порядок</w:t>
      </w:r>
      <w:r>
        <w:rPr>
          <w:rFonts w:eastAsia="Times New Roman"/>
          <w:szCs w:val="28"/>
          <w:lang w:eastAsia="ru-RU"/>
        </w:rPr>
        <w:t>) разработаны в соответствии с подпунктом 5) </w:t>
      </w:r>
      <w:hyperlink r:id="rId9" w:anchor="z920" w:history="1">
        <w:r>
          <w:rPr>
            <w:rStyle w:val="a3"/>
            <w:color w:val="000000" w:themeColor="text1"/>
            <w:szCs w:val="28"/>
          </w:rPr>
          <w:t>пункта 1</w:t>
        </w:r>
      </w:hyperlink>
      <w:r>
        <w:rPr>
          <w:rFonts w:eastAsia="Times New Roman"/>
          <w:szCs w:val="28"/>
          <w:lang w:eastAsia="ru-RU"/>
        </w:rPr>
        <w:t xml:space="preserve"> статьи 55 Бюджетного кодекса Республики Казахстан от 4 декабря 2008 года, </w:t>
      </w:r>
      <w:hyperlink r:id="rId10" w:anchor="z26" w:history="1">
        <w:r>
          <w:rPr>
            <w:rStyle w:val="a3"/>
            <w:color w:val="000000" w:themeColor="text1"/>
            <w:szCs w:val="28"/>
          </w:rPr>
          <w:t>статьей 20</w:t>
        </w:r>
      </w:hyperlink>
      <w:r>
        <w:rPr>
          <w:rFonts w:eastAsia="Times New Roman"/>
          <w:szCs w:val="28"/>
          <w:lang w:eastAsia="ru-RU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hyperlink r:id="rId11" w:anchor="z122" w:history="1">
        <w:r>
          <w:rPr>
            <w:rStyle w:val="a3"/>
            <w:color w:val="000000" w:themeColor="text1"/>
            <w:szCs w:val="28"/>
          </w:rPr>
          <w:t>статьей 16</w:t>
        </w:r>
      </w:hyperlink>
      <w:r>
        <w:rPr>
          <w:rFonts w:eastAsia="Times New Roman"/>
          <w:szCs w:val="28"/>
          <w:lang w:eastAsia="ru-RU"/>
        </w:rPr>
        <w:t xml:space="preserve"> Закона Республики Казахстан от 13 апреля 2005 года «О социальной защите инвалидов в Республике Казахстан», подпунктом 3) </w:t>
      </w:r>
      <w:hyperlink r:id="rId12" w:anchor="z19" w:history="1">
        <w:r>
          <w:rPr>
            <w:rStyle w:val="a3"/>
            <w:color w:val="000000" w:themeColor="text1"/>
            <w:szCs w:val="28"/>
          </w:rPr>
          <w:t xml:space="preserve">статьи </w:t>
        </w:r>
      </w:hyperlink>
      <w:r>
        <w:rPr>
          <w:rFonts w:eastAsia="Times New Roman"/>
          <w:color w:val="000000" w:themeColor="text1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Закона Республики Казахстан от 21 июля 2007 года «О статусе столицы Республики Казахстан».</w:t>
      </w:r>
    </w:p>
    <w:p w:rsidR="00D32C65" w:rsidRDefault="00D32C65" w:rsidP="00D32C65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D32C65" w:rsidRDefault="00D32C65" w:rsidP="00D32C65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D32C65" w:rsidRDefault="00D32C65" w:rsidP="00D32C65">
      <w:pPr>
        <w:spacing w:after="0" w:line="240" w:lineRule="auto"/>
        <w:ind w:firstLine="709"/>
        <w:jc w:val="center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1.Общие положения</w:t>
      </w:r>
    </w:p>
    <w:p w:rsidR="00D32C65" w:rsidRDefault="00D32C65" w:rsidP="00D32C65">
      <w:pPr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szCs w:val="28"/>
          <w:lang w:eastAsia="ru-RU"/>
        </w:rPr>
      </w:pP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Социальная помощь отдельным категориям граждан города Астаны в виде освобождения от оплаты за проезд на маршрутах городского пассажирского транспорта (далее – социальная помощь) оказывается гражданам, зарегистрированным и постоянно проживающим в городе Астане.</w:t>
      </w:r>
      <w:bookmarkStart w:id="2" w:name="z9"/>
      <w:bookmarkEnd w:id="2"/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kk-KZ" w:eastAsia="ru-RU"/>
        </w:rPr>
        <w:t>2</w:t>
      </w:r>
      <w:r>
        <w:rPr>
          <w:rFonts w:eastAsia="Times New Roman"/>
          <w:szCs w:val="28"/>
          <w:lang w:eastAsia="ru-RU"/>
        </w:rPr>
        <w:t>. Социальная помощь предоставляется согласно бюджетной программе «Социальная помощь отдельным категориям нуждающихся граждан по решениям местных представительных органов» (далее – Программа), администратором которой является Государственное учреждение «Управление занятости, труда и социальной защиты города Астаны» (далее – Администратор), и в пределах средств, предусмотренных в бюджете города на данные цели.</w:t>
      </w:r>
      <w:bookmarkStart w:id="3" w:name="z11"/>
      <w:bookmarkEnd w:id="3"/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kk-KZ" w:eastAsia="ru-RU"/>
        </w:rPr>
        <w:t>3</w:t>
      </w:r>
      <w:r>
        <w:rPr>
          <w:rFonts w:eastAsia="Times New Roman"/>
          <w:szCs w:val="28"/>
          <w:lang w:eastAsia="ru-RU"/>
        </w:rPr>
        <w:t>. В целях реализации Программы между Администратором, Государственным учреждением «</w:t>
      </w:r>
      <w:r>
        <w:rPr>
          <w:color w:val="000000"/>
          <w:szCs w:val="28"/>
        </w:rPr>
        <w:t>Управление пассажирского транспорта города Астаны</w:t>
      </w:r>
      <w:r>
        <w:rPr>
          <w:rFonts w:eastAsia="Times New Roman"/>
          <w:szCs w:val="28"/>
          <w:lang w:eastAsia="ru-RU"/>
        </w:rPr>
        <w:t xml:space="preserve">» (далее – Управление) и </w:t>
      </w:r>
      <w:r>
        <w:rPr>
          <w:color w:val="000000"/>
          <w:szCs w:val="20"/>
          <w:shd w:val="clear" w:color="auto" w:fill="FFFFFF"/>
        </w:rPr>
        <w:t>компанией, осуществляющей функцию управления объектами транспортной инфраструктуры столицы</w:t>
      </w:r>
      <w:r>
        <w:rPr>
          <w:color w:val="000000"/>
          <w:szCs w:val="28"/>
          <w:lang w:val="kk-KZ"/>
        </w:rPr>
        <w:t xml:space="preserve">, </w:t>
      </w:r>
      <w:r>
        <w:rPr>
          <w:rFonts w:eastAsia="Times New Roman"/>
          <w:szCs w:val="28"/>
          <w:lang w:eastAsia="ru-RU"/>
        </w:rPr>
        <w:t>заключается договор, где оговариваются обязательства сторон и условия выполнения данных обязательств.</w:t>
      </w:r>
      <w:bookmarkStart w:id="4" w:name="z12"/>
      <w:bookmarkEnd w:id="4"/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kk-KZ" w:eastAsia="ru-RU"/>
        </w:rPr>
        <w:t>4</w:t>
      </w:r>
      <w:r>
        <w:rPr>
          <w:rFonts w:eastAsia="Times New Roman"/>
          <w:szCs w:val="28"/>
          <w:lang w:eastAsia="ru-RU"/>
        </w:rPr>
        <w:t xml:space="preserve">. Для оказания социальной помощи </w:t>
      </w:r>
      <w:r>
        <w:rPr>
          <w:szCs w:val="28"/>
        </w:rPr>
        <w:t xml:space="preserve">некоммерческое акционерное общество «Государственная корпорация «Правительство для граждан» (далее– Государственная корпорация) </w:t>
      </w:r>
      <w:r>
        <w:rPr>
          <w:rFonts w:eastAsia="Times New Roman"/>
          <w:szCs w:val="28"/>
          <w:lang w:eastAsia="ru-RU"/>
        </w:rPr>
        <w:t>по мере необходимости представляет Администратору и Управлению сведения о гражданах, относящихся к категориям, указанны</w:t>
      </w:r>
      <w:r>
        <w:rPr>
          <w:rFonts w:eastAsia="Times New Roman"/>
          <w:szCs w:val="28"/>
          <w:lang w:val="kk-KZ" w:eastAsia="ru-RU"/>
        </w:rPr>
        <w:t>х</w:t>
      </w:r>
      <w:r>
        <w:rPr>
          <w:rFonts w:eastAsia="Times New Roman"/>
          <w:szCs w:val="28"/>
          <w:lang w:eastAsia="ru-RU"/>
        </w:rPr>
        <w:t xml:space="preserve"> в П</w:t>
      </w:r>
      <w:r>
        <w:rPr>
          <w:rFonts w:eastAsia="Times New Roman"/>
          <w:szCs w:val="28"/>
          <w:lang w:val="kk-KZ" w:eastAsia="ru-RU"/>
        </w:rPr>
        <w:t>орядке</w:t>
      </w:r>
      <w:r>
        <w:rPr>
          <w:rFonts w:eastAsia="Times New Roman"/>
          <w:szCs w:val="28"/>
          <w:lang w:eastAsia="ru-RU"/>
        </w:rPr>
        <w:t>, а также один раз в квартал предоставляет сведения о вновь назначенных и прибывших гражданах, зарегистрированных в базе данных Государственной корпорации (на электронных и бумажных носителях).</w:t>
      </w: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32C65" w:rsidRDefault="00D32C65" w:rsidP="00D32C65">
      <w:pPr>
        <w:spacing w:after="0" w:line="240" w:lineRule="auto"/>
        <w:ind w:firstLine="709"/>
        <w:jc w:val="center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 Порядок оказания социальной помощи</w:t>
      </w:r>
    </w:p>
    <w:p w:rsidR="00D32C65" w:rsidRDefault="00D32C65" w:rsidP="00D32C65">
      <w:pPr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szCs w:val="28"/>
          <w:lang w:eastAsia="ru-RU"/>
        </w:rPr>
      </w:pP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kk-KZ" w:eastAsia="ru-RU"/>
        </w:rPr>
        <w:t>5</w:t>
      </w:r>
      <w:r>
        <w:rPr>
          <w:rFonts w:eastAsia="Times New Roman"/>
          <w:szCs w:val="28"/>
          <w:lang w:eastAsia="ru-RU"/>
        </w:rPr>
        <w:t>. Социальная помощь предоставляется следующим категориям граждан:</w:t>
      </w: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пенсионерам по возрасту и выслуге лет, а также получателям государственных социальных пособий по возрасту </w:t>
      </w:r>
      <w:r>
        <w:rPr>
          <w:szCs w:val="28"/>
        </w:rPr>
        <w:t>и по случаю потери кормильца, достигшим пенсионного возраста</w:t>
      </w:r>
      <w:r>
        <w:rPr>
          <w:rFonts w:eastAsia="Times New Roman"/>
          <w:szCs w:val="28"/>
          <w:lang w:eastAsia="ru-RU"/>
        </w:rPr>
        <w:t>;</w:t>
      </w: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2) многодетным матерям;</w:t>
      </w: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многодетным семьям;</w:t>
      </w: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инвалидам и детям-инвалидам до восемнадцати лет; </w:t>
      </w: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val="kk-KZ" w:eastAsia="ru-RU"/>
        </w:rPr>
      </w:pPr>
      <w:r>
        <w:rPr>
          <w:rFonts w:eastAsia="Times New Roman"/>
          <w:szCs w:val="28"/>
          <w:lang w:eastAsia="ru-RU"/>
        </w:rPr>
        <w:t>5) участникам и инвалидам Великой Отечественной войны и лицам, приравненным к ним</w:t>
      </w:r>
      <w:bookmarkStart w:id="5" w:name="z15"/>
      <w:bookmarkEnd w:id="5"/>
      <w:r>
        <w:rPr>
          <w:rFonts w:eastAsia="Times New Roman"/>
          <w:szCs w:val="28"/>
          <w:lang w:val="kk-KZ" w:eastAsia="ru-RU"/>
        </w:rPr>
        <w:t>.</w:t>
      </w: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val="kk-KZ" w:eastAsia="ru-RU"/>
        </w:rPr>
      </w:pPr>
      <w:r>
        <w:rPr>
          <w:rFonts w:eastAsia="Times New Roman"/>
          <w:szCs w:val="28"/>
          <w:lang w:val="kk-KZ" w:eastAsia="ru-RU"/>
        </w:rPr>
        <w:t>6</w:t>
      </w:r>
      <w:r>
        <w:rPr>
          <w:rFonts w:eastAsia="Times New Roman"/>
          <w:szCs w:val="28"/>
          <w:lang w:eastAsia="ru-RU"/>
        </w:rPr>
        <w:t xml:space="preserve">. </w:t>
      </w:r>
      <w:r>
        <w:rPr>
          <w:color w:val="000000"/>
          <w:szCs w:val="28"/>
        </w:rPr>
        <w:t xml:space="preserve">Основанием для освобождения от оплаты проезда на маршрутах городского пассажирского транспорта является оригинал пенсионного удостоверения, в случае применения </w:t>
      </w:r>
      <w:r>
        <w:rPr>
          <w:color w:val="000000"/>
          <w:szCs w:val="28"/>
          <w:shd w:val="clear" w:color="auto" w:fill="FFFFFF"/>
        </w:rPr>
        <w:t xml:space="preserve">системы </w:t>
      </w:r>
      <w:r>
        <w:rPr>
          <w:szCs w:val="28"/>
        </w:rPr>
        <w:t>электрон</w:t>
      </w:r>
      <w:r>
        <w:rPr>
          <w:color w:val="000000"/>
          <w:szCs w:val="28"/>
          <w:shd w:val="clear" w:color="auto" w:fill="FFFFFF"/>
        </w:rPr>
        <w:t>ной оплаты за проезд – оригинал электронной именной карты</w:t>
      </w:r>
      <w:r>
        <w:rPr>
          <w:rFonts w:eastAsia="Times New Roman"/>
          <w:szCs w:val="28"/>
          <w:lang w:eastAsia="ru-RU"/>
        </w:rPr>
        <w:t>.</w:t>
      </w:r>
      <w:bookmarkStart w:id="6" w:name="z16"/>
      <w:bookmarkEnd w:id="6"/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До достижения ребенка-инвалида </w:t>
      </w:r>
      <w:r>
        <w:rPr>
          <w:rFonts w:eastAsia="Times New Roman"/>
          <w:szCs w:val="28"/>
          <w:lang w:val="kk-KZ" w:eastAsia="ru-RU"/>
        </w:rPr>
        <w:t>семи</w:t>
      </w:r>
      <w:r>
        <w:rPr>
          <w:rFonts w:eastAsia="Times New Roman"/>
          <w:szCs w:val="28"/>
          <w:lang w:eastAsia="ru-RU"/>
        </w:rPr>
        <w:t xml:space="preserve"> лет, правом льготного проезда пользуется один из сопровождающих родителей (опекунов), при предъявлении пенсионного удостоверения, либо удостоверения личности родителя (опекуна) и свидетельство о рождении ребенка инвалида.</w:t>
      </w: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kk-KZ" w:eastAsia="ru-RU"/>
        </w:rPr>
        <w:t>7</w:t>
      </w:r>
      <w:r>
        <w:rPr>
          <w:rFonts w:eastAsia="Times New Roman"/>
          <w:szCs w:val="28"/>
          <w:lang w:eastAsia="ru-RU"/>
        </w:rPr>
        <w:t>. Управление:</w:t>
      </w: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 определяет перевозчиков, обслуживающих маршруты городского пассажирского транспорта (далее – перевозчики) в соответствии с законодательством Республики Казахстан о транспорте;</w:t>
      </w: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2) организует перевозки по маршрутам городского пассажирского транспорта на территории города Астаны;</w:t>
      </w: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осуществляет контроль за качеством обслуживания маршрутов городского пассажирского транспорта;</w:t>
      </w: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4) </w:t>
      </w:r>
      <w:r>
        <w:rPr>
          <w:color w:val="000000" w:themeColor="text1"/>
          <w:szCs w:val="28"/>
        </w:rPr>
        <w:t xml:space="preserve">ежемесячно обеспечивает учет выполненных работ путем утверждения актов выполненных работ по перевозке граждан, указанных в </w:t>
      </w:r>
      <w:hyperlink r:id="rId13" w:anchor="z14" w:history="1">
        <w:r>
          <w:rPr>
            <w:rStyle w:val="a3"/>
            <w:color w:val="000000" w:themeColor="text1"/>
            <w:szCs w:val="28"/>
          </w:rPr>
          <w:t xml:space="preserve">пункте                                </w:t>
        </w:r>
      </w:hyperlink>
      <w:r>
        <w:rPr>
          <w:rStyle w:val="a3"/>
          <w:color w:val="000000" w:themeColor="text1"/>
          <w:szCs w:val="28"/>
        </w:rPr>
        <w:t xml:space="preserve">5 </w:t>
      </w:r>
      <w:r>
        <w:rPr>
          <w:color w:val="000000" w:themeColor="text1"/>
          <w:szCs w:val="28"/>
        </w:rPr>
        <w:t>настоящ</w:t>
      </w:r>
      <w:r>
        <w:rPr>
          <w:color w:val="000000" w:themeColor="text1"/>
          <w:szCs w:val="28"/>
          <w:lang w:val="kk-KZ"/>
        </w:rPr>
        <w:t>его Порядка</w:t>
      </w:r>
      <w:r>
        <w:rPr>
          <w:color w:val="000000" w:themeColor="text1"/>
          <w:szCs w:val="28"/>
        </w:rPr>
        <w:t>, осуществленных перевозчиками, и до 10 числа следующего месяца предоставляет их Администратору;</w:t>
      </w: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5) </w:t>
      </w:r>
      <w:r>
        <w:rPr>
          <w:color w:val="000000" w:themeColor="text1"/>
          <w:szCs w:val="28"/>
        </w:rPr>
        <w:t>обеспечивает распределение бюджетных средств, выделенных на данные цели</w:t>
      </w:r>
      <w:r>
        <w:rPr>
          <w:rFonts w:eastAsia="Times New Roman"/>
          <w:color w:val="000000" w:themeColor="text1"/>
          <w:szCs w:val="28"/>
          <w:lang w:eastAsia="ru-RU"/>
        </w:rPr>
        <w:t>.</w:t>
      </w:r>
      <w:bookmarkStart w:id="7" w:name="z17"/>
      <w:bookmarkEnd w:id="7"/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kk-KZ" w:eastAsia="ru-RU"/>
        </w:rPr>
        <w:t>8</w:t>
      </w:r>
      <w:r>
        <w:rPr>
          <w:rFonts w:eastAsia="Times New Roman"/>
          <w:szCs w:val="28"/>
          <w:lang w:eastAsia="ru-RU"/>
        </w:rPr>
        <w:t>. Администратор:</w:t>
      </w:r>
    </w:p>
    <w:p w:rsidR="00D32C65" w:rsidRDefault="00D32C65" w:rsidP="00D32C6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производит частичное возмещение затрат перевозчиков, связанных с бесплатным проездом категорий граждан, указанных в </w:t>
      </w:r>
      <w:hyperlink r:id="rId14" w:anchor="z14" w:history="1">
        <w:r>
          <w:rPr>
            <w:rStyle w:val="a3"/>
            <w:color w:val="000000" w:themeColor="text1"/>
            <w:szCs w:val="28"/>
          </w:rPr>
          <w:t xml:space="preserve">пункте </w:t>
        </w:r>
      </w:hyperlink>
      <w:r>
        <w:rPr>
          <w:rFonts w:eastAsia="Times New Roman"/>
          <w:color w:val="000000" w:themeColor="text1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настоящ</w:t>
      </w:r>
      <w:r>
        <w:rPr>
          <w:rFonts w:eastAsia="Times New Roman"/>
          <w:szCs w:val="28"/>
          <w:lang w:val="kk-KZ" w:eastAsia="ru-RU"/>
        </w:rPr>
        <w:t>его Порядка</w:t>
      </w:r>
      <w:r>
        <w:rPr>
          <w:rFonts w:eastAsia="Times New Roman"/>
          <w:szCs w:val="28"/>
          <w:lang w:eastAsia="ru-RU"/>
        </w:rPr>
        <w:t>, через Управление, на основании акта выполненных работ независимо от количества оказанных услуг и согласно утвержденному плану финансирования в полном объеме.</w:t>
      </w:r>
    </w:p>
    <w:p w:rsidR="00D32C65" w:rsidRDefault="00D32C65" w:rsidP="00D32C65">
      <w:pPr>
        <w:spacing w:after="0" w:line="240" w:lineRule="auto"/>
        <w:ind w:firstLine="709"/>
        <w:jc w:val="center"/>
        <w:rPr>
          <w:rFonts w:eastAsiaTheme="minorHAnsi"/>
          <w:szCs w:val="28"/>
          <w:lang w:val="en-US"/>
        </w:rPr>
      </w:pPr>
      <w:r>
        <w:rPr>
          <w:szCs w:val="28"/>
          <w:lang w:val="en-US"/>
        </w:rPr>
        <w:t>_________________________</w:t>
      </w:r>
    </w:p>
    <w:p w:rsidR="00D32C65" w:rsidRPr="0087659F" w:rsidRDefault="00D32C65" w:rsidP="000C7C6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sectPr w:rsidR="00D32C65" w:rsidRPr="0087659F" w:rsidSect="00D72FA6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4B6" w:rsidRDefault="000F54B6" w:rsidP="007310B4">
      <w:pPr>
        <w:spacing w:after="0" w:line="240" w:lineRule="auto"/>
      </w:pPr>
      <w:r>
        <w:separator/>
      </w:r>
    </w:p>
  </w:endnote>
  <w:endnote w:type="continuationSeparator" w:id="1">
    <w:p w:rsidR="000F54B6" w:rsidRDefault="000F54B6" w:rsidP="0073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4B6" w:rsidRDefault="000F54B6" w:rsidP="007310B4">
      <w:pPr>
        <w:spacing w:after="0" w:line="240" w:lineRule="auto"/>
      </w:pPr>
      <w:r>
        <w:separator/>
      </w:r>
    </w:p>
  </w:footnote>
  <w:footnote w:type="continuationSeparator" w:id="1">
    <w:p w:rsidR="000F54B6" w:rsidRDefault="000F54B6" w:rsidP="00731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565"/>
    <w:rsid w:val="00034E95"/>
    <w:rsid w:val="000555F2"/>
    <w:rsid w:val="000C7C6F"/>
    <w:rsid w:val="000F54B6"/>
    <w:rsid w:val="001767A3"/>
    <w:rsid w:val="001F3ECF"/>
    <w:rsid w:val="001F4043"/>
    <w:rsid w:val="00250D47"/>
    <w:rsid w:val="00271B23"/>
    <w:rsid w:val="002F4E18"/>
    <w:rsid w:val="00344B74"/>
    <w:rsid w:val="00454613"/>
    <w:rsid w:val="0049011E"/>
    <w:rsid w:val="004A1637"/>
    <w:rsid w:val="00511906"/>
    <w:rsid w:val="00564FD3"/>
    <w:rsid w:val="00634565"/>
    <w:rsid w:val="007310B4"/>
    <w:rsid w:val="00771602"/>
    <w:rsid w:val="0079096C"/>
    <w:rsid w:val="007E277A"/>
    <w:rsid w:val="007E2790"/>
    <w:rsid w:val="00955676"/>
    <w:rsid w:val="009639F2"/>
    <w:rsid w:val="00A2436A"/>
    <w:rsid w:val="00A40A11"/>
    <w:rsid w:val="00B40688"/>
    <w:rsid w:val="00B83442"/>
    <w:rsid w:val="00BA5FF4"/>
    <w:rsid w:val="00BA6589"/>
    <w:rsid w:val="00BD5E0E"/>
    <w:rsid w:val="00BE0D39"/>
    <w:rsid w:val="00C2214B"/>
    <w:rsid w:val="00C30C95"/>
    <w:rsid w:val="00C64AB4"/>
    <w:rsid w:val="00CD081B"/>
    <w:rsid w:val="00CD2BF7"/>
    <w:rsid w:val="00CE164E"/>
    <w:rsid w:val="00CF6F65"/>
    <w:rsid w:val="00D074BE"/>
    <w:rsid w:val="00D3114D"/>
    <w:rsid w:val="00D32C65"/>
    <w:rsid w:val="00D72FA6"/>
    <w:rsid w:val="00DB16DA"/>
    <w:rsid w:val="00E301F6"/>
    <w:rsid w:val="00E5708A"/>
    <w:rsid w:val="00E70E50"/>
    <w:rsid w:val="00EB7DB1"/>
    <w:rsid w:val="00ED3684"/>
    <w:rsid w:val="00F813EA"/>
    <w:rsid w:val="00FE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5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34565"/>
  </w:style>
  <w:style w:type="character" w:styleId="a3">
    <w:name w:val="Hyperlink"/>
    <w:rsid w:val="00634565"/>
    <w:rPr>
      <w:rFonts w:ascii="Consolas" w:hAnsi="Consolas" w:cs="Consolas"/>
    </w:rPr>
  </w:style>
  <w:style w:type="paragraph" w:styleId="a4">
    <w:name w:val="List Paragraph"/>
    <w:basedOn w:val="a"/>
    <w:uiPriority w:val="34"/>
    <w:qFormat/>
    <w:rsid w:val="00634565"/>
    <w:pPr>
      <w:ind w:left="720"/>
      <w:contextualSpacing/>
    </w:pPr>
  </w:style>
  <w:style w:type="character" w:customStyle="1" w:styleId="s1">
    <w:name w:val="s1"/>
    <w:basedOn w:val="a0"/>
    <w:rsid w:val="009639F2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9639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0B4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73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0B4"/>
    <w:rPr>
      <w:rFonts w:ascii="Times New Roman" w:eastAsia="Calibri" w:hAnsi="Times New Roman" w:cs="Times New Roman"/>
      <w:sz w:val="28"/>
    </w:rPr>
  </w:style>
  <w:style w:type="paragraph" w:styleId="aa">
    <w:name w:val="No Spacing"/>
    <w:link w:val="ab"/>
    <w:uiPriority w:val="1"/>
    <w:qFormat/>
    <w:rsid w:val="00D72FA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72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5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34565"/>
  </w:style>
  <w:style w:type="character" w:styleId="a3">
    <w:name w:val="Hyperlink"/>
    <w:rsid w:val="00634565"/>
    <w:rPr>
      <w:rFonts w:ascii="Consolas" w:hAnsi="Consolas" w:cs="Consolas"/>
    </w:rPr>
  </w:style>
  <w:style w:type="paragraph" w:styleId="a4">
    <w:name w:val="List Paragraph"/>
    <w:basedOn w:val="a"/>
    <w:uiPriority w:val="34"/>
    <w:qFormat/>
    <w:rsid w:val="00634565"/>
    <w:pPr>
      <w:ind w:left="720"/>
      <w:contextualSpacing/>
    </w:pPr>
  </w:style>
  <w:style w:type="character" w:customStyle="1" w:styleId="s1">
    <w:name w:val="s1"/>
    <w:basedOn w:val="a0"/>
    <w:rsid w:val="009639F2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9639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0B4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73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0B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50000039_" TargetMode="External"/><Relationship Id="rId13" Type="http://schemas.openxmlformats.org/officeDocument/2006/relationships/hyperlink" Target="http://adilet.zan.kz/rus/docs/V14A00008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U950002247_" TargetMode="External"/><Relationship Id="rId12" Type="http://schemas.openxmlformats.org/officeDocument/2006/relationships/hyperlink" Target="http://adilet.zan.kz/rus/docs/Z070000296_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080000095_" TargetMode="External"/><Relationship Id="rId11" Type="http://schemas.openxmlformats.org/officeDocument/2006/relationships/hyperlink" Target="http://adilet.zan.kz/rus/docs/Z050000039_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U950002247_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ilet.zan.kz/rus/docs/K080000095_" TargetMode="External"/><Relationship Id="rId14" Type="http://schemas.openxmlformats.org/officeDocument/2006/relationships/hyperlink" Target="http://adilet.zan.kz/rus/docs/V14A0000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36</cp:revision>
  <cp:lastPrinted>2017-07-14T09:38:00Z</cp:lastPrinted>
  <dcterms:created xsi:type="dcterms:W3CDTF">2016-03-18T05:15:00Z</dcterms:created>
  <dcterms:modified xsi:type="dcterms:W3CDTF">2017-07-17T13:54:00Z</dcterms:modified>
</cp:coreProperties>
</file>