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EA" w:rsidRDefault="00D77702" w:rsidP="00D77702">
      <w:pPr>
        <w:jc w:val="right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>Проект</w:t>
      </w:r>
    </w:p>
    <w:p w:rsidR="00D77702" w:rsidRPr="00D77702" w:rsidRDefault="00D77702" w:rsidP="00D77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7702" w:rsidRPr="00D77702" w:rsidRDefault="00D77702" w:rsidP="00D77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02">
        <w:rPr>
          <w:rFonts w:ascii="Times New Roman" w:hAnsi="Times New Roman" w:cs="Times New Roman"/>
          <w:b/>
          <w:sz w:val="28"/>
          <w:szCs w:val="28"/>
        </w:rPr>
        <w:t xml:space="preserve"> маслихата города Астаны</w:t>
      </w:r>
    </w:p>
    <w:p w:rsidR="00D77702" w:rsidRDefault="00D77702" w:rsidP="00D77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02">
        <w:rPr>
          <w:rFonts w:ascii="Times New Roman" w:hAnsi="Times New Roman" w:cs="Times New Roman"/>
          <w:b/>
          <w:sz w:val="28"/>
          <w:szCs w:val="28"/>
        </w:rPr>
        <w:t>(</w:t>
      </w:r>
      <w:r w:rsidR="00FD7314">
        <w:rPr>
          <w:rFonts w:ascii="Times New Roman" w:hAnsi="Times New Roman" w:cs="Times New Roman"/>
          <w:b/>
          <w:sz w:val="28"/>
          <w:szCs w:val="28"/>
        </w:rPr>
        <w:t>шеста</w:t>
      </w:r>
      <w:r w:rsidRPr="00D77702">
        <w:rPr>
          <w:rFonts w:ascii="Times New Roman" w:hAnsi="Times New Roman" w:cs="Times New Roman"/>
          <w:b/>
          <w:sz w:val="28"/>
          <w:szCs w:val="28"/>
        </w:rPr>
        <w:t>я, очередная, сессия шестого созыва)</w:t>
      </w:r>
    </w:p>
    <w:p w:rsidR="00D77702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02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Астана                                            </w:t>
      </w:r>
      <w:r w:rsidR="00FD731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7D2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14">
        <w:rPr>
          <w:rFonts w:ascii="Times New Roman" w:hAnsi="Times New Roman" w:cs="Times New Roman"/>
          <w:b/>
          <w:sz w:val="28"/>
          <w:szCs w:val="28"/>
        </w:rPr>
        <w:t>июн</w:t>
      </w:r>
      <w:r>
        <w:rPr>
          <w:rFonts w:ascii="Times New Roman" w:hAnsi="Times New Roman" w:cs="Times New Roman"/>
          <w:b/>
          <w:sz w:val="28"/>
          <w:szCs w:val="28"/>
        </w:rPr>
        <w:t>я  2016  года</w:t>
      </w:r>
    </w:p>
    <w:p w:rsidR="00D77702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29C7" w:rsidRPr="007D29C7" w:rsidRDefault="007D29C7" w:rsidP="00D77702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93153E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93153E">
        <w:rPr>
          <w:rFonts w:ascii="Times New Roman" w:hAnsi="Times New Roman" w:cs="Times New Roman"/>
          <w:b/>
          <w:sz w:val="28"/>
          <w:szCs w:val="28"/>
        </w:rPr>
        <w:t>дополнения</w:t>
      </w:r>
    </w:p>
    <w:p w:rsidR="0093153E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решение</w:t>
      </w:r>
      <w:r w:rsidR="009315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маслихата города Астаны</w:t>
      </w:r>
    </w:p>
    <w:p w:rsidR="0093153E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декабря</w:t>
      </w:r>
      <w:r w:rsidR="009315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E60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14">
        <w:rPr>
          <w:rFonts w:ascii="Times New Roman" w:hAnsi="Times New Roman" w:cs="Times New Roman"/>
          <w:b/>
          <w:sz w:val="28"/>
          <w:szCs w:val="28"/>
        </w:rPr>
        <w:t>года №449</w:t>
      </w:r>
      <w:r>
        <w:rPr>
          <w:rFonts w:ascii="Times New Roman" w:hAnsi="Times New Roman" w:cs="Times New Roman"/>
          <w:b/>
          <w:sz w:val="28"/>
          <w:szCs w:val="28"/>
        </w:rPr>
        <w:t>/62-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93153E" w:rsidRDefault="007D29C7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77702">
        <w:rPr>
          <w:rFonts w:ascii="Times New Roman" w:hAnsi="Times New Roman" w:cs="Times New Roman"/>
          <w:b/>
          <w:sz w:val="28"/>
          <w:szCs w:val="28"/>
        </w:rPr>
        <w:t xml:space="preserve">О Правилах содержания </w:t>
      </w:r>
      <w:r w:rsidR="00FD7314">
        <w:rPr>
          <w:rFonts w:ascii="Times New Roman" w:hAnsi="Times New Roman" w:cs="Times New Roman"/>
          <w:b/>
          <w:sz w:val="28"/>
          <w:szCs w:val="28"/>
        </w:rPr>
        <w:t>животных</w:t>
      </w:r>
    </w:p>
    <w:p w:rsidR="00D77702" w:rsidRPr="007D29C7" w:rsidRDefault="00FD7314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931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70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77702">
        <w:rPr>
          <w:rFonts w:ascii="Times New Roman" w:hAnsi="Times New Roman" w:cs="Times New Roman"/>
          <w:b/>
          <w:sz w:val="28"/>
          <w:szCs w:val="28"/>
        </w:rPr>
        <w:t xml:space="preserve">  Астан</w:t>
      </w:r>
      <w:r w:rsidR="007D29C7">
        <w:rPr>
          <w:rFonts w:ascii="Times New Roman" w:hAnsi="Times New Roman" w:cs="Times New Roman"/>
          <w:b/>
          <w:sz w:val="28"/>
          <w:szCs w:val="28"/>
          <w:lang w:val="kk-KZ"/>
        </w:rPr>
        <w:t>ы»</w:t>
      </w:r>
    </w:p>
    <w:p w:rsidR="00D77702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7702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60068">
        <w:rPr>
          <w:rFonts w:ascii="Times New Roman" w:hAnsi="Times New Roman" w:cs="Times New Roman"/>
          <w:sz w:val="28"/>
          <w:szCs w:val="28"/>
        </w:rPr>
        <w:t>В соответствии</w:t>
      </w:r>
      <w:r w:rsidR="00E60068" w:rsidRPr="00E60068">
        <w:rPr>
          <w:rFonts w:ascii="Times New Roman" w:hAnsi="Times New Roman" w:cs="Times New Roman"/>
          <w:sz w:val="28"/>
          <w:szCs w:val="28"/>
        </w:rPr>
        <w:t xml:space="preserve"> с </w:t>
      </w:r>
      <w:r w:rsidR="0093153E">
        <w:rPr>
          <w:rFonts w:ascii="Times New Roman" w:hAnsi="Times New Roman" w:cs="Times New Roman"/>
          <w:sz w:val="28"/>
          <w:szCs w:val="28"/>
        </w:rPr>
        <w:t>пунктом 3 статьи 24</w:t>
      </w:r>
      <w:r w:rsidR="00E60068" w:rsidRPr="00E6006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3153E">
        <w:rPr>
          <w:rFonts w:ascii="Times New Roman" w:hAnsi="Times New Roman" w:cs="Times New Roman"/>
          <w:sz w:val="28"/>
          <w:szCs w:val="28"/>
        </w:rPr>
        <w:t>а</w:t>
      </w:r>
      <w:r w:rsidR="003824AF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E60068">
        <w:rPr>
          <w:rFonts w:ascii="Times New Roman" w:hAnsi="Times New Roman" w:cs="Times New Roman"/>
          <w:sz w:val="28"/>
          <w:szCs w:val="28"/>
        </w:rPr>
        <w:t xml:space="preserve"> </w:t>
      </w:r>
      <w:r w:rsidR="00E60068" w:rsidRPr="00E60068">
        <w:rPr>
          <w:rFonts w:ascii="Times New Roman" w:hAnsi="Times New Roman" w:cs="Times New Roman"/>
          <w:sz w:val="28"/>
          <w:szCs w:val="28"/>
        </w:rPr>
        <w:t>"О правовых актах",</w:t>
      </w:r>
      <w:r w:rsidRPr="00E60068">
        <w:rPr>
          <w:rFonts w:ascii="Times New Roman" w:hAnsi="Times New Roman" w:cs="Times New Roman"/>
          <w:sz w:val="28"/>
          <w:szCs w:val="28"/>
        </w:rPr>
        <w:t xml:space="preserve"> </w:t>
      </w:r>
      <w:r w:rsidR="00E60068" w:rsidRPr="00E60068">
        <w:rPr>
          <w:rFonts w:ascii="Times New Roman" w:hAnsi="Times New Roman" w:cs="Times New Roman"/>
          <w:sz w:val="28"/>
          <w:szCs w:val="28"/>
        </w:rPr>
        <w:t xml:space="preserve"> маслихат города Астаны</w:t>
      </w:r>
      <w:r w:rsidR="00E60068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60068" w:rsidRDefault="00E60068" w:rsidP="00E60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57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7677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маслихата города Астаны от 23 декабря 2015 года </w:t>
      </w:r>
      <w:r w:rsidRPr="003057EC">
        <w:rPr>
          <w:rFonts w:ascii="Times New Roman" w:hAnsi="Times New Roman" w:cs="Times New Roman"/>
          <w:sz w:val="28"/>
          <w:szCs w:val="28"/>
        </w:rPr>
        <w:t>«О Правилах</w:t>
      </w:r>
      <w:r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FD7314">
        <w:rPr>
          <w:rFonts w:ascii="Times New Roman" w:hAnsi="Times New Roman" w:cs="Times New Roman"/>
          <w:sz w:val="28"/>
          <w:szCs w:val="28"/>
        </w:rPr>
        <w:t>животных на территории города Астаны</w:t>
      </w:r>
      <w:r w:rsidR="006A0434">
        <w:rPr>
          <w:rFonts w:ascii="Times New Roman" w:hAnsi="Times New Roman" w:cs="Times New Roman"/>
          <w:sz w:val="28"/>
          <w:szCs w:val="28"/>
        </w:rPr>
        <w:t>"</w:t>
      </w:r>
      <w:r w:rsidRPr="003057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(далее- Решение)</w:t>
      </w:r>
      <w:r w:rsidR="006A0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7EC">
        <w:rPr>
          <w:rFonts w:ascii="Times New Roman" w:hAnsi="Times New Roman" w:cs="Times New Roman"/>
          <w:sz w:val="28"/>
          <w:szCs w:val="28"/>
        </w:rPr>
        <w:t>(зарегистрировано в Реестре государственной регистра</w:t>
      </w:r>
      <w:r>
        <w:rPr>
          <w:rFonts w:ascii="Times New Roman" w:hAnsi="Times New Roman" w:cs="Times New Roman"/>
          <w:sz w:val="28"/>
          <w:szCs w:val="28"/>
        </w:rPr>
        <w:t>ции нормативных правовых актов 2</w:t>
      </w:r>
      <w:r w:rsidR="00FD73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</w:t>
      </w:r>
      <w:r w:rsidRPr="003057EC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57EC">
        <w:rPr>
          <w:rFonts w:ascii="Times New Roman" w:hAnsi="Times New Roman" w:cs="Times New Roman"/>
          <w:sz w:val="28"/>
          <w:szCs w:val="28"/>
        </w:rPr>
        <w:t xml:space="preserve"> года за № </w:t>
      </w:r>
      <w:r w:rsidR="00FD7314">
        <w:rPr>
          <w:rFonts w:ascii="Times New Roman" w:hAnsi="Times New Roman" w:cs="Times New Roman"/>
          <w:sz w:val="28"/>
          <w:szCs w:val="28"/>
        </w:rPr>
        <w:t>998</w:t>
      </w:r>
      <w:r w:rsidRPr="003057EC">
        <w:rPr>
          <w:rFonts w:ascii="Times New Roman" w:hAnsi="Times New Roman" w:cs="Times New Roman"/>
          <w:sz w:val="28"/>
          <w:szCs w:val="28"/>
        </w:rPr>
        <w:t xml:space="preserve">, опубликовано в газетах «Астана акшамы»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5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3057EC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57E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15, «Вечерняя Астана» от 9</w:t>
      </w:r>
      <w:r w:rsidRPr="00305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3057EC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57E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15,</w:t>
      </w:r>
      <w:r w:rsidRPr="00116E07">
        <w:t xml:space="preserve"> </w:t>
      </w:r>
      <w:r w:rsidRPr="00116E07">
        <w:rPr>
          <w:rFonts w:ascii="Times New Roman" w:hAnsi="Times New Roman" w:cs="Times New Roman"/>
          <w:sz w:val="28"/>
          <w:szCs w:val="28"/>
        </w:rPr>
        <w:t>в и</w:t>
      </w:r>
      <w:r>
        <w:rPr>
          <w:rFonts w:ascii="Times New Roman" w:hAnsi="Times New Roman" w:cs="Times New Roman"/>
          <w:sz w:val="28"/>
          <w:szCs w:val="28"/>
        </w:rPr>
        <w:t>нформационно-правовой системе «Э</w:t>
      </w:r>
      <w:r w:rsidRPr="00116E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E07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»  10 февраля 2016 года) следующее  изменение:</w:t>
      </w:r>
    </w:p>
    <w:p w:rsidR="00CA4E34" w:rsidRDefault="00E60068" w:rsidP="00E60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5409">
        <w:rPr>
          <w:rFonts w:ascii="Times New Roman" w:hAnsi="Times New Roman" w:cs="Times New Roman"/>
          <w:sz w:val="28"/>
          <w:szCs w:val="28"/>
        </w:rPr>
        <w:t xml:space="preserve">  </w:t>
      </w:r>
      <w:r w:rsidR="000D6887">
        <w:rPr>
          <w:rFonts w:ascii="Times New Roman" w:hAnsi="Times New Roman" w:cs="Times New Roman"/>
          <w:sz w:val="28"/>
          <w:szCs w:val="28"/>
        </w:rPr>
        <w:t xml:space="preserve"> </w:t>
      </w:r>
      <w:r w:rsidR="006C5409">
        <w:rPr>
          <w:rFonts w:ascii="Times New Roman" w:hAnsi="Times New Roman" w:cs="Times New Roman"/>
          <w:sz w:val="28"/>
          <w:szCs w:val="28"/>
        </w:rPr>
        <w:t>преамбул</w:t>
      </w:r>
      <w:r w:rsidR="000D6887">
        <w:rPr>
          <w:rFonts w:ascii="Times New Roman" w:hAnsi="Times New Roman" w:cs="Times New Roman"/>
          <w:sz w:val="28"/>
          <w:szCs w:val="28"/>
        </w:rPr>
        <w:t>у</w:t>
      </w:r>
      <w:r w:rsidR="006C540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573DE">
        <w:rPr>
          <w:rFonts w:ascii="Times New Roman" w:hAnsi="Times New Roman" w:cs="Times New Roman"/>
          <w:sz w:val="28"/>
          <w:szCs w:val="28"/>
        </w:rPr>
        <w:t xml:space="preserve"> </w:t>
      </w:r>
      <w:r w:rsidR="00FE0806">
        <w:rPr>
          <w:rFonts w:ascii="Times New Roman" w:hAnsi="Times New Roman" w:cs="Times New Roman"/>
          <w:sz w:val="28"/>
          <w:szCs w:val="28"/>
        </w:rPr>
        <w:t xml:space="preserve">на </w:t>
      </w:r>
      <w:r w:rsidR="00767EB5">
        <w:rPr>
          <w:rFonts w:ascii="Times New Roman" w:hAnsi="Times New Roman" w:cs="Times New Roman"/>
          <w:sz w:val="28"/>
          <w:szCs w:val="28"/>
        </w:rPr>
        <w:t>русском</w:t>
      </w:r>
      <w:r w:rsidR="00FE0806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2573DE">
        <w:rPr>
          <w:rFonts w:ascii="Times New Roman" w:hAnsi="Times New Roman" w:cs="Times New Roman"/>
          <w:sz w:val="28"/>
          <w:szCs w:val="28"/>
        </w:rPr>
        <w:t xml:space="preserve"> после слов «О местном государственном управлении и самоуправлении в Республике Казахстан,»</w:t>
      </w:r>
      <w:r w:rsidR="00FE0806">
        <w:rPr>
          <w:rFonts w:ascii="Times New Roman" w:hAnsi="Times New Roman" w:cs="Times New Roman"/>
          <w:sz w:val="28"/>
          <w:szCs w:val="28"/>
        </w:rPr>
        <w:t xml:space="preserve"> </w:t>
      </w:r>
      <w:r w:rsidR="00767EB5">
        <w:rPr>
          <w:rFonts w:ascii="Times New Roman" w:hAnsi="Times New Roman" w:cs="Times New Roman"/>
          <w:sz w:val="28"/>
          <w:szCs w:val="28"/>
        </w:rPr>
        <w:t>до</w:t>
      </w:r>
      <w:r w:rsidR="002573DE">
        <w:rPr>
          <w:rFonts w:ascii="Times New Roman" w:hAnsi="Times New Roman" w:cs="Times New Roman"/>
          <w:sz w:val="28"/>
          <w:szCs w:val="28"/>
        </w:rPr>
        <w:t>полни</w:t>
      </w:r>
      <w:r w:rsidR="00767EB5">
        <w:rPr>
          <w:rFonts w:ascii="Times New Roman" w:hAnsi="Times New Roman" w:cs="Times New Roman"/>
          <w:sz w:val="28"/>
          <w:szCs w:val="28"/>
        </w:rPr>
        <w:t>ть слова</w:t>
      </w:r>
      <w:r w:rsidR="002573DE">
        <w:rPr>
          <w:rFonts w:ascii="Times New Roman" w:hAnsi="Times New Roman" w:cs="Times New Roman"/>
          <w:sz w:val="28"/>
          <w:szCs w:val="28"/>
        </w:rPr>
        <w:t>ми</w:t>
      </w:r>
      <w:r w:rsidR="00767EB5">
        <w:rPr>
          <w:rFonts w:ascii="Times New Roman" w:hAnsi="Times New Roman" w:cs="Times New Roman"/>
          <w:sz w:val="28"/>
          <w:szCs w:val="28"/>
        </w:rPr>
        <w:t xml:space="preserve"> </w:t>
      </w:r>
      <w:r w:rsidR="00FE0806">
        <w:rPr>
          <w:rFonts w:ascii="Times New Roman" w:hAnsi="Times New Roman" w:cs="Times New Roman"/>
          <w:sz w:val="28"/>
          <w:szCs w:val="28"/>
        </w:rPr>
        <w:t>«</w:t>
      </w:r>
      <w:r w:rsidR="00767EB5">
        <w:rPr>
          <w:rFonts w:ascii="Times New Roman" w:hAnsi="Times New Roman" w:cs="Times New Roman"/>
          <w:sz w:val="28"/>
          <w:szCs w:val="28"/>
        </w:rPr>
        <w:t>от 10 июля 2002  года  «О ветеринарии»,</w:t>
      </w:r>
      <w:r w:rsidR="002573D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E0806">
        <w:rPr>
          <w:rFonts w:ascii="Times New Roman" w:hAnsi="Times New Roman" w:cs="Times New Roman"/>
          <w:sz w:val="28"/>
          <w:szCs w:val="28"/>
        </w:rPr>
        <w:t>;</w:t>
      </w:r>
    </w:p>
    <w:p w:rsidR="00FE0806" w:rsidRDefault="00CA4E34" w:rsidP="00E60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3DE">
        <w:rPr>
          <w:rFonts w:ascii="Times New Roman" w:hAnsi="Times New Roman" w:cs="Times New Roman"/>
          <w:sz w:val="28"/>
          <w:szCs w:val="28"/>
        </w:rPr>
        <w:t xml:space="preserve"> преамбула Решения</w:t>
      </w:r>
      <w:r w:rsidR="0093153E">
        <w:rPr>
          <w:rFonts w:ascii="Times New Roman" w:hAnsi="Times New Roman" w:cs="Times New Roman"/>
          <w:sz w:val="28"/>
          <w:szCs w:val="28"/>
        </w:rPr>
        <w:t xml:space="preserve"> на </w:t>
      </w:r>
      <w:r w:rsidR="00767EB5">
        <w:rPr>
          <w:rFonts w:ascii="Times New Roman" w:hAnsi="Times New Roman" w:cs="Times New Roman"/>
          <w:sz w:val="28"/>
          <w:szCs w:val="28"/>
        </w:rPr>
        <w:t>государственном  языке не изменяется.</w:t>
      </w:r>
    </w:p>
    <w:p w:rsidR="00E60068" w:rsidRDefault="00E60068" w:rsidP="00E60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7EC">
        <w:rPr>
          <w:rFonts w:ascii="Times New Roman" w:hAnsi="Times New Roman" w:cs="Times New Roman"/>
          <w:sz w:val="28"/>
          <w:szCs w:val="28"/>
        </w:rPr>
        <w:t>      2. Настоящее решение в</w:t>
      </w:r>
      <w:r>
        <w:rPr>
          <w:rFonts w:ascii="Times New Roman" w:hAnsi="Times New Roman" w:cs="Times New Roman"/>
          <w:sz w:val="28"/>
          <w:szCs w:val="28"/>
        </w:rPr>
        <w:t>водится в действие по истечении десяти календарных дней после дня его первого официального опубликования</w:t>
      </w:r>
      <w:r w:rsidRPr="003057EC">
        <w:rPr>
          <w:rFonts w:ascii="Times New Roman" w:hAnsi="Times New Roman" w:cs="Times New Roman"/>
          <w:sz w:val="28"/>
          <w:szCs w:val="28"/>
        </w:rPr>
        <w:t>.</w:t>
      </w:r>
    </w:p>
    <w:p w:rsidR="00E60068" w:rsidRPr="00540C81" w:rsidRDefault="00E60068" w:rsidP="00E60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068" w:rsidRPr="007D29C7" w:rsidRDefault="00E60068" w:rsidP="00E60068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60068" w:rsidRPr="00540C81" w:rsidRDefault="00E60068" w:rsidP="00E6006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 xml:space="preserve">Председатель сессии </w:t>
      </w:r>
    </w:p>
    <w:p w:rsidR="00E60068" w:rsidRDefault="00E60068" w:rsidP="00E600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 xml:space="preserve">маслихата города Астаны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0C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40C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М.Шекенов</w:t>
      </w:r>
    </w:p>
    <w:p w:rsidR="00E60068" w:rsidRPr="00540C81" w:rsidRDefault="00E60068" w:rsidP="00E600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E60068" w:rsidRPr="00540C81" w:rsidRDefault="00E60068" w:rsidP="00E600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 xml:space="preserve">Секретарь маслихата                                                                             </w:t>
      </w:r>
      <w:r w:rsidRPr="00540C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540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068" w:rsidRPr="00540C81" w:rsidRDefault="00E60068" w:rsidP="00E60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>города Астаны</w:t>
      </w:r>
      <w:r w:rsidRPr="00540C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5418">
        <w:rPr>
          <w:rFonts w:ascii="Times New Roman" w:hAnsi="Times New Roman" w:cs="Times New Roman"/>
          <w:b/>
          <w:sz w:val="28"/>
          <w:szCs w:val="28"/>
        </w:rPr>
        <w:t>Ж</w:t>
      </w:r>
      <w:r w:rsidRPr="00540C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Нурпиисов</w:t>
      </w:r>
    </w:p>
    <w:p w:rsidR="00E60068" w:rsidRDefault="00E60068" w:rsidP="00E600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D29C7" w:rsidRPr="007D29C7" w:rsidRDefault="007D29C7" w:rsidP="00E600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71DD6" w:rsidRDefault="00771DD6" w:rsidP="00771D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DD6">
        <w:rPr>
          <w:rFonts w:ascii="Times New Roman" w:hAnsi="Times New Roman" w:cs="Times New Roman"/>
          <w:b/>
          <w:sz w:val="28"/>
          <w:szCs w:val="28"/>
        </w:rPr>
        <w:t>С</w:t>
      </w:r>
      <w:r w:rsidR="007D29C7">
        <w:rPr>
          <w:rFonts w:ascii="Times New Roman" w:hAnsi="Times New Roman" w:cs="Times New Roman"/>
          <w:b/>
          <w:sz w:val="28"/>
          <w:szCs w:val="28"/>
          <w:lang w:val="kk-KZ"/>
        </w:rPr>
        <w:t>ОГЛАСОВАНО</w:t>
      </w:r>
      <w:r w:rsidRPr="00771DD6">
        <w:rPr>
          <w:rFonts w:ascii="Times New Roman" w:hAnsi="Times New Roman" w:cs="Times New Roman"/>
          <w:b/>
          <w:sz w:val="28"/>
          <w:szCs w:val="28"/>
        </w:rPr>
        <w:t>:</w:t>
      </w:r>
    </w:p>
    <w:p w:rsidR="007D29C7" w:rsidRPr="007D29C7" w:rsidRDefault="007D29C7" w:rsidP="00771D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29C7" w:rsidRDefault="00771DD6" w:rsidP="00771D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DD6">
        <w:rPr>
          <w:rFonts w:ascii="Times New Roman" w:hAnsi="Times New Roman" w:cs="Times New Roman"/>
          <w:b/>
          <w:sz w:val="28"/>
          <w:szCs w:val="28"/>
        </w:rPr>
        <w:t>Руководитель Государственного</w:t>
      </w:r>
    </w:p>
    <w:p w:rsidR="007D29C7" w:rsidRDefault="00771DD6" w:rsidP="00771D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DD6">
        <w:rPr>
          <w:rFonts w:ascii="Times New Roman" w:hAnsi="Times New Roman" w:cs="Times New Roman"/>
          <w:b/>
          <w:sz w:val="28"/>
          <w:szCs w:val="28"/>
        </w:rPr>
        <w:t>учреждения «Управление сельского</w:t>
      </w:r>
    </w:p>
    <w:p w:rsidR="00771DD6" w:rsidRPr="007D29C7" w:rsidRDefault="00771DD6" w:rsidP="00771D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DD6">
        <w:rPr>
          <w:rFonts w:ascii="Times New Roman" w:hAnsi="Times New Roman" w:cs="Times New Roman"/>
          <w:b/>
          <w:sz w:val="28"/>
          <w:szCs w:val="28"/>
        </w:rPr>
        <w:t>хозяйства города Астаны»</w:t>
      </w:r>
      <w:r w:rsidR="007D2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(УСХ)                                           </w:t>
      </w:r>
      <w:r w:rsidR="007D29C7" w:rsidRPr="00771DD6">
        <w:rPr>
          <w:rFonts w:ascii="Times New Roman" w:hAnsi="Times New Roman" w:cs="Times New Roman"/>
          <w:b/>
          <w:sz w:val="28"/>
          <w:szCs w:val="28"/>
        </w:rPr>
        <w:t>А. Курмангалиев</w:t>
      </w:r>
      <w:r w:rsidR="007D2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</w:p>
    <w:p w:rsidR="00BD6EDC" w:rsidRDefault="00BD6EDC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EDC" w:rsidRPr="00BD6EDC" w:rsidRDefault="00BD6EDC" w:rsidP="00BD6EDC">
      <w:pPr>
        <w:rPr>
          <w:rFonts w:ascii="Times New Roman" w:hAnsi="Times New Roman" w:cs="Times New Roman"/>
          <w:sz w:val="28"/>
          <w:szCs w:val="28"/>
        </w:rPr>
      </w:pPr>
    </w:p>
    <w:p w:rsidR="00BD6EDC" w:rsidRPr="00BD6EDC" w:rsidRDefault="00BD6EDC" w:rsidP="00BD6EDC">
      <w:pPr>
        <w:rPr>
          <w:rFonts w:ascii="Times New Roman" w:hAnsi="Times New Roman" w:cs="Times New Roman"/>
          <w:sz w:val="28"/>
          <w:szCs w:val="28"/>
        </w:rPr>
      </w:pPr>
    </w:p>
    <w:p w:rsidR="00BD6EDC" w:rsidRPr="00BD6EDC" w:rsidRDefault="00BD6EDC" w:rsidP="00BD6EDC">
      <w:pPr>
        <w:rPr>
          <w:rFonts w:ascii="Times New Roman" w:hAnsi="Times New Roman" w:cs="Times New Roman"/>
          <w:sz w:val="28"/>
          <w:szCs w:val="28"/>
        </w:rPr>
      </w:pPr>
    </w:p>
    <w:p w:rsidR="00BD6EDC" w:rsidRPr="00BD6EDC" w:rsidRDefault="00BD6EDC" w:rsidP="00BD6EDC">
      <w:pPr>
        <w:rPr>
          <w:rFonts w:ascii="Times New Roman" w:hAnsi="Times New Roman" w:cs="Times New Roman"/>
          <w:sz w:val="28"/>
          <w:szCs w:val="28"/>
        </w:rPr>
      </w:pPr>
    </w:p>
    <w:p w:rsidR="00BD6EDC" w:rsidRPr="00BD6EDC" w:rsidRDefault="00BD6EDC" w:rsidP="00BD6EDC">
      <w:pPr>
        <w:rPr>
          <w:rFonts w:ascii="Times New Roman" w:hAnsi="Times New Roman" w:cs="Times New Roman"/>
          <w:sz w:val="28"/>
          <w:szCs w:val="28"/>
        </w:rPr>
      </w:pPr>
    </w:p>
    <w:p w:rsidR="00BD6EDC" w:rsidRPr="00BD6EDC" w:rsidRDefault="00BD6EDC" w:rsidP="00BD6EDC">
      <w:pPr>
        <w:rPr>
          <w:rFonts w:ascii="Times New Roman" w:hAnsi="Times New Roman" w:cs="Times New Roman"/>
          <w:sz w:val="28"/>
          <w:szCs w:val="28"/>
        </w:rPr>
      </w:pPr>
    </w:p>
    <w:p w:rsidR="00BD6EDC" w:rsidRPr="00BD6EDC" w:rsidRDefault="00BD6EDC" w:rsidP="00BD6EDC">
      <w:pPr>
        <w:rPr>
          <w:rFonts w:ascii="Times New Roman" w:hAnsi="Times New Roman" w:cs="Times New Roman"/>
          <w:sz w:val="28"/>
          <w:szCs w:val="28"/>
        </w:rPr>
      </w:pPr>
    </w:p>
    <w:p w:rsidR="00BD6EDC" w:rsidRPr="00BD6EDC" w:rsidRDefault="00BD6EDC" w:rsidP="00BD6EDC">
      <w:pPr>
        <w:rPr>
          <w:rFonts w:ascii="Times New Roman" w:hAnsi="Times New Roman" w:cs="Times New Roman"/>
          <w:sz w:val="28"/>
          <w:szCs w:val="28"/>
        </w:rPr>
      </w:pPr>
    </w:p>
    <w:p w:rsidR="00BD6EDC" w:rsidRPr="00BD6EDC" w:rsidRDefault="00BD6EDC" w:rsidP="00BD6EDC">
      <w:pPr>
        <w:rPr>
          <w:rFonts w:ascii="Times New Roman" w:hAnsi="Times New Roman" w:cs="Times New Roman"/>
          <w:sz w:val="28"/>
          <w:szCs w:val="28"/>
        </w:rPr>
      </w:pPr>
    </w:p>
    <w:p w:rsidR="00BD6EDC" w:rsidRDefault="00BD6EDC" w:rsidP="00BD6EDC">
      <w:pPr>
        <w:rPr>
          <w:rFonts w:ascii="Times New Roman" w:hAnsi="Times New Roman" w:cs="Times New Roman"/>
          <w:sz w:val="28"/>
          <w:szCs w:val="28"/>
        </w:rPr>
      </w:pPr>
    </w:p>
    <w:p w:rsidR="007D29C7" w:rsidRPr="00BD6EDC" w:rsidRDefault="00BD6EDC" w:rsidP="007D29C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0068" w:rsidRPr="00BD6EDC" w:rsidRDefault="00E60068" w:rsidP="00BD6ED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E60068" w:rsidRPr="00BD6EDC" w:rsidSect="00F4338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D9" w:rsidRDefault="003477D9" w:rsidP="00515E8B">
      <w:pPr>
        <w:spacing w:after="0" w:line="240" w:lineRule="auto"/>
      </w:pPr>
      <w:r>
        <w:separator/>
      </w:r>
    </w:p>
  </w:endnote>
  <w:endnote w:type="continuationSeparator" w:id="1">
    <w:p w:rsidR="003477D9" w:rsidRDefault="003477D9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D9" w:rsidRDefault="003477D9" w:rsidP="00515E8B">
      <w:pPr>
        <w:spacing w:after="0" w:line="240" w:lineRule="auto"/>
      </w:pPr>
      <w:r>
        <w:separator/>
      </w:r>
    </w:p>
  </w:footnote>
  <w:footnote w:type="continuationSeparator" w:id="1">
    <w:p w:rsidR="003477D9" w:rsidRDefault="003477D9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5"/>
      <w:docPartObj>
        <w:docPartGallery w:val="Page Numbers (Top of Page)"/>
        <w:docPartUnique/>
      </w:docPartObj>
    </w:sdtPr>
    <w:sdtContent>
      <w:p w:rsidR="00F4338C" w:rsidRDefault="00A71F6F">
        <w:pPr>
          <w:pStyle w:val="a3"/>
          <w:jc w:val="center"/>
        </w:pPr>
        <w:fldSimple w:instr=" PAGE   \* MERGEFORMAT ">
          <w:r w:rsidR="000D6887">
            <w:rPr>
              <w:noProof/>
            </w:rPr>
            <w:t>2</w:t>
          </w:r>
        </w:fldSimple>
      </w:p>
    </w:sdtContent>
  </w:sdt>
  <w:p w:rsidR="00B22CAA" w:rsidRDefault="003477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266"/>
    <w:rsid w:val="000423D4"/>
    <w:rsid w:val="0004395C"/>
    <w:rsid w:val="00071CE2"/>
    <w:rsid w:val="00097904"/>
    <w:rsid w:val="000A79C6"/>
    <w:rsid w:val="000B4536"/>
    <w:rsid w:val="000B704B"/>
    <w:rsid w:val="000C1433"/>
    <w:rsid w:val="000C2F13"/>
    <w:rsid w:val="000C4276"/>
    <w:rsid w:val="000D0D9A"/>
    <w:rsid w:val="000D6887"/>
    <w:rsid w:val="000E016A"/>
    <w:rsid w:val="001018CF"/>
    <w:rsid w:val="0011126A"/>
    <w:rsid w:val="00117415"/>
    <w:rsid w:val="00155FE7"/>
    <w:rsid w:val="001722AD"/>
    <w:rsid w:val="0018394B"/>
    <w:rsid w:val="00193316"/>
    <w:rsid w:val="001E706D"/>
    <w:rsid w:val="001E7932"/>
    <w:rsid w:val="00213104"/>
    <w:rsid w:val="00222896"/>
    <w:rsid w:val="00236CDC"/>
    <w:rsid w:val="00251BE7"/>
    <w:rsid w:val="002573DE"/>
    <w:rsid w:val="00265448"/>
    <w:rsid w:val="00281507"/>
    <w:rsid w:val="002C49B7"/>
    <w:rsid w:val="002E41C3"/>
    <w:rsid w:val="002F31CE"/>
    <w:rsid w:val="0030291B"/>
    <w:rsid w:val="00311471"/>
    <w:rsid w:val="00314007"/>
    <w:rsid w:val="00321CE9"/>
    <w:rsid w:val="00323918"/>
    <w:rsid w:val="00336FA8"/>
    <w:rsid w:val="003477D9"/>
    <w:rsid w:val="00354A2F"/>
    <w:rsid w:val="003774FE"/>
    <w:rsid w:val="003824AF"/>
    <w:rsid w:val="00382587"/>
    <w:rsid w:val="003909DF"/>
    <w:rsid w:val="00394154"/>
    <w:rsid w:val="003B2293"/>
    <w:rsid w:val="003C20E1"/>
    <w:rsid w:val="003C3678"/>
    <w:rsid w:val="003D2049"/>
    <w:rsid w:val="003D2050"/>
    <w:rsid w:val="003D6191"/>
    <w:rsid w:val="003E34F9"/>
    <w:rsid w:val="003E7E10"/>
    <w:rsid w:val="003F750B"/>
    <w:rsid w:val="00401DF7"/>
    <w:rsid w:val="00401F6A"/>
    <w:rsid w:val="00404063"/>
    <w:rsid w:val="0043517A"/>
    <w:rsid w:val="00461AEC"/>
    <w:rsid w:val="00461D49"/>
    <w:rsid w:val="004B0829"/>
    <w:rsid w:val="004B1AEA"/>
    <w:rsid w:val="004B74B9"/>
    <w:rsid w:val="004B7F92"/>
    <w:rsid w:val="004E07F8"/>
    <w:rsid w:val="004F594A"/>
    <w:rsid w:val="00502B18"/>
    <w:rsid w:val="00515E8B"/>
    <w:rsid w:val="00541EDE"/>
    <w:rsid w:val="005576D8"/>
    <w:rsid w:val="00570BE4"/>
    <w:rsid w:val="005759C5"/>
    <w:rsid w:val="0058263D"/>
    <w:rsid w:val="005A2295"/>
    <w:rsid w:val="005A697B"/>
    <w:rsid w:val="005D4E48"/>
    <w:rsid w:val="00600156"/>
    <w:rsid w:val="006028A3"/>
    <w:rsid w:val="00613213"/>
    <w:rsid w:val="00613D70"/>
    <w:rsid w:val="006712D1"/>
    <w:rsid w:val="006947D3"/>
    <w:rsid w:val="006A0434"/>
    <w:rsid w:val="006C2B14"/>
    <w:rsid w:val="006C5409"/>
    <w:rsid w:val="006D708D"/>
    <w:rsid w:val="006F5DB9"/>
    <w:rsid w:val="00740D7A"/>
    <w:rsid w:val="00742205"/>
    <w:rsid w:val="0075139E"/>
    <w:rsid w:val="0076400C"/>
    <w:rsid w:val="00767EB5"/>
    <w:rsid w:val="00771DD6"/>
    <w:rsid w:val="00783E46"/>
    <w:rsid w:val="007A4470"/>
    <w:rsid w:val="007D0423"/>
    <w:rsid w:val="007D29C7"/>
    <w:rsid w:val="007E3F7F"/>
    <w:rsid w:val="007E46B3"/>
    <w:rsid w:val="007F3324"/>
    <w:rsid w:val="00803A1F"/>
    <w:rsid w:val="00806B16"/>
    <w:rsid w:val="008262D6"/>
    <w:rsid w:val="008273B2"/>
    <w:rsid w:val="008329F2"/>
    <w:rsid w:val="0083359F"/>
    <w:rsid w:val="00836623"/>
    <w:rsid w:val="008647EA"/>
    <w:rsid w:val="0086786C"/>
    <w:rsid w:val="00871159"/>
    <w:rsid w:val="00880902"/>
    <w:rsid w:val="00893FDC"/>
    <w:rsid w:val="008B67BA"/>
    <w:rsid w:val="008D2626"/>
    <w:rsid w:val="008F3800"/>
    <w:rsid w:val="008F46B6"/>
    <w:rsid w:val="00906FA1"/>
    <w:rsid w:val="00907199"/>
    <w:rsid w:val="00914C27"/>
    <w:rsid w:val="0093153E"/>
    <w:rsid w:val="00941266"/>
    <w:rsid w:val="009449BC"/>
    <w:rsid w:val="009744B0"/>
    <w:rsid w:val="0098028C"/>
    <w:rsid w:val="00991966"/>
    <w:rsid w:val="009A0D18"/>
    <w:rsid w:val="009A345D"/>
    <w:rsid w:val="009B7BF6"/>
    <w:rsid w:val="009C4661"/>
    <w:rsid w:val="009C6CB0"/>
    <w:rsid w:val="00A33B15"/>
    <w:rsid w:val="00A34E05"/>
    <w:rsid w:val="00A46B70"/>
    <w:rsid w:val="00A47B52"/>
    <w:rsid w:val="00A53E38"/>
    <w:rsid w:val="00A65963"/>
    <w:rsid w:val="00A7071D"/>
    <w:rsid w:val="00A71F6F"/>
    <w:rsid w:val="00A746BC"/>
    <w:rsid w:val="00AA029E"/>
    <w:rsid w:val="00AA6641"/>
    <w:rsid w:val="00AC1D33"/>
    <w:rsid w:val="00AD6B33"/>
    <w:rsid w:val="00AE1CB2"/>
    <w:rsid w:val="00AF2AB6"/>
    <w:rsid w:val="00B02A6B"/>
    <w:rsid w:val="00B16DC6"/>
    <w:rsid w:val="00B20419"/>
    <w:rsid w:val="00B36FF2"/>
    <w:rsid w:val="00B41CF9"/>
    <w:rsid w:val="00B4581D"/>
    <w:rsid w:val="00B55434"/>
    <w:rsid w:val="00B61EC4"/>
    <w:rsid w:val="00B91196"/>
    <w:rsid w:val="00BA4093"/>
    <w:rsid w:val="00BB4315"/>
    <w:rsid w:val="00BD6EDC"/>
    <w:rsid w:val="00C25D10"/>
    <w:rsid w:val="00C26D78"/>
    <w:rsid w:val="00C37D13"/>
    <w:rsid w:val="00C57785"/>
    <w:rsid w:val="00C8225B"/>
    <w:rsid w:val="00C83B33"/>
    <w:rsid w:val="00CA4E34"/>
    <w:rsid w:val="00CB1BB9"/>
    <w:rsid w:val="00CC064E"/>
    <w:rsid w:val="00CD3775"/>
    <w:rsid w:val="00D03B02"/>
    <w:rsid w:val="00D2444D"/>
    <w:rsid w:val="00D37146"/>
    <w:rsid w:val="00D4635B"/>
    <w:rsid w:val="00D502E9"/>
    <w:rsid w:val="00D77702"/>
    <w:rsid w:val="00DD469E"/>
    <w:rsid w:val="00DF33F6"/>
    <w:rsid w:val="00E164B1"/>
    <w:rsid w:val="00E20556"/>
    <w:rsid w:val="00E315B8"/>
    <w:rsid w:val="00E42293"/>
    <w:rsid w:val="00E60068"/>
    <w:rsid w:val="00E63FFE"/>
    <w:rsid w:val="00E853D0"/>
    <w:rsid w:val="00EA2067"/>
    <w:rsid w:val="00EB3433"/>
    <w:rsid w:val="00EB7D7A"/>
    <w:rsid w:val="00EC21FC"/>
    <w:rsid w:val="00ED7AEA"/>
    <w:rsid w:val="00EF0D71"/>
    <w:rsid w:val="00F10677"/>
    <w:rsid w:val="00F222C3"/>
    <w:rsid w:val="00F4338C"/>
    <w:rsid w:val="00F5161F"/>
    <w:rsid w:val="00F560D4"/>
    <w:rsid w:val="00FC6E3F"/>
    <w:rsid w:val="00FD7314"/>
    <w:rsid w:val="00FE02E6"/>
    <w:rsid w:val="00FE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B030-FF05-4D3A-8A51-82E95892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2016-06-15T09:20:00Z</cp:lastPrinted>
  <dcterms:created xsi:type="dcterms:W3CDTF">2016-04-07T03:04:00Z</dcterms:created>
  <dcterms:modified xsi:type="dcterms:W3CDTF">2016-06-15T09:20:00Z</dcterms:modified>
</cp:coreProperties>
</file>