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77D0B" w:rsidRDefault="005C14F1" w:rsidP="00934587">
      <w:pPr>
        <w:rPr>
          <w:sz w:val="28"/>
          <w:szCs w:val="28"/>
        </w:rPr>
      </w:pP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О внесении изменений 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в решение </w:t>
      </w:r>
      <w:proofErr w:type="spellStart"/>
      <w:r w:rsidRPr="007534C4">
        <w:rPr>
          <w:b/>
          <w:sz w:val="28"/>
          <w:szCs w:val="28"/>
        </w:rPr>
        <w:t>маслихата</w:t>
      </w:r>
      <w:proofErr w:type="spellEnd"/>
      <w:r w:rsidRPr="007534C4">
        <w:rPr>
          <w:b/>
          <w:sz w:val="28"/>
          <w:szCs w:val="28"/>
        </w:rPr>
        <w:t xml:space="preserve"> города 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Астаны от 20 июля 2017 года 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№ 167/21-VI «О Порядке оказания 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>социальной помощи отдельным категориям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>граждан города Астаны в виде</w:t>
      </w:r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освобождения от оплаты </w:t>
      </w:r>
      <w:proofErr w:type="gramStart"/>
      <w:r w:rsidRPr="007534C4">
        <w:rPr>
          <w:b/>
          <w:sz w:val="28"/>
          <w:szCs w:val="28"/>
        </w:rPr>
        <w:t>за</w:t>
      </w:r>
      <w:proofErr w:type="gramEnd"/>
    </w:p>
    <w:p w:rsidR="007534C4" w:rsidRPr="007534C4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 xml:space="preserve">проезд на маршрутах </w:t>
      </w:r>
      <w:proofErr w:type="gramStart"/>
      <w:r w:rsidRPr="007534C4">
        <w:rPr>
          <w:b/>
          <w:sz w:val="28"/>
          <w:szCs w:val="28"/>
        </w:rPr>
        <w:t>городского</w:t>
      </w:r>
      <w:proofErr w:type="gramEnd"/>
    </w:p>
    <w:p w:rsidR="00177D0B" w:rsidRDefault="007534C4" w:rsidP="007534C4">
      <w:pPr>
        <w:rPr>
          <w:b/>
          <w:sz w:val="28"/>
          <w:szCs w:val="28"/>
        </w:rPr>
      </w:pPr>
      <w:r w:rsidRPr="007534C4">
        <w:rPr>
          <w:b/>
          <w:sz w:val="28"/>
          <w:szCs w:val="28"/>
        </w:rPr>
        <w:t>пассажирского транспорта»</w:t>
      </w:r>
    </w:p>
    <w:p w:rsidR="00177D0B" w:rsidRDefault="00177D0B" w:rsidP="00934587">
      <w:pPr>
        <w:rPr>
          <w:b/>
          <w:sz w:val="28"/>
          <w:szCs w:val="28"/>
        </w:rPr>
      </w:pPr>
    </w:p>
    <w:p w:rsidR="007534C4" w:rsidRDefault="007534C4" w:rsidP="00934587">
      <w:pPr>
        <w:rPr>
          <w:b/>
          <w:sz w:val="28"/>
          <w:szCs w:val="28"/>
        </w:rPr>
      </w:pP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proofErr w:type="gramStart"/>
      <w:r w:rsidRPr="007534C4">
        <w:rPr>
          <w:sz w:val="28"/>
          <w:szCs w:val="28"/>
        </w:rPr>
        <w:t xml:space="preserve">В соответствии с пунктом 2-3 статьи 6 Закона Республики Казахстан          от 23 января 2001 года «О местном государственном управлении и самоуправлении в Республике Казахстан», Указом Президента Республики Казахстан от 23 марта 2019 года № 6 «О переименовании города Астаны – столицы Республики Казахстан в город 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 xml:space="preserve">-Султан – столицу Республики Казахстан», </w:t>
      </w:r>
      <w:proofErr w:type="spellStart"/>
      <w:r w:rsidRPr="007534C4">
        <w:rPr>
          <w:sz w:val="28"/>
          <w:szCs w:val="28"/>
        </w:rPr>
        <w:t>маслихат</w:t>
      </w:r>
      <w:proofErr w:type="spellEnd"/>
      <w:r w:rsidRPr="007534C4">
        <w:rPr>
          <w:sz w:val="28"/>
          <w:szCs w:val="28"/>
        </w:rPr>
        <w:t xml:space="preserve"> города 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 xml:space="preserve">-Султан </w:t>
      </w:r>
      <w:r w:rsidRPr="00077DD5">
        <w:rPr>
          <w:b/>
          <w:sz w:val="28"/>
          <w:szCs w:val="28"/>
        </w:rPr>
        <w:t>РЕШИЛ</w:t>
      </w:r>
      <w:r w:rsidRPr="007534C4">
        <w:rPr>
          <w:sz w:val="28"/>
          <w:szCs w:val="28"/>
        </w:rPr>
        <w:t>:</w:t>
      </w:r>
      <w:proofErr w:type="gramEnd"/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1. Внести в решение </w:t>
      </w:r>
      <w:proofErr w:type="spellStart"/>
      <w:r w:rsidRPr="007534C4">
        <w:rPr>
          <w:sz w:val="28"/>
          <w:szCs w:val="28"/>
        </w:rPr>
        <w:t>маслихата</w:t>
      </w:r>
      <w:proofErr w:type="spellEnd"/>
      <w:r w:rsidRPr="007534C4">
        <w:rPr>
          <w:sz w:val="28"/>
          <w:szCs w:val="28"/>
        </w:rPr>
        <w:t xml:space="preserve"> города Астаны от 20 июля 2017 года 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>№ 167/21-VI «О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транспорта» (зарегистрирован в Реестре государственной регистрации нормативных правовых актов за № 1124, опубликовано 19 августа 2017 года в газетах «</w:t>
      </w:r>
      <w:proofErr w:type="gramStart"/>
      <w:r w:rsidRPr="007534C4">
        <w:rPr>
          <w:sz w:val="28"/>
          <w:szCs w:val="28"/>
        </w:rPr>
        <w:t>Астана</w:t>
      </w:r>
      <w:proofErr w:type="gramEnd"/>
      <w:r w:rsidRPr="007534C4">
        <w:rPr>
          <w:sz w:val="28"/>
          <w:szCs w:val="28"/>
        </w:rPr>
        <w:t xml:space="preserve"> </w:t>
      </w:r>
      <w:proofErr w:type="spellStart"/>
      <w:r w:rsidRPr="007534C4">
        <w:rPr>
          <w:sz w:val="28"/>
          <w:szCs w:val="28"/>
        </w:rPr>
        <w:t>ақшамы</w:t>
      </w:r>
      <w:proofErr w:type="spellEnd"/>
      <w:r w:rsidRPr="007534C4">
        <w:rPr>
          <w:sz w:val="28"/>
          <w:szCs w:val="28"/>
        </w:rPr>
        <w:t>» и «Вечерняя Астана») следующие изменения: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в наименовании и пункте 1 вышеуказанного решения: 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>слово «Астаны» заменить словом «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 xml:space="preserve">-Султана»; 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proofErr w:type="gramStart"/>
      <w:r w:rsidRPr="007534C4">
        <w:rPr>
          <w:sz w:val="28"/>
          <w:szCs w:val="28"/>
        </w:rPr>
        <w:t>в Порядке оказания социальной помощи отдельным категориям граждан города Астаны в виде освобождения от оплаты за проезд на маршрутах</w:t>
      </w:r>
      <w:proofErr w:type="gramEnd"/>
      <w:r w:rsidRPr="007534C4">
        <w:rPr>
          <w:sz w:val="28"/>
          <w:szCs w:val="28"/>
        </w:rPr>
        <w:t xml:space="preserve"> городского пассажирского транспорт (далее – Порядок), утвержденном вышеуказанным решением: 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>в наименовании, преамбуле и в пунктах 1, 7 слово «Астаны» заменить словом «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>-Султана»;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>в пункте 1 слово «Астане» заменить словом «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>-Султане»;</w:t>
      </w:r>
    </w:p>
    <w:p w:rsidR="007534C4" w:rsidRPr="007534C4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t>в пунктах 2, 3 слово «Астаны» заменить словом «</w:t>
      </w:r>
      <w:proofErr w:type="spellStart"/>
      <w:r w:rsidRPr="007534C4">
        <w:rPr>
          <w:sz w:val="28"/>
          <w:szCs w:val="28"/>
        </w:rPr>
        <w:t>Нур</w:t>
      </w:r>
      <w:proofErr w:type="spellEnd"/>
      <w:r w:rsidRPr="007534C4">
        <w:rPr>
          <w:sz w:val="28"/>
          <w:szCs w:val="28"/>
        </w:rPr>
        <w:t>-Султ</w:t>
      </w:r>
      <w:bookmarkStart w:id="0" w:name="_GoBack"/>
      <w:bookmarkEnd w:id="0"/>
      <w:r w:rsidRPr="007534C4">
        <w:rPr>
          <w:sz w:val="28"/>
          <w:szCs w:val="28"/>
        </w:rPr>
        <w:t xml:space="preserve">ан». </w:t>
      </w:r>
    </w:p>
    <w:p w:rsidR="00177D0B" w:rsidRPr="00177D0B" w:rsidRDefault="007534C4" w:rsidP="007534C4">
      <w:pPr>
        <w:ind w:firstLine="709"/>
        <w:jc w:val="both"/>
        <w:rPr>
          <w:sz w:val="28"/>
          <w:szCs w:val="28"/>
        </w:rPr>
      </w:pPr>
      <w:r w:rsidRPr="007534C4">
        <w:rPr>
          <w:sz w:val="28"/>
          <w:szCs w:val="28"/>
        </w:rPr>
        <w:lastRenderedPageBreak/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94678B" w:rsidRDefault="0094678B" w:rsidP="00934587">
      <w:pPr>
        <w:rPr>
          <w:sz w:val="28"/>
          <w:szCs w:val="28"/>
        </w:rPr>
      </w:pPr>
    </w:p>
    <w:p w:rsidR="00177D0B" w:rsidRPr="00177D0B" w:rsidRDefault="00177D0B" w:rsidP="0093458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77D0B" w:rsidRPr="00177D0B" w:rsidTr="00177D0B">
        <w:tc>
          <w:tcPr>
            <w:tcW w:w="4927" w:type="dxa"/>
          </w:tcPr>
          <w:p w:rsidR="00177D0B" w:rsidRPr="00177D0B" w:rsidRDefault="00177D0B" w:rsidP="00177D0B">
            <w:pPr>
              <w:rPr>
                <w:b/>
                <w:sz w:val="28"/>
                <w:szCs w:val="28"/>
              </w:rPr>
            </w:pPr>
            <w:r w:rsidRPr="00177D0B">
              <w:rPr>
                <w:b/>
                <w:sz w:val="28"/>
                <w:szCs w:val="28"/>
              </w:rPr>
              <w:t>Председатель сессии</w:t>
            </w:r>
          </w:p>
          <w:p w:rsidR="00177D0B" w:rsidRDefault="00177D0B" w:rsidP="00177D0B">
            <w:pPr>
              <w:rPr>
                <w:b/>
                <w:sz w:val="28"/>
                <w:szCs w:val="28"/>
              </w:rPr>
            </w:pPr>
            <w:proofErr w:type="spellStart"/>
            <w:r w:rsidRPr="00177D0B">
              <w:rPr>
                <w:b/>
                <w:sz w:val="28"/>
                <w:szCs w:val="28"/>
              </w:rPr>
              <w:t>маслихата</w:t>
            </w:r>
            <w:proofErr w:type="spellEnd"/>
            <w:r w:rsidRPr="00177D0B">
              <w:rPr>
                <w:b/>
                <w:sz w:val="28"/>
                <w:szCs w:val="28"/>
              </w:rPr>
              <w:t xml:space="preserve"> города </w:t>
            </w:r>
            <w:proofErr w:type="spellStart"/>
            <w:r w:rsidRPr="00177D0B">
              <w:rPr>
                <w:b/>
                <w:sz w:val="28"/>
                <w:szCs w:val="28"/>
              </w:rPr>
              <w:t>Нур</w:t>
            </w:r>
            <w:proofErr w:type="spellEnd"/>
            <w:r w:rsidRPr="00177D0B">
              <w:rPr>
                <w:b/>
                <w:sz w:val="28"/>
                <w:szCs w:val="28"/>
              </w:rPr>
              <w:t>-Султана</w:t>
            </w:r>
          </w:p>
          <w:p w:rsidR="00177D0B" w:rsidRPr="00177D0B" w:rsidRDefault="00177D0B" w:rsidP="00177D0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77D0B" w:rsidRDefault="00177D0B" w:rsidP="00177D0B">
            <w:pPr>
              <w:jc w:val="right"/>
              <w:rPr>
                <w:b/>
                <w:sz w:val="28"/>
                <w:szCs w:val="28"/>
              </w:rPr>
            </w:pPr>
          </w:p>
          <w:p w:rsidR="00177D0B" w:rsidRPr="00177D0B" w:rsidRDefault="00177D0B" w:rsidP="00177D0B">
            <w:pPr>
              <w:jc w:val="right"/>
              <w:rPr>
                <w:b/>
                <w:sz w:val="28"/>
                <w:szCs w:val="28"/>
              </w:rPr>
            </w:pPr>
            <w:r w:rsidRPr="00177D0B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177D0B">
              <w:rPr>
                <w:b/>
                <w:sz w:val="28"/>
                <w:szCs w:val="28"/>
              </w:rPr>
              <w:t>Табулдина</w:t>
            </w:r>
            <w:proofErr w:type="spellEnd"/>
          </w:p>
        </w:tc>
      </w:tr>
      <w:tr w:rsidR="00177D0B" w:rsidRPr="00177D0B" w:rsidTr="00177D0B">
        <w:tc>
          <w:tcPr>
            <w:tcW w:w="4927" w:type="dxa"/>
          </w:tcPr>
          <w:p w:rsidR="00177D0B" w:rsidRPr="00177D0B" w:rsidRDefault="00177D0B" w:rsidP="00177D0B">
            <w:pPr>
              <w:rPr>
                <w:b/>
                <w:sz w:val="28"/>
                <w:szCs w:val="28"/>
              </w:rPr>
            </w:pPr>
            <w:proofErr w:type="spellStart"/>
            <w:r w:rsidRPr="00177D0B">
              <w:rPr>
                <w:b/>
                <w:sz w:val="28"/>
                <w:szCs w:val="28"/>
              </w:rPr>
              <w:t>И.о</w:t>
            </w:r>
            <w:proofErr w:type="spellEnd"/>
            <w:r w:rsidRPr="00177D0B">
              <w:rPr>
                <w:b/>
                <w:sz w:val="28"/>
                <w:szCs w:val="28"/>
              </w:rPr>
              <w:t xml:space="preserve">. секретаря </w:t>
            </w:r>
            <w:proofErr w:type="spellStart"/>
            <w:r w:rsidRPr="00177D0B">
              <w:rPr>
                <w:b/>
                <w:sz w:val="28"/>
                <w:szCs w:val="28"/>
              </w:rPr>
              <w:t>маслихата</w:t>
            </w:r>
            <w:proofErr w:type="spellEnd"/>
          </w:p>
          <w:p w:rsidR="00177D0B" w:rsidRPr="00177D0B" w:rsidRDefault="00177D0B" w:rsidP="00177D0B">
            <w:pPr>
              <w:rPr>
                <w:sz w:val="28"/>
                <w:szCs w:val="28"/>
              </w:rPr>
            </w:pPr>
            <w:r w:rsidRPr="00177D0B">
              <w:rPr>
                <w:b/>
                <w:sz w:val="28"/>
                <w:szCs w:val="28"/>
              </w:rPr>
              <w:t xml:space="preserve">города </w:t>
            </w:r>
            <w:proofErr w:type="spellStart"/>
            <w:r w:rsidRPr="00177D0B">
              <w:rPr>
                <w:b/>
                <w:sz w:val="28"/>
                <w:szCs w:val="28"/>
              </w:rPr>
              <w:t>Нур</w:t>
            </w:r>
            <w:proofErr w:type="spellEnd"/>
            <w:r w:rsidRPr="00177D0B">
              <w:rPr>
                <w:b/>
                <w:sz w:val="28"/>
                <w:szCs w:val="28"/>
              </w:rPr>
              <w:t>-Султана</w:t>
            </w:r>
          </w:p>
        </w:tc>
        <w:tc>
          <w:tcPr>
            <w:tcW w:w="4928" w:type="dxa"/>
          </w:tcPr>
          <w:p w:rsidR="00177D0B" w:rsidRDefault="00177D0B" w:rsidP="00177D0B">
            <w:pPr>
              <w:tabs>
                <w:tab w:val="left" w:pos="1020"/>
              </w:tabs>
              <w:jc w:val="right"/>
              <w:rPr>
                <w:b/>
                <w:sz w:val="28"/>
                <w:szCs w:val="28"/>
              </w:rPr>
            </w:pPr>
          </w:p>
          <w:p w:rsidR="00177D0B" w:rsidRPr="00177D0B" w:rsidRDefault="00177D0B" w:rsidP="00177D0B">
            <w:pPr>
              <w:tabs>
                <w:tab w:val="left" w:pos="1020"/>
              </w:tabs>
              <w:jc w:val="right"/>
              <w:rPr>
                <w:b/>
                <w:sz w:val="28"/>
                <w:szCs w:val="28"/>
              </w:rPr>
            </w:pPr>
            <w:r w:rsidRPr="00177D0B">
              <w:rPr>
                <w:b/>
                <w:sz w:val="28"/>
                <w:szCs w:val="28"/>
              </w:rPr>
              <w:t xml:space="preserve">М. </w:t>
            </w:r>
            <w:proofErr w:type="spellStart"/>
            <w:r w:rsidRPr="00177D0B">
              <w:rPr>
                <w:b/>
                <w:sz w:val="28"/>
                <w:szCs w:val="28"/>
              </w:rPr>
              <w:t>Шайдаров</w:t>
            </w:r>
            <w:proofErr w:type="spellEnd"/>
          </w:p>
        </w:tc>
      </w:tr>
    </w:tbl>
    <w:p w:rsidR="00177D0B" w:rsidRDefault="00177D0B" w:rsidP="00934587"/>
    <w:p w:rsidR="00177D0B" w:rsidRDefault="00177D0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77D0B" w:rsidRPr="00177D0B" w:rsidTr="0038799B">
        <w:tc>
          <w:tcPr>
            <w:tcW w:w="3652" w:type="dxa"/>
            <w:hideMark/>
          </w:tcPr>
          <w:p w:rsidR="0038799B" w:rsidRPr="00177D0B" w:rsidRDefault="003879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77D0B">
              <w:rPr>
                <w:b/>
                <w:color w:val="FFFFFF" w:themeColor="background1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177D0B" w:rsidRDefault="0038799B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177D0B" w:rsidRDefault="0038799B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  <w:r w:rsidRPr="00177D0B">
              <w:rPr>
                <w:b/>
                <w:color w:val="FFFFFF" w:themeColor="background1"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0" w:rsidRDefault="002F0060">
      <w:r>
        <w:separator/>
      </w:r>
    </w:p>
  </w:endnote>
  <w:endnote w:type="continuationSeparator" w:id="0">
    <w:p w:rsidR="002F0060" w:rsidRDefault="002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0" w:rsidRDefault="002F0060">
      <w:r>
        <w:separator/>
      </w:r>
    </w:p>
  </w:footnote>
  <w:footnote w:type="continuationSeparator" w:id="0">
    <w:p w:rsidR="002F0060" w:rsidRDefault="002F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7DD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177D0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177D0B">
            <w:rPr>
              <w:b/>
              <w:bCs/>
              <w:color w:val="3399FF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77D0B" w:rsidRPr="00177D0B" w:rsidRDefault="00177D0B" w:rsidP="00177D0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77D0B"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177D0B" w:rsidP="00177D0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177D0B"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177D0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177D0B"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77D0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77D0B"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7DD5"/>
    <w:rsid w:val="000922AA"/>
    <w:rsid w:val="000D4DAC"/>
    <w:rsid w:val="000F48E7"/>
    <w:rsid w:val="001204BA"/>
    <w:rsid w:val="001319EE"/>
    <w:rsid w:val="00143292"/>
    <w:rsid w:val="001763DE"/>
    <w:rsid w:val="00177D0B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0060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534C4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924CE"/>
    <w:rsid w:val="009B69F4"/>
    <w:rsid w:val="009E480C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55FEF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77D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7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77D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7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Джусупов</cp:lastModifiedBy>
  <cp:revision>3</cp:revision>
  <dcterms:created xsi:type="dcterms:W3CDTF">2020-03-10T13:28:00Z</dcterms:created>
  <dcterms:modified xsi:type="dcterms:W3CDTF">2020-03-10T13:32:00Z</dcterms:modified>
</cp:coreProperties>
</file>