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E4" w:rsidRDefault="00153DE4" w:rsidP="00D94A7E">
      <w:pPr>
        <w:rPr>
          <w:rFonts w:ascii="Times New Roman" w:hAnsi="Times New Roman" w:cs="Times New Roman"/>
          <w:sz w:val="24"/>
          <w:szCs w:val="24"/>
        </w:rPr>
      </w:pPr>
    </w:p>
    <w:p w:rsidR="001B650E" w:rsidRPr="00644B15" w:rsidRDefault="001B650E" w:rsidP="001B650E">
      <w:pPr>
        <w:spacing w:after="0" w:line="240" w:lineRule="auto"/>
        <w:jc w:val="center"/>
        <w:rPr>
          <w:rFonts w:ascii="Times New Roman" w:hAnsi="Times New Roman" w:cs="Times New Roman"/>
          <w:b/>
          <w:sz w:val="28"/>
          <w:szCs w:val="28"/>
        </w:rPr>
      </w:pPr>
      <w:r w:rsidRPr="00644B15">
        <w:rPr>
          <w:rFonts w:ascii="Times New Roman" w:hAnsi="Times New Roman" w:cs="Times New Roman"/>
          <w:b/>
          <w:sz w:val="28"/>
          <w:szCs w:val="28"/>
        </w:rPr>
        <w:t>Аналитическая справка</w:t>
      </w:r>
    </w:p>
    <w:p w:rsidR="009E6D01" w:rsidRPr="00644B15" w:rsidRDefault="001B650E" w:rsidP="001B650E">
      <w:pPr>
        <w:spacing w:after="0" w:line="240" w:lineRule="auto"/>
        <w:jc w:val="center"/>
        <w:rPr>
          <w:rFonts w:ascii="Times New Roman" w:hAnsi="Times New Roman" w:cs="Times New Roman"/>
          <w:b/>
          <w:sz w:val="28"/>
          <w:szCs w:val="28"/>
        </w:rPr>
      </w:pPr>
      <w:r w:rsidRPr="00644B15">
        <w:rPr>
          <w:rFonts w:ascii="Times New Roman" w:hAnsi="Times New Roman" w:cs="Times New Roman"/>
          <w:b/>
          <w:sz w:val="28"/>
          <w:szCs w:val="28"/>
        </w:rPr>
        <w:t>по результатам внутреннего анализа коррупцио</w:t>
      </w:r>
      <w:r w:rsidR="00D333D1" w:rsidRPr="00644B15">
        <w:rPr>
          <w:rFonts w:ascii="Times New Roman" w:hAnsi="Times New Roman" w:cs="Times New Roman"/>
          <w:b/>
          <w:sz w:val="28"/>
          <w:szCs w:val="28"/>
        </w:rPr>
        <w:t>нных рисков в деятельности</w:t>
      </w:r>
      <w:r w:rsidR="002B198F">
        <w:rPr>
          <w:rFonts w:ascii="Times New Roman" w:hAnsi="Times New Roman" w:cs="Times New Roman"/>
          <w:b/>
          <w:sz w:val="28"/>
          <w:szCs w:val="28"/>
        </w:rPr>
        <w:t xml:space="preserve"> отдела организационно-административной работы</w:t>
      </w:r>
    </w:p>
    <w:p w:rsidR="001B650E" w:rsidRPr="00644B15" w:rsidRDefault="00D333D1" w:rsidP="001B650E">
      <w:pPr>
        <w:spacing w:after="0" w:line="240" w:lineRule="auto"/>
        <w:jc w:val="center"/>
        <w:rPr>
          <w:rFonts w:ascii="Times New Roman" w:hAnsi="Times New Roman" w:cs="Times New Roman"/>
          <w:b/>
          <w:sz w:val="28"/>
          <w:szCs w:val="28"/>
        </w:rPr>
      </w:pPr>
      <w:r w:rsidRPr="00644B15">
        <w:rPr>
          <w:rFonts w:ascii="Times New Roman" w:hAnsi="Times New Roman" w:cs="Times New Roman"/>
          <w:b/>
          <w:sz w:val="28"/>
          <w:szCs w:val="28"/>
        </w:rPr>
        <w:t xml:space="preserve"> ГУ «А</w:t>
      </w:r>
      <w:r w:rsidR="001B650E" w:rsidRPr="00644B15">
        <w:rPr>
          <w:rFonts w:ascii="Times New Roman" w:hAnsi="Times New Roman" w:cs="Times New Roman"/>
          <w:b/>
          <w:sz w:val="28"/>
          <w:szCs w:val="28"/>
        </w:rPr>
        <w:t xml:space="preserve">ппарат маслихата города </w:t>
      </w:r>
      <w:r w:rsidR="00DE7D7D">
        <w:rPr>
          <w:rFonts w:ascii="Times New Roman" w:hAnsi="Times New Roman" w:cs="Times New Roman"/>
          <w:b/>
          <w:sz w:val="28"/>
          <w:szCs w:val="28"/>
          <w:lang w:val="kk-KZ"/>
        </w:rPr>
        <w:t>Астаны</w:t>
      </w:r>
      <w:r w:rsidR="001B650E" w:rsidRPr="00644B15">
        <w:rPr>
          <w:rFonts w:ascii="Times New Roman" w:hAnsi="Times New Roman" w:cs="Times New Roman"/>
          <w:b/>
          <w:sz w:val="28"/>
          <w:szCs w:val="28"/>
        </w:rPr>
        <w:t>»</w:t>
      </w:r>
    </w:p>
    <w:p w:rsidR="00FE5CBE" w:rsidRPr="00F87D20" w:rsidRDefault="00FE5CBE" w:rsidP="001B650E">
      <w:pPr>
        <w:spacing w:after="0"/>
        <w:rPr>
          <w:sz w:val="28"/>
          <w:szCs w:val="28"/>
          <w:lang w:val="kk-KZ"/>
        </w:rPr>
      </w:pPr>
    </w:p>
    <w:p w:rsidR="001B650E" w:rsidRDefault="001B650E" w:rsidP="00055B0B">
      <w:pPr>
        <w:spacing w:after="0" w:line="240" w:lineRule="auto"/>
        <w:ind w:firstLine="567"/>
        <w:jc w:val="both"/>
        <w:rPr>
          <w:rFonts w:ascii="Times New Roman" w:hAnsi="Times New Roman" w:cs="Times New Roman"/>
          <w:sz w:val="28"/>
          <w:szCs w:val="28"/>
        </w:rPr>
      </w:pPr>
      <w:r w:rsidRPr="00644B15">
        <w:rPr>
          <w:rFonts w:ascii="Times New Roman" w:hAnsi="Times New Roman" w:cs="Times New Roman"/>
          <w:sz w:val="28"/>
          <w:szCs w:val="28"/>
        </w:rPr>
        <w:t>Нам</w:t>
      </w:r>
      <w:r w:rsidR="005E3C73">
        <w:rPr>
          <w:rFonts w:ascii="Times New Roman" w:hAnsi="Times New Roman" w:cs="Times New Roman"/>
          <w:sz w:val="28"/>
          <w:szCs w:val="28"/>
        </w:rPr>
        <w:t>и</w:t>
      </w:r>
      <w:r w:rsidR="009E6D01" w:rsidRPr="00644B15">
        <w:rPr>
          <w:rFonts w:ascii="Times New Roman" w:hAnsi="Times New Roman" w:cs="Times New Roman"/>
          <w:sz w:val="28"/>
          <w:szCs w:val="28"/>
        </w:rPr>
        <w:t>,</w:t>
      </w:r>
      <w:r w:rsidRPr="00644B15">
        <w:rPr>
          <w:rFonts w:ascii="Times New Roman" w:hAnsi="Times New Roman" w:cs="Times New Roman"/>
          <w:sz w:val="28"/>
          <w:szCs w:val="28"/>
        </w:rPr>
        <w:t xml:space="preserve"> рабочей группой</w:t>
      </w:r>
      <w:r w:rsidR="005E3C73">
        <w:rPr>
          <w:rFonts w:ascii="Times New Roman" w:hAnsi="Times New Roman" w:cs="Times New Roman"/>
          <w:sz w:val="28"/>
          <w:szCs w:val="28"/>
        </w:rPr>
        <w:t xml:space="preserve"> по проведению внутреннего анализа коррупционных рисков в деятельности </w:t>
      </w:r>
      <w:r w:rsidRPr="00644B15">
        <w:rPr>
          <w:rFonts w:ascii="Times New Roman" w:hAnsi="Times New Roman" w:cs="Times New Roman"/>
          <w:sz w:val="28"/>
          <w:szCs w:val="28"/>
        </w:rPr>
        <w:t xml:space="preserve"> </w:t>
      </w:r>
      <w:r w:rsidR="005E3C73" w:rsidRPr="005E3C73">
        <w:rPr>
          <w:rFonts w:ascii="Times New Roman" w:hAnsi="Times New Roman" w:cs="Times New Roman"/>
          <w:sz w:val="28"/>
          <w:szCs w:val="28"/>
        </w:rPr>
        <w:t xml:space="preserve">ГУ «Аппарат маслихата города </w:t>
      </w:r>
      <w:r w:rsidR="005E3C73">
        <w:rPr>
          <w:rFonts w:ascii="Times New Roman" w:hAnsi="Times New Roman" w:cs="Times New Roman"/>
          <w:sz w:val="28"/>
          <w:szCs w:val="28"/>
        </w:rPr>
        <w:t xml:space="preserve">   </w:t>
      </w:r>
      <w:r w:rsidR="00055B0B">
        <w:rPr>
          <w:rFonts w:ascii="Times New Roman" w:hAnsi="Times New Roman" w:cs="Times New Roman"/>
          <w:sz w:val="28"/>
          <w:szCs w:val="28"/>
        </w:rPr>
        <w:t xml:space="preserve"> </w:t>
      </w:r>
      <w:r w:rsidR="005E3C73">
        <w:rPr>
          <w:rFonts w:ascii="Times New Roman" w:hAnsi="Times New Roman" w:cs="Times New Roman"/>
          <w:sz w:val="28"/>
          <w:szCs w:val="28"/>
        </w:rPr>
        <w:t xml:space="preserve"> </w:t>
      </w:r>
      <w:r w:rsidR="00271C57">
        <w:rPr>
          <w:rFonts w:ascii="Times New Roman" w:hAnsi="Times New Roman" w:cs="Times New Roman"/>
          <w:sz w:val="28"/>
          <w:szCs w:val="28"/>
          <w:lang w:val="kk-KZ"/>
        </w:rPr>
        <w:t xml:space="preserve">     </w:t>
      </w:r>
      <w:r w:rsidR="00DE7D7D">
        <w:rPr>
          <w:rFonts w:ascii="Times New Roman" w:hAnsi="Times New Roman" w:cs="Times New Roman"/>
          <w:sz w:val="28"/>
          <w:szCs w:val="28"/>
          <w:lang w:val="kk-KZ"/>
        </w:rPr>
        <w:t>Астаны</w:t>
      </w:r>
      <w:r w:rsidR="005E3C73" w:rsidRPr="005E3C73">
        <w:rPr>
          <w:rFonts w:ascii="Times New Roman" w:hAnsi="Times New Roman" w:cs="Times New Roman"/>
          <w:sz w:val="28"/>
          <w:szCs w:val="28"/>
        </w:rPr>
        <w:t>»</w:t>
      </w:r>
      <w:r w:rsidR="005E3C73">
        <w:rPr>
          <w:rFonts w:ascii="Times New Roman" w:hAnsi="Times New Roman" w:cs="Times New Roman"/>
          <w:sz w:val="28"/>
          <w:szCs w:val="28"/>
        </w:rPr>
        <w:t xml:space="preserve"> (далее – Рабочая группа) </w:t>
      </w:r>
      <w:r w:rsidRPr="00644B15">
        <w:rPr>
          <w:rFonts w:ascii="Times New Roman" w:hAnsi="Times New Roman" w:cs="Times New Roman"/>
          <w:sz w:val="28"/>
          <w:szCs w:val="28"/>
        </w:rPr>
        <w:t>в</w:t>
      </w:r>
      <w:r w:rsidR="005E3C73">
        <w:rPr>
          <w:rFonts w:ascii="Times New Roman" w:hAnsi="Times New Roman" w:cs="Times New Roman"/>
          <w:sz w:val="28"/>
          <w:szCs w:val="28"/>
        </w:rPr>
        <w:t xml:space="preserve"> составе</w:t>
      </w:r>
      <w:r w:rsidR="00214BFD" w:rsidRPr="00644B15">
        <w:rPr>
          <w:rFonts w:ascii="Times New Roman" w:hAnsi="Times New Roman" w:cs="Times New Roman"/>
          <w:sz w:val="28"/>
          <w:szCs w:val="28"/>
        </w:rPr>
        <w:t xml:space="preserve"> </w:t>
      </w:r>
      <w:r w:rsidRPr="00644B15">
        <w:rPr>
          <w:rFonts w:ascii="Times New Roman" w:hAnsi="Times New Roman" w:cs="Times New Roman"/>
          <w:sz w:val="28"/>
          <w:szCs w:val="28"/>
        </w:rPr>
        <w:t xml:space="preserve"> руководител</w:t>
      </w:r>
      <w:r w:rsidR="009E6D01" w:rsidRPr="00644B15">
        <w:rPr>
          <w:rFonts w:ascii="Times New Roman" w:hAnsi="Times New Roman" w:cs="Times New Roman"/>
          <w:sz w:val="28"/>
          <w:szCs w:val="28"/>
        </w:rPr>
        <w:t>я</w:t>
      </w:r>
      <w:r w:rsidR="00055B0B">
        <w:rPr>
          <w:rFonts w:ascii="Times New Roman" w:hAnsi="Times New Roman" w:cs="Times New Roman"/>
          <w:sz w:val="28"/>
          <w:szCs w:val="28"/>
        </w:rPr>
        <w:t xml:space="preserve"> ГУ «А</w:t>
      </w:r>
      <w:r>
        <w:rPr>
          <w:rFonts w:ascii="Times New Roman" w:hAnsi="Times New Roman" w:cs="Times New Roman"/>
          <w:sz w:val="28"/>
          <w:szCs w:val="28"/>
        </w:rPr>
        <w:t>пп</w:t>
      </w:r>
      <w:r w:rsidR="00055B0B">
        <w:rPr>
          <w:rFonts w:ascii="Times New Roman" w:hAnsi="Times New Roman" w:cs="Times New Roman"/>
          <w:sz w:val="28"/>
          <w:szCs w:val="28"/>
        </w:rPr>
        <w:t>арата маслихата </w:t>
      </w:r>
      <w:r w:rsidR="001F5897">
        <w:rPr>
          <w:rFonts w:ascii="Times New Roman" w:hAnsi="Times New Roman" w:cs="Times New Roman"/>
          <w:sz w:val="28"/>
          <w:szCs w:val="28"/>
        </w:rPr>
        <w:t>города</w:t>
      </w:r>
      <w:r w:rsidR="00055B0B">
        <w:rPr>
          <w:rFonts w:ascii="Times New Roman" w:hAnsi="Times New Roman" w:cs="Times New Roman"/>
          <w:sz w:val="28"/>
          <w:szCs w:val="28"/>
        </w:rPr>
        <w:t> </w:t>
      </w:r>
      <w:r w:rsidR="00DE7D7D">
        <w:rPr>
          <w:rFonts w:ascii="Times New Roman" w:hAnsi="Times New Roman" w:cs="Times New Roman"/>
          <w:sz w:val="28"/>
          <w:szCs w:val="28"/>
          <w:lang w:val="kk-KZ"/>
        </w:rPr>
        <w:t>Астаны</w:t>
      </w:r>
      <w:r w:rsidR="00055B0B">
        <w:rPr>
          <w:rFonts w:ascii="Times New Roman" w:hAnsi="Times New Roman" w:cs="Times New Roman"/>
          <w:sz w:val="28"/>
          <w:szCs w:val="28"/>
        </w:rPr>
        <w:t>» </w:t>
      </w:r>
      <w:r w:rsidR="001F5897">
        <w:rPr>
          <w:rFonts w:ascii="Times New Roman" w:hAnsi="Times New Roman" w:cs="Times New Roman"/>
          <w:sz w:val="28"/>
          <w:szCs w:val="28"/>
        </w:rPr>
        <w:t>А</w:t>
      </w:r>
      <w:r>
        <w:rPr>
          <w:rFonts w:ascii="Times New Roman" w:hAnsi="Times New Roman" w:cs="Times New Roman"/>
          <w:sz w:val="28"/>
          <w:szCs w:val="28"/>
        </w:rPr>
        <w:t>хметжановой</w:t>
      </w:r>
      <w:r w:rsidR="00FE5CBE">
        <w:rPr>
          <w:rFonts w:ascii="Times New Roman" w:hAnsi="Times New Roman" w:cs="Times New Roman"/>
          <w:sz w:val="28"/>
          <w:szCs w:val="28"/>
        </w:rPr>
        <w:t> </w:t>
      </w:r>
      <w:r>
        <w:rPr>
          <w:rFonts w:ascii="Times New Roman" w:hAnsi="Times New Roman" w:cs="Times New Roman"/>
          <w:sz w:val="28"/>
          <w:szCs w:val="28"/>
        </w:rPr>
        <w:t>Б.А.,</w:t>
      </w:r>
      <w:r w:rsidR="00FE5CBE">
        <w:rPr>
          <w:rFonts w:ascii="Times New Roman" w:hAnsi="Times New Roman" w:cs="Times New Roman"/>
          <w:sz w:val="28"/>
          <w:szCs w:val="28"/>
        </w:rPr>
        <w:t> </w:t>
      </w:r>
      <w:r w:rsidR="00644B15">
        <w:rPr>
          <w:rFonts w:ascii="Times New Roman" w:hAnsi="Times New Roman" w:cs="Times New Roman"/>
          <w:sz w:val="28"/>
          <w:szCs w:val="28"/>
        </w:rPr>
        <w:t>заместителя</w:t>
      </w:r>
      <w:r w:rsidR="00055B0B">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руководителя </w:t>
      </w:r>
      <w:r w:rsidR="00055B0B">
        <w:rPr>
          <w:rFonts w:ascii="Times New Roman" w:hAnsi="Times New Roman" w:cs="Times New Roman"/>
          <w:sz w:val="28"/>
          <w:szCs w:val="28"/>
        </w:rPr>
        <w:t>ГУ «А</w:t>
      </w:r>
      <w:r w:rsidR="00644B15">
        <w:rPr>
          <w:rFonts w:ascii="Times New Roman" w:hAnsi="Times New Roman" w:cs="Times New Roman"/>
          <w:sz w:val="28"/>
          <w:szCs w:val="28"/>
        </w:rPr>
        <w:t>ппара</w:t>
      </w:r>
      <w:r w:rsidR="005E3C73">
        <w:rPr>
          <w:rFonts w:ascii="Times New Roman" w:hAnsi="Times New Roman" w:cs="Times New Roman"/>
          <w:sz w:val="28"/>
          <w:szCs w:val="28"/>
        </w:rPr>
        <w:t xml:space="preserve">т маслихата города </w:t>
      </w:r>
      <w:r w:rsidR="00DE7D7D">
        <w:rPr>
          <w:rFonts w:ascii="Times New Roman" w:hAnsi="Times New Roman" w:cs="Times New Roman"/>
          <w:sz w:val="28"/>
          <w:szCs w:val="28"/>
          <w:lang w:val="kk-KZ"/>
        </w:rPr>
        <w:t>Астаны</w:t>
      </w:r>
      <w:r w:rsidR="00055B0B">
        <w:rPr>
          <w:rFonts w:ascii="Times New Roman" w:hAnsi="Times New Roman" w:cs="Times New Roman"/>
          <w:sz w:val="28"/>
          <w:szCs w:val="28"/>
        </w:rPr>
        <w:t>»</w:t>
      </w:r>
      <w:r w:rsidR="005E3C73">
        <w:rPr>
          <w:rFonts w:ascii="Times New Roman" w:hAnsi="Times New Roman" w:cs="Times New Roman"/>
          <w:sz w:val="28"/>
          <w:szCs w:val="28"/>
        </w:rPr>
        <w:t xml:space="preserve"> </w:t>
      </w:r>
      <w:r w:rsidR="00644B15">
        <w:rPr>
          <w:rFonts w:ascii="Times New Roman" w:hAnsi="Times New Roman" w:cs="Times New Roman"/>
          <w:sz w:val="28"/>
          <w:szCs w:val="28"/>
        </w:rPr>
        <w:t xml:space="preserve"> </w:t>
      </w:r>
      <w:r w:rsidR="008846DB">
        <w:rPr>
          <w:rFonts w:ascii="Times New Roman" w:hAnsi="Times New Roman" w:cs="Times New Roman"/>
          <w:sz w:val="28"/>
          <w:szCs w:val="28"/>
        </w:rPr>
        <w:t>Кайдаровой</w:t>
      </w:r>
      <w:r w:rsidR="00644B15">
        <w:rPr>
          <w:rFonts w:ascii="Times New Roman" w:hAnsi="Times New Roman" w:cs="Times New Roman"/>
          <w:sz w:val="28"/>
          <w:szCs w:val="28"/>
        </w:rPr>
        <w:t xml:space="preserve"> </w:t>
      </w:r>
      <w:r w:rsidR="00743DC8">
        <w:rPr>
          <w:rFonts w:ascii="Times New Roman" w:hAnsi="Times New Roman" w:cs="Times New Roman"/>
          <w:sz w:val="28"/>
          <w:szCs w:val="28"/>
        </w:rPr>
        <w:t>Ж</w:t>
      </w:r>
      <w:r w:rsidR="00644B15">
        <w:rPr>
          <w:rFonts w:ascii="Times New Roman" w:hAnsi="Times New Roman" w:cs="Times New Roman"/>
          <w:sz w:val="28"/>
          <w:szCs w:val="28"/>
        </w:rPr>
        <w:t>.</w:t>
      </w:r>
      <w:r w:rsidR="00FE5CBE">
        <w:rPr>
          <w:rFonts w:ascii="Times New Roman" w:hAnsi="Times New Roman" w:cs="Times New Roman"/>
          <w:sz w:val="28"/>
          <w:szCs w:val="28"/>
        </w:rPr>
        <w:t> </w:t>
      </w:r>
      <w:r w:rsidR="00743DC8">
        <w:rPr>
          <w:rFonts w:ascii="Times New Roman" w:hAnsi="Times New Roman" w:cs="Times New Roman"/>
          <w:sz w:val="28"/>
          <w:szCs w:val="28"/>
        </w:rPr>
        <w:t>Г</w:t>
      </w:r>
      <w:r w:rsidR="00644B15">
        <w:rPr>
          <w:rFonts w:ascii="Times New Roman" w:hAnsi="Times New Roman" w:cs="Times New Roman"/>
          <w:sz w:val="28"/>
          <w:szCs w:val="28"/>
        </w:rPr>
        <w:t xml:space="preserve">., руководителя </w:t>
      </w:r>
      <w:r>
        <w:rPr>
          <w:rFonts w:ascii="Times New Roman" w:hAnsi="Times New Roman" w:cs="Times New Roman"/>
          <w:sz w:val="28"/>
          <w:szCs w:val="28"/>
        </w:rPr>
        <w:t>отдела организационно-административной работы</w:t>
      </w:r>
      <w:r w:rsidR="005E3C73">
        <w:rPr>
          <w:rFonts w:ascii="Times New Roman" w:hAnsi="Times New Roman" w:cs="Times New Roman"/>
          <w:sz w:val="28"/>
          <w:szCs w:val="28"/>
        </w:rPr>
        <w:t xml:space="preserve"> </w:t>
      </w:r>
      <w:r w:rsidR="00055B0B">
        <w:rPr>
          <w:rFonts w:ascii="Times New Roman" w:hAnsi="Times New Roman" w:cs="Times New Roman"/>
          <w:sz w:val="28"/>
          <w:szCs w:val="28"/>
        </w:rPr>
        <w:t>ГУ «А</w:t>
      </w:r>
      <w:r w:rsidR="005E3C73">
        <w:rPr>
          <w:rFonts w:ascii="Times New Roman" w:hAnsi="Times New Roman" w:cs="Times New Roman"/>
          <w:sz w:val="28"/>
          <w:szCs w:val="28"/>
        </w:rPr>
        <w:t xml:space="preserve">ппарат маслихата города </w:t>
      </w:r>
      <w:r w:rsidR="00DE7D7D">
        <w:rPr>
          <w:rFonts w:ascii="Times New Roman" w:hAnsi="Times New Roman" w:cs="Times New Roman"/>
          <w:sz w:val="28"/>
          <w:szCs w:val="28"/>
          <w:lang w:val="kk-KZ"/>
        </w:rPr>
        <w:t>Астаны</w:t>
      </w:r>
      <w:r w:rsidR="00055B0B">
        <w:rPr>
          <w:rFonts w:ascii="Times New Roman" w:hAnsi="Times New Roman" w:cs="Times New Roman"/>
          <w:sz w:val="28"/>
          <w:szCs w:val="28"/>
        </w:rPr>
        <w:t>»</w:t>
      </w:r>
      <w:r>
        <w:rPr>
          <w:rFonts w:ascii="Times New Roman" w:hAnsi="Times New Roman" w:cs="Times New Roman"/>
          <w:sz w:val="28"/>
          <w:szCs w:val="28"/>
        </w:rPr>
        <w:t xml:space="preserve"> </w:t>
      </w:r>
      <w:r w:rsidR="00644B15">
        <w:rPr>
          <w:rFonts w:ascii="Times New Roman" w:hAnsi="Times New Roman" w:cs="Times New Roman"/>
          <w:sz w:val="28"/>
          <w:szCs w:val="28"/>
        </w:rPr>
        <w:t>Тулешовой К.</w:t>
      </w:r>
      <w:r w:rsidR="00FE5CBE">
        <w:rPr>
          <w:rFonts w:ascii="Times New Roman" w:hAnsi="Times New Roman" w:cs="Times New Roman"/>
          <w:sz w:val="28"/>
          <w:szCs w:val="28"/>
        </w:rPr>
        <w:t> </w:t>
      </w:r>
      <w:r w:rsidR="00644B15">
        <w:rPr>
          <w:rFonts w:ascii="Times New Roman" w:hAnsi="Times New Roman" w:cs="Times New Roman"/>
          <w:sz w:val="28"/>
          <w:szCs w:val="28"/>
        </w:rPr>
        <w:t>С.</w:t>
      </w:r>
      <w:r>
        <w:rPr>
          <w:rFonts w:ascii="Times New Roman" w:hAnsi="Times New Roman" w:cs="Times New Roman"/>
          <w:sz w:val="28"/>
          <w:szCs w:val="28"/>
        </w:rPr>
        <w:t xml:space="preserve">, главного </w:t>
      </w:r>
      <w:r w:rsidR="00644B15">
        <w:rPr>
          <w:rFonts w:ascii="Times New Roman" w:hAnsi="Times New Roman" w:cs="Times New Roman"/>
          <w:sz w:val="28"/>
          <w:szCs w:val="28"/>
        </w:rPr>
        <w:t xml:space="preserve">инспектора отдела организационно-административной работы </w:t>
      </w:r>
      <w:r w:rsidR="00055B0B">
        <w:rPr>
          <w:rFonts w:ascii="Times New Roman" w:hAnsi="Times New Roman" w:cs="Times New Roman"/>
          <w:sz w:val="28"/>
          <w:szCs w:val="28"/>
        </w:rPr>
        <w:t>ГУ «А</w:t>
      </w:r>
      <w:r w:rsidR="00644B15">
        <w:rPr>
          <w:rFonts w:ascii="Times New Roman" w:hAnsi="Times New Roman" w:cs="Times New Roman"/>
          <w:sz w:val="28"/>
          <w:szCs w:val="28"/>
        </w:rPr>
        <w:t>ппарат</w:t>
      </w:r>
      <w:r w:rsidR="00055B0B">
        <w:rPr>
          <w:rFonts w:ascii="Times New Roman" w:hAnsi="Times New Roman" w:cs="Times New Roman"/>
          <w:sz w:val="28"/>
          <w:szCs w:val="28"/>
        </w:rPr>
        <w:t xml:space="preserve"> маслихата города </w:t>
      </w:r>
      <w:r w:rsidR="00762E7B">
        <w:rPr>
          <w:rFonts w:ascii="Times New Roman" w:hAnsi="Times New Roman" w:cs="Times New Roman"/>
          <w:sz w:val="28"/>
          <w:szCs w:val="28"/>
          <w:lang w:val="kk-KZ"/>
        </w:rPr>
        <w:t xml:space="preserve"> </w:t>
      </w:r>
      <w:r w:rsidR="00DE7D7D">
        <w:rPr>
          <w:rFonts w:ascii="Times New Roman" w:hAnsi="Times New Roman" w:cs="Times New Roman"/>
          <w:sz w:val="28"/>
          <w:szCs w:val="28"/>
          <w:lang w:val="kk-KZ"/>
        </w:rPr>
        <w:t>Астаны</w:t>
      </w:r>
      <w:r w:rsidR="00055B0B">
        <w:rPr>
          <w:rFonts w:ascii="Times New Roman" w:hAnsi="Times New Roman" w:cs="Times New Roman"/>
          <w:sz w:val="28"/>
          <w:szCs w:val="28"/>
        </w:rPr>
        <w:t>»</w:t>
      </w:r>
      <w:r w:rsidR="00644B15">
        <w:rPr>
          <w:rFonts w:ascii="Times New Roman" w:hAnsi="Times New Roman" w:cs="Times New Roman"/>
          <w:sz w:val="28"/>
          <w:szCs w:val="28"/>
        </w:rPr>
        <w:t xml:space="preserve"> </w:t>
      </w:r>
      <w:r w:rsidR="00762E7B">
        <w:rPr>
          <w:rFonts w:ascii="Times New Roman" w:hAnsi="Times New Roman" w:cs="Times New Roman"/>
          <w:sz w:val="28"/>
          <w:szCs w:val="28"/>
          <w:lang w:val="kk-KZ"/>
        </w:rPr>
        <w:t xml:space="preserve">     </w:t>
      </w:r>
      <w:r w:rsidR="00644B15">
        <w:rPr>
          <w:rFonts w:ascii="Times New Roman" w:hAnsi="Times New Roman" w:cs="Times New Roman"/>
          <w:sz w:val="28"/>
          <w:szCs w:val="28"/>
        </w:rPr>
        <w:t>Халеловой</w:t>
      </w:r>
      <w:r w:rsidR="00644B15">
        <w:t xml:space="preserve"> </w:t>
      </w:r>
      <w:r w:rsidR="00644B15">
        <w:rPr>
          <w:rFonts w:ascii="Times New Roman" w:hAnsi="Times New Roman" w:cs="Times New Roman"/>
          <w:sz w:val="28"/>
          <w:szCs w:val="28"/>
        </w:rPr>
        <w:t>Э</w:t>
      </w:r>
      <w:r w:rsidR="00FE5CBE">
        <w:rPr>
          <w:rFonts w:ascii="Times New Roman" w:hAnsi="Times New Roman" w:cs="Times New Roman"/>
          <w:sz w:val="28"/>
          <w:szCs w:val="28"/>
        </w:rPr>
        <w:t>. </w:t>
      </w:r>
      <w:r w:rsidR="00644B15">
        <w:rPr>
          <w:rFonts w:ascii="Times New Roman" w:hAnsi="Times New Roman" w:cs="Times New Roman"/>
          <w:sz w:val="28"/>
          <w:szCs w:val="28"/>
        </w:rPr>
        <w:t>Е.,</w:t>
      </w:r>
      <w:r>
        <w:rPr>
          <w:rFonts w:ascii="Times New Roman" w:hAnsi="Times New Roman" w:cs="Times New Roman"/>
          <w:sz w:val="28"/>
          <w:szCs w:val="28"/>
        </w:rPr>
        <w:t xml:space="preserve"> </w:t>
      </w:r>
      <w:r w:rsidR="00F87D20">
        <w:rPr>
          <w:rFonts w:ascii="Times New Roman" w:hAnsi="Times New Roman" w:cs="Times New Roman"/>
          <w:sz w:val="28"/>
          <w:szCs w:val="28"/>
        </w:rPr>
        <w:t>г</w:t>
      </w:r>
      <w:r w:rsidR="00F87D20">
        <w:rPr>
          <w:rFonts w:ascii="Times New Roman" w:eastAsia="Calibri" w:hAnsi="Times New Roman"/>
          <w:sz w:val="28"/>
          <w:szCs w:val="28"/>
          <w:lang w:val="kk-KZ"/>
        </w:rPr>
        <w:t>лавного инспектора - бухгалтера отдела организ</w:t>
      </w:r>
      <w:r w:rsidR="00DE7D7D">
        <w:rPr>
          <w:rFonts w:ascii="Times New Roman" w:eastAsia="Calibri" w:hAnsi="Times New Roman"/>
          <w:sz w:val="28"/>
          <w:szCs w:val="28"/>
          <w:lang w:val="kk-KZ"/>
        </w:rPr>
        <w:t xml:space="preserve">ационно-административной работы </w:t>
      </w:r>
      <w:r w:rsidR="00055B0B">
        <w:rPr>
          <w:rFonts w:ascii="Times New Roman" w:eastAsia="Calibri" w:hAnsi="Times New Roman"/>
          <w:sz w:val="28"/>
          <w:szCs w:val="28"/>
          <w:lang w:val="kk-KZ"/>
        </w:rPr>
        <w:t>ГУ «А</w:t>
      </w:r>
      <w:r w:rsidR="00F87D20">
        <w:rPr>
          <w:rFonts w:ascii="Times New Roman" w:eastAsia="Calibri" w:hAnsi="Times New Roman"/>
          <w:sz w:val="28"/>
          <w:szCs w:val="28"/>
          <w:lang w:val="kk-KZ"/>
        </w:rPr>
        <w:t>ппарат</w:t>
      </w:r>
      <w:r w:rsidR="00055B0B">
        <w:rPr>
          <w:rFonts w:ascii="Times New Roman" w:eastAsia="Calibri" w:hAnsi="Times New Roman"/>
          <w:sz w:val="28"/>
          <w:szCs w:val="28"/>
          <w:lang w:val="kk-KZ"/>
        </w:rPr>
        <w:t xml:space="preserve"> маслихата города</w:t>
      </w:r>
      <w:r w:rsidR="00F87D20">
        <w:rPr>
          <w:rFonts w:ascii="Times New Roman" w:eastAsia="Calibri" w:hAnsi="Times New Roman"/>
          <w:sz w:val="28"/>
          <w:szCs w:val="28"/>
          <w:lang w:val="kk-KZ"/>
        </w:rPr>
        <w:t xml:space="preserve"> </w:t>
      </w:r>
      <w:r w:rsidR="00DE7D7D">
        <w:rPr>
          <w:rFonts w:ascii="Times New Roman" w:eastAsia="Calibri" w:hAnsi="Times New Roman"/>
          <w:sz w:val="28"/>
          <w:szCs w:val="28"/>
          <w:lang w:val="kk-KZ"/>
        </w:rPr>
        <w:t xml:space="preserve"> Астаны</w:t>
      </w:r>
      <w:r w:rsidR="00055B0B">
        <w:rPr>
          <w:rFonts w:ascii="Times New Roman" w:eastAsia="Calibri" w:hAnsi="Times New Roman"/>
          <w:sz w:val="28"/>
          <w:szCs w:val="28"/>
          <w:lang w:val="kk-KZ"/>
        </w:rPr>
        <w:t>»</w:t>
      </w:r>
      <w:r w:rsidR="00DE7D7D">
        <w:rPr>
          <w:rFonts w:ascii="Times New Roman" w:eastAsia="Calibri" w:hAnsi="Times New Roman"/>
          <w:sz w:val="28"/>
          <w:szCs w:val="28"/>
          <w:lang w:val="kk-KZ"/>
        </w:rPr>
        <w:t xml:space="preserve"> Халихан</w:t>
      </w:r>
      <w:r w:rsidR="00055B0B">
        <w:rPr>
          <w:rFonts w:ascii="Times New Roman" w:eastAsia="Calibri" w:hAnsi="Times New Roman"/>
          <w:sz w:val="28"/>
          <w:szCs w:val="28"/>
          <w:lang w:val="kk-KZ"/>
        </w:rPr>
        <w:t xml:space="preserve"> </w:t>
      </w:r>
      <w:r w:rsidR="00F87D20">
        <w:rPr>
          <w:rFonts w:ascii="Times New Roman" w:hAnsi="Times New Roman" w:cs="Times New Roman"/>
          <w:sz w:val="28"/>
          <w:szCs w:val="28"/>
        </w:rPr>
        <w:t>  </w:t>
      </w:r>
      <w:r w:rsidR="00DE7D7D">
        <w:rPr>
          <w:rFonts w:ascii="Times New Roman" w:hAnsi="Times New Roman" w:cs="Times New Roman"/>
          <w:sz w:val="28"/>
          <w:szCs w:val="28"/>
          <w:lang w:val="kk-KZ"/>
        </w:rPr>
        <w:t>Ж</w:t>
      </w:r>
      <w:r w:rsidR="00F87D20">
        <w:rPr>
          <w:rFonts w:ascii="Times New Roman" w:hAnsi="Times New Roman" w:cs="Times New Roman"/>
          <w:sz w:val="28"/>
          <w:szCs w:val="28"/>
        </w:rPr>
        <w:t>. </w:t>
      </w:r>
      <w:r w:rsidR="00DE7D7D">
        <w:rPr>
          <w:rFonts w:ascii="Times New Roman" w:hAnsi="Times New Roman" w:cs="Times New Roman"/>
          <w:sz w:val="28"/>
          <w:szCs w:val="28"/>
          <w:lang w:val="kk-KZ"/>
        </w:rPr>
        <w:t>Х</w:t>
      </w:r>
      <w:r w:rsidR="00F87D20">
        <w:rPr>
          <w:rFonts w:ascii="Times New Roman" w:hAnsi="Times New Roman" w:cs="Times New Roman"/>
          <w:sz w:val="28"/>
          <w:szCs w:val="28"/>
        </w:rPr>
        <w:t>.</w:t>
      </w:r>
      <w:r w:rsidR="00E20A02">
        <w:rPr>
          <w:rFonts w:ascii="Times New Roman" w:hAnsi="Times New Roman" w:cs="Times New Roman"/>
          <w:sz w:val="28"/>
          <w:szCs w:val="28"/>
          <w:lang w:val="kk-KZ"/>
        </w:rPr>
        <w:t>,</w:t>
      </w:r>
      <w:r w:rsidR="00F87D20">
        <w:rPr>
          <w:rFonts w:ascii="Times New Roman" w:hAnsi="Times New Roman" w:cs="Times New Roman"/>
          <w:sz w:val="28"/>
          <w:szCs w:val="28"/>
        </w:rPr>
        <w:t xml:space="preserve"> </w:t>
      </w:r>
      <w:r>
        <w:rPr>
          <w:rFonts w:ascii="Times New Roman" w:hAnsi="Times New Roman" w:cs="Times New Roman"/>
          <w:sz w:val="28"/>
          <w:szCs w:val="28"/>
        </w:rPr>
        <w:t xml:space="preserve">проведен внутренний анализ коррупционных рисков в деятельности </w:t>
      </w:r>
      <w:r w:rsidR="002B198F">
        <w:rPr>
          <w:rFonts w:ascii="Times New Roman" w:hAnsi="Times New Roman" w:cs="Times New Roman"/>
          <w:sz w:val="28"/>
          <w:szCs w:val="28"/>
        </w:rPr>
        <w:t xml:space="preserve"> Г</w:t>
      </w:r>
      <w:r w:rsidR="00771ED1">
        <w:rPr>
          <w:rFonts w:ascii="Times New Roman" w:hAnsi="Times New Roman" w:cs="Times New Roman"/>
          <w:sz w:val="28"/>
          <w:szCs w:val="28"/>
        </w:rPr>
        <w:t>осударственного учреждения</w:t>
      </w:r>
      <w:r w:rsidR="00034D31">
        <w:rPr>
          <w:rFonts w:ascii="Times New Roman" w:hAnsi="Times New Roman" w:cs="Times New Roman"/>
          <w:sz w:val="28"/>
          <w:szCs w:val="28"/>
        </w:rPr>
        <w:t xml:space="preserve"> «</w:t>
      </w:r>
      <w:r>
        <w:rPr>
          <w:rFonts w:ascii="Times New Roman" w:hAnsi="Times New Roman" w:cs="Times New Roman"/>
          <w:sz w:val="28"/>
          <w:szCs w:val="28"/>
        </w:rPr>
        <w:t>Аппарат мас</w:t>
      </w:r>
      <w:r w:rsidR="00D333D1">
        <w:rPr>
          <w:rFonts w:ascii="Times New Roman" w:hAnsi="Times New Roman" w:cs="Times New Roman"/>
          <w:sz w:val="28"/>
          <w:szCs w:val="28"/>
        </w:rPr>
        <w:t xml:space="preserve">лихата города </w:t>
      </w:r>
      <w:r w:rsidR="00DE7D7D">
        <w:rPr>
          <w:rFonts w:ascii="Times New Roman" w:hAnsi="Times New Roman" w:cs="Times New Roman"/>
          <w:sz w:val="28"/>
          <w:szCs w:val="28"/>
          <w:lang w:val="kk-KZ"/>
        </w:rPr>
        <w:t>Астаны</w:t>
      </w:r>
      <w:r w:rsidR="00D333D1">
        <w:rPr>
          <w:rFonts w:ascii="Times New Roman" w:hAnsi="Times New Roman" w:cs="Times New Roman"/>
          <w:sz w:val="28"/>
          <w:szCs w:val="28"/>
        </w:rPr>
        <w:t>»</w:t>
      </w:r>
      <w:r w:rsidR="00AE5BB7">
        <w:rPr>
          <w:rFonts w:ascii="Times New Roman" w:hAnsi="Times New Roman" w:cs="Times New Roman"/>
          <w:sz w:val="28"/>
          <w:szCs w:val="28"/>
          <w:lang w:val="kk-KZ"/>
        </w:rPr>
        <w:t xml:space="preserve"> (далее – Аппарат</w:t>
      </w:r>
      <w:r w:rsidR="003F4DF6">
        <w:rPr>
          <w:rFonts w:ascii="Times New Roman" w:hAnsi="Times New Roman" w:cs="Times New Roman"/>
          <w:sz w:val="28"/>
          <w:szCs w:val="28"/>
          <w:lang w:val="kk-KZ"/>
        </w:rPr>
        <w:t>)</w:t>
      </w:r>
      <w:r w:rsidR="002B198F">
        <w:rPr>
          <w:rFonts w:ascii="Times New Roman" w:hAnsi="Times New Roman" w:cs="Times New Roman"/>
          <w:sz w:val="28"/>
          <w:szCs w:val="28"/>
        </w:rPr>
        <w:t xml:space="preserve"> </w:t>
      </w:r>
      <w:r w:rsidR="00D333D1">
        <w:rPr>
          <w:rFonts w:ascii="Times New Roman" w:hAnsi="Times New Roman" w:cs="Times New Roman"/>
          <w:sz w:val="28"/>
          <w:szCs w:val="28"/>
        </w:rPr>
        <w:t xml:space="preserve"> за </w:t>
      </w:r>
      <w:r w:rsidR="00A35673">
        <w:rPr>
          <w:rFonts w:ascii="Times New Roman" w:hAnsi="Times New Roman" w:cs="Times New Roman"/>
          <w:sz w:val="28"/>
          <w:szCs w:val="28"/>
          <w:lang w:val="kk-KZ"/>
        </w:rPr>
        <w:t xml:space="preserve"> </w:t>
      </w:r>
      <w:r>
        <w:rPr>
          <w:rFonts w:ascii="Times New Roman" w:hAnsi="Times New Roman" w:cs="Times New Roman"/>
          <w:sz w:val="28"/>
          <w:szCs w:val="28"/>
        </w:rPr>
        <w:t>20</w:t>
      </w:r>
      <w:r w:rsidR="00743DC8">
        <w:rPr>
          <w:rFonts w:ascii="Times New Roman" w:hAnsi="Times New Roman" w:cs="Times New Roman"/>
          <w:sz w:val="28"/>
          <w:szCs w:val="28"/>
        </w:rPr>
        <w:t>2</w:t>
      </w:r>
      <w:r w:rsidR="00DE7D7D">
        <w:rPr>
          <w:rFonts w:ascii="Times New Roman" w:hAnsi="Times New Roman" w:cs="Times New Roman"/>
          <w:sz w:val="28"/>
          <w:szCs w:val="28"/>
          <w:lang w:val="kk-KZ"/>
        </w:rPr>
        <w:t>2</w:t>
      </w:r>
      <w:r w:rsidR="00FF5855">
        <w:rPr>
          <w:rFonts w:ascii="Times New Roman" w:hAnsi="Times New Roman" w:cs="Times New Roman"/>
          <w:sz w:val="28"/>
          <w:szCs w:val="28"/>
        </w:rPr>
        <w:t xml:space="preserve"> год.</w:t>
      </w:r>
    </w:p>
    <w:p w:rsidR="00D333D1" w:rsidRPr="0020445D" w:rsidRDefault="001B650E" w:rsidP="00055B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Внутренний анализ проведен в соотве</w:t>
      </w:r>
      <w:r w:rsidR="00A0256B">
        <w:rPr>
          <w:rFonts w:ascii="Times New Roman" w:hAnsi="Times New Roman" w:cs="Times New Roman"/>
          <w:sz w:val="28"/>
          <w:szCs w:val="28"/>
        </w:rPr>
        <w:t>т</w:t>
      </w:r>
      <w:r>
        <w:rPr>
          <w:rFonts w:ascii="Times New Roman" w:hAnsi="Times New Roman" w:cs="Times New Roman"/>
          <w:sz w:val="28"/>
          <w:szCs w:val="28"/>
        </w:rPr>
        <w:t>ствии с Законом Республики Казахстан от 18 ноября 2015 года «О противодействии коррупции»</w:t>
      </w:r>
      <w:r w:rsidR="00771ED1">
        <w:rPr>
          <w:rFonts w:ascii="Times New Roman" w:hAnsi="Times New Roman" w:cs="Times New Roman"/>
          <w:sz w:val="28"/>
          <w:szCs w:val="28"/>
        </w:rPr>
        <w:t>,</w:t>
      </w:r>
      <w:r w:rsidR="00A0256B">
        <w:rPr>
          <w:rFonts w:ascii="Times New Roman" w:hAnsi="Times New Roman" w:cs="Times New Roman"/>
          <w:sz w:val="28"/>
          <w:szCs w:val="28"/>
        </w:rPr>
        <w:t xml:space="preserve"> </w:t>
      </w:r>
      <w:r w:rsidR="00E2396D">
        <w:rPr>
          <w:rFonts w:ascii="Times New Roman" w:hAnsi="Times New Roman" w:cs="Times New Roman"/>
          <w:sz w:val="28"/>
          <w:szCs w:val="28"/>
        </w:rPr>
        <w:t xml:space="preserve"> </w:t>
      </w:r>
      <w:r w:rsidR="00DE7D7D" w:rsidRPr="003072F5">
        <w:rPr>
          <w:rFonts w:ascii="Times New Roman" w:hAnsi="Times New Roman" w:cs="Times New Roman"/>
          <w:sz w:val="28"/>
          <w:szCs w:val="28"/>
        </w:rPr>
        <w:t xml:space="preserve">Правилами проведения </w:t>
      </w:r>
      <w:r w:rsidR="00DE7D7D">
        <w:rPr>
          <w:rFonts w:ascii="Times New Roman" w:hAnsi="Times New Roman" w:cs="Times New Roman"/>
          <w:sz w:val="28"/>
          <w:szCs w:val="28"/>
          <w:lang w:val="kk-KZ"/>
        </w:rPr>
        <w:t>анти</w:t>
      </w:r>
      <w:r w:rsidR="00DE7D7D" w:rsidRPr="003072F5">
        <w:rPr>
          <w:rFonts w:ascii="Times New Roman" w:hAnsi="Times New Roman" w:cs="Times New Roman"/>
          <w:sz w:val="28"/>
          <w:szCs w:val="28"/>
        </w:rPr>
        <w:t>коррупционн</w:t>
      </w:r>
      <w:r w:rsidR="00DE7D7D">
        <w:rPr>
          <w:rFonts w:ascii="Times New Roman" w:hAnsi="Times New Roman" w:cs="Times New Roman"/>
          <w:sz w:val="28"/>
          <w:szCs w:val="28"/>
          <w:lang w:val="kk-KZ"/>
        </w:rPr>
        <w:t>ого</w:t>
      </w:r>
      <w:r w:rsidR="00DE7D7D" w:rsidRPr="003072F5">
        <w:rPr>
          <w:rFonts w:ascii="Times New Roman" w:hAnsi="Times New Roman" w:cs="Times New Roman"/>
          <w:sz w:val="28"/>
          <w:szCs w:val="28"/>
        </w:rPr>
        <w:t xml:space="preserve"> </w:t>
      </w:r>
      <w:r w:rsidR="00DE7D7D">
        <w:rPr>
          <w:rFonts w:ascii="Times New Roman" w:hAnsi="Times New Roman" w:cs="Times New Roman"/>
          <w:sz w:val="28"/>
          <w:szCs w:val="28"/>
          <w:lang w:val="kk-KZ"/>
        </w:rPr>
        <w:t>мониторинга</w:t>
      </w:r>
      <w:r w:rsidR="00DE7D7D" w:rsidRPr="003072F5">
        <w:rPr>
          <w:rFonts w:ascii="Times New Roman" w:hAnsi="Times New Roman" w:cs="Times New Roman"/>
          <w:sz w:val="28"/>
          <w:szCs w:val="28"/>
        </w:rPr>
        <w:t>, утвержденны</w:t>
      </w:r>
      <w:r w:rsidR="00995D04">
        <w:rPr>
          <w:rFonts w:ascii="Times New Roman" w:hAnsi="Times New Roman" w:cs="Times New Roman"/>
          <w:sz w:val="28"/>
          <w:szCs w:val="28"/>
        </w:rPr>
        <w:t>ми</w:t>
      </w:r>
      <w:r w:rsidR="00DE7D7D" w:rsidRPr="003072F5">
        <w:rPr>
          <w:rFonts w:ascii="Times New Roman" w:hAnsi="Times New Roman" w:cs="Times New Roman"/>
          <w:sz w:val="28"/>
          <w:szCs w:val="28"/>
        </w:rPr>
        <w:t xml:space="preserve"> приказом Председателя Агентства Республики Казахстан  по  противодействию коррупции </w:t>
      </w:r>
      <w:r w:rsidR="00DE7D7D">
        <w:rPr>
          <w:rFonts w:ascii="Times New Roman" w:hAnsi="Times New Roman" w:cs="Times New Roman"/>
          <w:sz w:val="28"/>
          <w:szCs w:val="28"/>
          <w:lang w:val="kk-KZ"/>
        </w:rPr>
        <w:t xml:space="preserve"> (Антикоррупционной службы) </w:t>
      </w:r>
      <w:r w:rsidR="00DE7D7D">
        <w:rPr>
          <w:rFonts w:ascii="Times New Roman" w:hAnsi="Times New Roman" w:cs="Times New Roman"/>
          <w:sz w:val="28"/>
          <w:szCs w:val="28"/>
        </w:rPr>
        <w:t xml:space="preserve">от 28 </w:t>
      </w:r>
      <w:r w:rsidR="00DE7D7D">
        <w:rPr>
          <w:rFonts w:ascii="Times New Roman" w:hAnsi="Times New Roman" w:cs="Times New Roman"/>
          <w:sz w:val="28"/>
          <w:szCs w:val="28"/>
          <w:lang w:val="kk-KZ"/>
        </w:rPr>
        <w:t>янва</w:t>
      </w:r>
      <w:r w:rsidR="00DE7D7D">
        <w:rPr>
          <w:rFonts w:ascii="Times New Roman" w:hAnsi="Times New Roman" w:cs="Times New Roman"/>
          <w:sz w:val="28"/>
          <w:szCs w:val="28"/>
        </w:rPr>
        <w:t>ря 2020 года №</w:t>
      </w:r>
      <w:r w:rsidR="00DE7D7D">
        <w:rPr>
          <w:rFonts w:ascii="Times New Roman" w:hAnsi="Times New Roman" w:cs="Times New Roman"/>
          <w:sz w:val="28"/>
          <w:szCs w:val="28"/>
          <w:lang w:val="kk-KZ"/>
        </w:rPr>
        <w:t>22</w:t>
      </w:r>
      <w:r w:rsidR="00FE5CBE">
        <w:rPr>
          <w:rFonts w:ascii="Times New Roman" w:hAnsi="Times New Roman" w:cs="Times New Roman"/>
          <w:sz w:val="28"/>
          <w:szCs w:val="28"/>
        </w:rPr>
        <w:t>,</w:t>
      </w:r>
      <w:r w:rsidR="00771ED1">
        <w:rPr>
          <w:rFonts w:ascii="Times New Roman" w:hAnsi="Times New Roman" w:cs="Times New Roman"/>
          <w:sz w:val="28"/>
          <w:szCs w:val="28"/>
        </w:rPr>
        <w:t xml:space="preserve"> и </w:t>
      </w:r>
      <w:r w:rsidR="00D333D1">
        <w:rPr>
          <w:rFonts w:ascii="Times New Roman" w:hAnsi="Times New Roman" w:cs="Times New Roman"/>
          <w:sz w:val="28"/>
          <w:szCs w:val="28"/>
        </w:rPr>
        <w:t xml:space="preserve">на основании распоряжения </w:t>
      </w:r>
      <w:r w:rsidR="00FF5855">
        <w:rPr>
          <w:rFonts w:ascii="Times New Roman" w:hAnsi="Times New Roman" w:cs="Times New Roman"/>
          <w:sz w:val="28"/>
          <w:szCs w:val="28"/>
        </w:rPr>
        <w:t xml:space="preserve"> </w:t>
      </w:r>
      <w:r w:rsidR="00D333D1">
        <w:rPr>
          <w:rFonts w:ascii="Times New Roman" w:hAnsi="Times New Roman" w:cs="Times New Roman"/>
          <w:sz w:val="28"/>
          <w:szCs w:val="28"/>
        </w:rPr>
        <w:t xml:space="preserve">секретаря маслихата города </w:t>
      </w:r>
      <w:r w:rsidR="00F87D20">
        <w:rPr>
          <w:rFonts w:ascii="Times New Roman" w:hAnsi="Times New Roman" w:cs="Times New Roman"/>
          <w:sz w:val="28"/>
          <w:szCs w:val="28"/>
        </w:rPr>
        <w:t xml:space="preserve"> </w:t>
      </w:r>
      <w:r w:rsidR="00DE7D7D">
        <w:rPr>
          <w:rFonts w:ascii="Times New Roman" w:hAnsi="Times New Roman" w:cs="Times New Roman"/>
          <w:sz w:val="28"/>
          <w:szCs w:val="28"/>
          <w:lang w:val="kk-KZ"/>
        </w:rPr>
        <w:t>Астаны</w:t>
      </w:r>
      <w:r w:rsidR="00D333D1">
        <w:rPr>
          <w:rFonts w:ascii="Times New Roman" w:hAnsi="Times New Roman" w:cs="Times New Roman"/>
          <w:sz w:val="28"/>
          <w:szCs w:val="28"/>
        </w:rPr>
        <w:t xml:space="preserve"> от</w:t>
      </w:r>
      <w:r w:rsidR="007557B6">
        <w:rPr>
          <w:rFonts w:ascii="Times New Roman" w:hAnsi="Times New Roman" w:cs="Times New Roman"/>
          <w:sz w:val="28"/>
          <w:szCs w:val="28"/>
          <w:lang w:val="kk-KZ"/>
        </w:rPr>
        <w:t xml:space="preserve"> </w:t>
      </w:r>
      <w:r w:rsidR="00DE7D7D">
        <w:rPr>
          <w:rFonts w:ascii="Times New Roman" w:hAnsi="Times New Roman" w:cs="Times New Roman"/>
          <w:sz w:val="28"/>
          <w:szCs w:val="28"/>
          <w:lang w:val="kk-KZ"/>
        </w:rPr>
        <w:t>1</w:t>
      </w:r>
      <w:r w:rsidR="00762E7B">
        <w:rPr>
          <w:rFonts w:ascii="Times New Roman" w:hAnsi="Times New Roman" w:cs="Times New Roman"/>
          <w:sz w:val="28"/>
          <w:szCs w:val="28"/>
          <w:lang w:val="kk-KZ"/>
        </w:rPr>
        <w:t>6</w:t>
      </w:r>
      <w:r w:rsidR="00DE7D7D">
        <w:rPr>
          <w:rFonts w:ascii="Times New Roman" w:hAnsi="Times New Roman" w:cs="Times New Roman"/>
          <w:sz w:val="28"/>
          <w:szCs w:val="28"/>
          <w:lang w:val="kk-KZ"/>
        </w:rPr>
        <w:t xml:space="preserve"> янва</w:t>
      </w:r>
      <w:r w:rsidR="007557B6">
        <w:rPr>
          <w:rFonts w:ascii="Times New Roman" w:hAnsi="Times New Roman" w:cs="Times New Roman"/>
          <w:sz w:val="28"/>
          <w:szCs w:val="28"/>
          <w:lang w:val="kk-KZ"/>
        </w:rPr>
        <w:t>р</w:t>
      </w:r>
      <w:r w:rsidR="00FF5855">
        <w:rPr>
          <w:rFonts w:ascii="Times New Roman" w:hAnsi="Times New Roman" w:cs="Times New Roman"/>
          <w:sz w:val="28"/>
          <w:szCs w:val="28"/>
        </w:rPr>
        <w:t xml:space="preserve">я </w:t>
      </w:r>
      <w:r w:rsidR="00DE7D7D">
        <w:rPr>
          <w:rFonts w:ascii="Times New Roman" w:hAnsi="Times New Roman" w:cs="Times New Roman"/>
          <w:sz w:val="28"/>
          <w:szCs w:val="28"/>
          <w:lang w:val="kk-KZ"/>
        </w:rPr>
        <w:t xml:space="preserve">   </w:t>
      </w:r>
      <w:r w:rsidR="00FF5855">
        <w:rPr>
          <w:rFonts w:ascii="Times New Roman" w:hAnsi="Times New Roman" w:cs="Times New Roman"/>
          <w:sz w:val="28"/>
          <w:szCs w:val="28"/>
        </w:rPr>
        <w:t>202</w:t>
      </w:r>
      <w:r w:rsidR="00DE7D7D">
        <w:rPr>
          <w:rFonts w:ascii="Times New Roman" w:hAnsi="Times New Roman" w:cs="Times New Roman"/>
          <w:sz w:val="28"/>
          <w:szCs w:val="28"/>
        </w:rPr>
        <w:t>3</w:t>
      </w:r>
      <w:r w:rsidR="00D333D1">
        <w:rPr>
          <w:rFonts w:ascii="Times New Roman" w:hAnsi="Times New Roman" w:cs="Times New Roman"/>
          <w:sz w:val="28"/>
          <w:szCs w:val="28"/>
        </w:rPr>
        <w:t xml:space="preserve"> </w:t>
      </w:r>
      <w:r w:rsidR="00D333D1" w:rsidRPr="0020445D">
        <w:rPr>
          <w:rFonts w:ascii="Times New Roman" w:hAnsi="Times New Roman" w:cs="Times New Roman"/>
          <w:sz w:val="28"/>
          <w:szCs w:val="28"/>
        </w:rPr>
        <w:t>года №</w:t>
      </w:r>
      <w:r w:rsidR="00762E7B">
        <w:rPr>
          <w:rFonts w:ascii="Times New Roman" w:hAnsi="Times New Roman" w:cs="Times New Roman"/>
          <w:sz w:val="28"/>
          <w:szCs w:val="28"/>
          <w:lang w:val="kk-KZ"/>
        </w:rPr>
        <w:t xml:space="preserve"> 20</w:t>
      </w:r>
      <w:r w:rsidR="00762E7B">
        <w:rPr>
          <w:rFonts w:ascii="Times New Roman" w:hAnsi="Times New Roman" w:cs="Times New Roman"/>
          <w:sz w:val="28"/>
          <w:szCs w:val="28"/>
        </w:rPr>
        <w:t xml:space="preserve"> </w:t>
      </w:r>
      <w:r w:rsidR="0020445D">
        <w:rPr>
          <w:rFonts w:ascii="Times New Roman" w:hAnsi="Times New Roman" w:cs="Times New Roman"/>
          <w:sz w:val="28"/>
          <w:szCs w:val="28"/>
        </w:rPr>
        <w:t>-Р.</w:t>
      </w:r>
    </w:p>
    <w:p w:rsidR="001B650E" w:rsidRDefault="003F4DF6" w:rsidP="003F4D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71ED1">
        <w:rPr>
          <w:rFonts w:ascii="Times New Roman" w:hAnsi="Times New Roman" w:cs="Times New Roman"/>
          <w:sz w:val="28"/>
          <w:szCs w:val="28"/>
        </w:rPr>
        <w:t xml:space="preserve">Аппарат  </w:t>
      </w:r>
      <w:r w:rsidR="00034D31">
        <w:rPr>
          <w:rFonts w:ascii="Times New Roman" w:hAnsi="Times New Roman" w:cs="Times New Roman"/>
          <w:sz w:val="28"/>
          <w:szCs w:val="28"/>
        </w:rPr>
        <w:t xml:space="preserve">в своей деятельности </w:t>
      </w:r>
      <w:r w:rsidR="00064E06">
        <w:rPr>
          <w:rFonts w:ascii="Times New Roman" w:hAnsi="Times New Roman" w:cs="Times New Roman"/>
          <w:sz w:val="28"/>
          <w:szCs w:val="28"/>
        </w:rPr>
        <w:t xml:space="preserve">руководствуется </w:t>
      </w:r>
      <w:r w:rsidR="00034D31">
        <w:rPr>
          <w:rFonts w:ascii="Times New Roman" w:hAnsi="Times New Roman" w:cs="Times New Roman"/>
          <w:sz w:val="28"/>
          <w:szCs w:val="28"/>
        </w:rPr>
        <w:t>Закон</w:t>
      </w:r>
      <w:r w:rsidR="00AE5BB7">
        <w:rPr>
          <w:rFonts w:ascii="Times New Roman" w:hAnsi="Times New Roman" w:cs="Times New Roman"/>
          <w:sz w:val="28"/>
          <w:szCs w:val="28"/>
        </w:rPr>
        <w:t>а</w:t>
      </w:r>
      <w:r w:rsidR="00034D31">
        <w:rPr>
          <w:rFonts w:ascii="Times New Roman" w:hAnsi="Times New Roman" w:cs="Times New Roman"/>
          <w:sz w:val="28"/>
          <w:szCs w:val="28"/>
        </w:rPr>
        <w:t>м</w:t>
      </w:r>
      <w:r w:rsidR="00AE5BB7">
        <w:rPr>
          <w:rFonts w:ascii="Times New Roman" w:hAnsi="Times New Roman" w:cs="Times New Roman"/>
          <w:sz w:val="28"/>
          <w:szCs w:val="28"/>
        </w:rPr>
        <w:t>и</w:t>
      </w:r>
      <w:r w:rsidR="00034D31">
        <w:rPr>
          <w:rFonts w:ascii="Times New Roman" w:hAnsi="Times New Roman" w:cs="Times New Roman"/>
          <w:sz w:val="28"/>
          <w:szCs w:val="28"/>
        </w:rPr>
        <w:t xml:space="preserve"> Р</w:t>
      </w:r>
      <w:r w:rsidR="003B095C">
        <w:rPr>
          <w:rFonts w:ascii="Times New Roman" w:hAnsi="Times New Roman" w:cs="Times New Roman"/>
          <w:sz w:val="28"/>
          <w:szCs w:val="28"/>
        </w:rPr>
        <w:t xml:space="preserve">еспублики </w:t>
      </w:r>
      <w:r w:rsidR="00034D31">
        <w:rPr>
          <w:rFonts w:ascii="Times New Roman" w:hAnsi="Times New Roman" w:cs="Times New Roman"/>
          <w:sz w:val="28"/>
          <w:szCs w:val="28"/>
        </w:rPr>
        <w:t>К</w:t>
      </w:r>
      <w:r w:rsidR="003B095C">
        <w:rPr>
          <w:rFonts w:ascii="Times New Roman" w:hAnsi="Times New Roman" w:cs="Times New Roman"/>
          <w:sz w:val="28"/>
          <w:szCs w:val="28"/>
        </w:rPr>
        <w:t xml:space="preserve">азахстан </w:t>
      </w:r>
      <w:r w:rsidR="00034D31">
        <w:rPr>
          <w:rFonts w:ascii="Times New Roman" w:hAnsi="Times New Roman" w:cs="Times New Roman"/>
          <w:sz w:val="28"/>
          <w:szCs w:val="28"/>
        </w:rPr>
        <w:t>«О местном государственном управлении и самоуправлении в Республике Казахстан»</w:t>
      </w:r>
      <w:r w:rsidR="00AE5BB7">
        <w:rPr>
          <w:rFonts w:ascii="Times New Roman" w:hAnsi="Times New Roman" w:cs="Times New Roman"/>
          <w:sz w:val="28"/>
          <w:szCs w:val="28"/>
        </w:rPr>
        <w:t>, «О статусе столицы Республики Казахстан», «О правовых актах»</w:t>
      </w:r>
      <w:r w:rsidR="0007089B">
        <w:rPr>
          <w:rFonts w:ascii="Times New Roman" w:hAnsi="Times New Roman" w:cs="Times New Roman"/>
          <w:sz w:val="28"/>
          <w:szCs w:val="28"/>
          <w:lang w:val="kk-KZ"/>
        </w:rPr>
        <w:t>,</w:t>
      </w:r>
      <w:r w:rsidR="0007089B" w:rsidRPr="0007089B">
        <w:rPr>
          <w:rFonts w:ascii="Times New Roman" w:hAnsi="Times New Roman" w:cs="Times New Roman"/>
          <w:color w:val="000000"/>
          <w:sz w:val="28"/>
          <w:szCs w:val="28"/>
        </w:rPr>
        <w:t xml:space="preserve"> </w:t>
      </w:r>
      <w:r w:rsidR="0007089B" w:rsidRPr="00292154">
        <w:rPr>
          <w:rFonts w:ascii="Times New Roman" w:hAnsi="Times New Roman" w:cs="Times New Roman"/>
          <w:color w:val="000000"/>
          <w:sz w:val="28"/>
          <w:szCs w:val="28"/>
        </w:rPr>
        <w:t>Регламент</w:t>
      </w:r>
      <w:r w:rsidR="0007089B">
        <w:rPr>
          <w:rFonts w:ascii="Times New Roman" w:hAnsi="Times New Roman" w:cs="Times New Roman"/>
          <w:color w:val="000000"/>
          <w:sz w:val="28"/>
          <w:szCs w:val="28"/>
          <w:lang w:val="kk-KZ"/>
        </w:rPr>
        <w:t>ом</w:t>
      </w:r>
      <w:r w:rsidR="0007089B" w:rsidRPr="00292154">
        <w:rPr>
          <w:rFonts w:ascii="Times New Roman" w:hAnsi="Times New Roman" w:cs="Times New Roman"/>
          <w:color w:val="000000"/>
          <w:sz w:val="28"/>
          <w:szCs w:val="28"/>
        </w:rPr>
        <w:t xml:space="preserve"> маслихата города </w:t>
      </w:r>
      <w:r w:rsidR="0007089B">
        <w:rPr>
          <w:rFonts w:ascii="Times New Roman" w:hAnsi="Times New Roman" w:cs="Times New Roman"/>
          <w:color w:val="000000"/>
          <w:sz w:val="28"/>
          <w:szCs w:val="28"/>
          <w:lang w:val="kk-KZ"/>
        </w:rPr>
        <w:t>Астаны, утвержденным решением маслихата города Астаны 30 марта 2022 года за №</w:t>
      </w:r>
      <w:r w:rsidR="0007089B" w:rsidRPr="00292154">
        <w:rPr>
          <w:rFonts w:ascii="Times New Roman" w:hAnsi="Times New Roman" w:cs="Times New Roman"/>
          <w:sz w:val="28"/>
          <w:szCs w:val="28"/>
        </w:rPr>
        <w:t>1</w:t>
      </w:r>
      <w:r w:rsidR="0007089B" w:rsidRPr="00292154">
        <w:rPr>
          <w:rFonts w:ascii="Times New Roman" w:hAnsi="Times New Roman" w:cs="Times New Roman"/>
          <w:sz w:val="28"/>
          <w:szCs w:val="28"/>
          <w:lang w:val="kk-KZ"/>
        </w:rPr>
        <w:t>57</w:t>
      </w:r>
      <w:r w:rsidR="0007089B" w:rsidRPr="00292154">
        <w:rPr>
          <w:rFonts w:ascii="Times New Roman" w:hAnsi="Times New Roman" w:cs="Times New Roman"/>
          <w:sz w:val="28"/>
          <w:szCs w:val="28"/>
        </w:rPr>
        <w:t>/</w:t>
      </w:r>
      <w:r w:rsidR="0007089B" w:rsidRPr="00292154">
        <w:rPr>
          <w:rFonts w:ascii="Times New Roman" w:hAnsi="Times New Roman" w:cs="Times New Roman"/>
          <w:sz w:val="28"/>
          <w:szCs w:val="28"/>
          <w:lang w:val="kk-KZ"/>
        </w:rPr>
        <w:t>23</w:t>
      </w:r>
      <w:r w:rsidR="0007089B" w:rsidRPr="00292154">
        <w:rPr>
          <w:rFonts w:ascii="Times New Roman" w:hAnsi="Times New Roman" w:cs="Times New Roman"/>
          <w:sz w:val="28"/>
          <w:szCs w:val="28"/>
        </w:rPr>
        <w:t>-</w:t>
      </w:r>
      <w:r w:rsidR="0007089B" w:rsidRPr="00292154">
        <w:rPr>
          <w:rFonts w:ascii="Times New Roman" w:hAnsi="Times New Roman" w:cs="Times New Roman"/>
          <w:sz w:val="28"/>
          <w:szCs w:val="28"/>
          <w:lang w:val="en-US"/>
        </w:rPr>
        <w:t>VII</w:t>
      </w:r>
      <w:r w:rsidR="00064E06">
        <w:rPr>
          <w:rFonts w:ascii="Times New Roman" w:hAnsi="Times New Roman" w:cs="Times New Roman"/>
          <w:sz w:val="28"/>
          <w:szCs w:val="28"/>
        </w:rPr>
        <w:t xml:space="preserve"> и</w:t>
      </w:r>
      <w:r w:rsidR="00034D31">
        <w:rPr>
          <w:rFonts w:ascii="Times New Roman" w:hAnsi="Times New Roman" w:cs="Times New Roman"/>
          <w:sz w:val="28"/>
          <w:szCs w:val="28"/>
        </w:rPr>
        <w:t xml:space="preserve"> Положением государственного учре</w:t>
      </w:r>
      <w:r w:rsidR="005F5595">
        <w:rPr>
          <w:rFonts w:ascii="Times New Roman" w:hAnsi="Times New Roman" w:cs="Times New Roman"/>
          <w:sz w:val="28"/>
          <w:szCs w:val="28"/>
        </w:rPr>
        <w:t>ждения «Аппарат маслихата города</w:t>
      </w:r>
      <w:r w:rsidR="00034D31">
        <w:rPr>
          <w:rFonts w:ascii="Times New Roman" w:hAnsi="Times New Roman" w:cs="Times New Roman"/>
          <w:sz w:val="28"/>
          <w:szCs w:val="28"/>
        </w:rPr>
        <w:t xml:space="preserve"> </w:t>
      </w:r>
      <w:r w:rsidR="00DE7D7D">
        <w:rPr>
          <w:rFonts w:ascii="Times New Roman" w:hAnsi="Times New Roman" w:cs="Times New Roman"/>
          <w:sz w:val="28"/>
          <w:szCs w:val="28"/>
          <w:lang w:val="kk-KZ"/>
        </w:rPr>
        <w:t>Астаны</w:t>
      </w:r>
      <w:r w:rsidR="00034D31">
        <w:rPr>
          <w:rFonts w:ascii="Times New Roman" w:hAnsi="Times New Roman" w:cs="Times New Roman"/>
          <w:sz w:val="28"/>
          <w:szCs w:val="28"/>
        </w:rPr>
        <w:t>»</w:t>
      </w:r>
      <w:r w:rsidR="003B095C">
        <w:rPr>
          <w:rFonts w:ascii="Times New Roman" w:hAnsi="Times New Roman" w:cs="Times New Roman"/>
          <w:sz w:val="28"/>
          <w:szCs w:val="28"/>
        </w:rPr>
        <w:t>,</w:t>
      </w:r>
      <w:r w:rsidR="00FE5CBE">
        <w:rPr>
          <w:rFonts w:ascii="Times New Roman" w:hAnsi="Times New Roman" w:cs="Times New Roman"/>
          <w:sz w:val="28"/>
          <w:szCs w:val="28"/>
        </w:rPr>
        <w:t xml:space="preserve"> утвержденным</w:t>
      </w:r>
      <w:r w:rsidR="00034D31">
        <w:rPr>
          <w:rFonts w:ascii="Times New Roman" w:hAnsi="Times New Roman" w:cs="Times New Roman"/>
          <w:sz w:val="28"/>
          <w:szCs w:val="28"/>
        </w:rPr>
        <w:t xml:space="preserve"> решением маслихата города </w:t>
      </w:r>
      <w:r w:rsidR="00DE7D7D">
        <w:rPr>
          <w:rFonts w:ascii="Times New Roman" w:hAnsi="Times New Roman" w:cs="Times New Roman"/>
          <w:sz w:val="28"/>
          <w:szCs w:val="28"/>
          <w:lang w:val="kk-KZ"/>
        </w:rPr>
        <w:t>Астаны</w:t>
      </w:r>
      <w:r w:rsidR="00034D31">
        <w:rPr>
          <w:rFonts w:ascii="Times New Roman" w:hAnsi="Times New Roman" w:cs="Times New Roman"/>
          <w:sz w:val="28"/>
          <w:szCs w:val="28"/>
        </w:rPr>
        <w:t xml:space="preserve"> от </w:t>
      </w:r>
      <w:r w:rsidR="00DE7D7D">
        <w:rPr>
          <w:rFonts w:ascii="Times New Roman" w:hAnsi="Times New Roman" w:cs="Times New Roman"/>
          <w:sz w:val="28"/>
          <w:szCs w:val="28"/>
          <w:lang w:val="kk-KZ"/>
        </w:rPr>
        <w:t>15</w:t>
      </w:r>
      <w:r w:rsidR="00034D31">
        <w:rPr>
          <w:rFonts w:ascii="Times New Roman" w:hAnsi="Times New Roman" w:cs="Times New Roman"/>
          <w:sz w:val="28"/>
          <w:szCs w:val="28"/>
        </w:rPr>
        <w:t xml:space="preserve"> </w:t>
      </w:r>
      <w:r w:rsidR="00DE7D7D">
        <w:rPr>
          <w:rFonts w:ascii="Times New Roman" w:hAnsi="Times New Roman" w:cs="Times New Roman"/>
          <w:sz w:val="28"/>
          <w:szCs w:val="28"/>
          <w:lang w:val="kk-KZ"/>
        </w:rPr>
        <w:t>сентября</w:t>
      </w:r>
      <w:r w:rsidR="00034D31">
        <w:rPr>
          <w:rFonts w:ascii="Times New Roman" w:hAnsi="Times New Roman" w:cs="Times New Roman"/>
          <w:sz w:val="28"/>
          <w:szCs w:val="28"/>
        </w:rPr>
        <w:t xml:space="preserve"> 20</w:t>
      </w:r>
      <w:r w:rsidR="00DE7D7D">
        <w:rPr>
          <w:rFonts w:ascii="Times New Roman" w:hAnsi="Times New Roman" w:cs="Times New Roman"/>
          <w:sz w:val="28"/>
          <w:szCs w:val="28"/>
          <w:lang w:val="kk-KZ"/>
        </w:rPr>
        <w:t>22</w:t>
      </w:r>
      <w:r w:rsidR="00FF5855">
        <w:rPr>
          <w:rFonts w:ascii="Times New Roman" w:hAnsi="Times New Roman" w:cs="Times New Roman"/>
          <w:sz w:val="28"/>
          <w:szCs w:val="28"/>
        </w:rPr>
        <w:t xml:space="preserve"> года №</w:t>
      </w:r>
      <w:r w:rsidR="00DE7D7D">
        <w:rPr>
          <w:rFonts w:ascii="Times New Roman" w:hAnsi="Times New Roman" w:cs="Times New Roman"/>
          <w:sz w:val="28"/>
          <w:szCs w:val="28"/>
          <w:lang w:val="kk-KZ"/>
        </w:rPr>
        <w:t>230</w:t>
      </w:r>
      <w:r w:rsidR="00FF5855">
        <w:rPr>
          <w:rFonts w:ascii="Times New Roman" w:hAnsi="Times New Roman" w:cs="Times New Roman"/>
          <w:sz w:val="28"/>
          <w:szCs w:val="28"/>
        </w:rPr>
        <w:t>/</w:t>
      </w:r>
      <w:r w:rsidR="00DE7D7D">
        <w:rPr>
          <w:rFonts w:ascii="Times New Roman" w:hAnsi="Times New Roman" w:cs="Times New Roman"/>
          <w:sz w:val="28"/>
          <w:szCs w:val="28"/>
          <w:lang w:val="kk-KZ"/>
        </w:rPr>
        <w:t>31</w:t>
      </w:r>
      <w:r w:rsidR="00034D31">
        <w:rPr>
          <w:rFonts w:ascii="Times New Roman" w:hAnsi="Times New Roman" w:cs="Times New Roman"/>
          <w:sz w:val="28"/>
          <w:szCs w:val="28"/>
        </w:rPr>
        <w:t>-</w:t>
      </w:r>
      <w:r w:rsidR="00FF5855">
        <w:rPr>
          <w:rFonts w:ascii="Times New Roman" w:hAnsi="Times New Roman" w:cs="Times New Roman"/>
          <w:sz w:val="28"/>
          <w:szCs w:val="28"/>
          <w:lang w:val="en-US"/>
        </w:rPr>
        <w:t>VI</w:t>
      </w:r>
      <w:r w:rsidR="00DE7D7D">
        <w:rPr>
          <w:rFonts w:ascii="Times New Roman" w:hAnsi="Times New Roman" w:cs="Times New Roman"/>
          <w:sz w:val="28"/>
          <w:szCs w:val="28"/>
          <w:lang w:val="en-US"/>
        </w:rPr>
        <w:t>I</w:t>
      </w:r>
      <w:r w:rsidR="00034D31">
        <w:rPr>
          <w:rFonts w:ascii="Times New Roman" w:hAnsi="Times New Roman" w:cs="Times New Roman"/>
          <w:sz w:val="28"/>
          <w:szCs w:val="28"/>
        </w:rPr>
        <w:t>.</w:t>
      </w:r>
    </w:p>
    <w:p w:rsidR="00034D31" w:rsidRPr="00D333D1" w:rsidRDefault="00034D31" w:rsidP="001B650E">
      <w:pPr>
        <w:spacing w:after="0" w:line="240" w:lineRule="auto"/>
        <w:jc w:val="both"/>
        <w:rPr>
          <w:rFonts w:ascii="Times New Roman" w:hAnsi="Times New Roman" w:cs="Times New Roman"/>
          <w:sz w:val="28"/>
          <w:szCs w:val="28"/>
        </w:rPr>
      </w:pPr>
    </w:p>
    <w:p w:rsidR="005F5595" w:rsidRDefault="00034D31" w:rsidP="005F5595">
      <w:pPr>
        <w:pStyle w:val="ab"/>
        <w:numPr>
          <w:ilvl w:val="0"/>
          <w:numId w:val="1"/>
        </w:numPr>
        <w:tabs>
          <w:tab w:val="left" w:pos="567"/>
        </w:tabs>
        <w:spacing w:after="0" w:line="240" w:lineRule="auto"/>
        <w:rPr>
          <w:rFonts w:ascii="Times New Roman" w:hAnsi="Times New Roman" w:cs="Times New Roman"/>
          <w:b/>
          <w:sz w:val="28"/>
          <w:szCs w:val="28"/>
        </w:rPr>
      </w:pPr>
      <w:r w:rsidRPr="0046572E">
        <w:rPr>
          <w:rFonts w:ascii="Times New Roman" w:hAnsi="Times New Roman" w:cs="Times New Roman"/>
          <w:b/>
          <w:sz w:val="28"/>
          <w:szCs w:val="28"/>
        </w:rPr>
        <w:t xml:space="preserve">Коррупционные риски в </w:t>
      </w:r>
      <w:r w:rsidR="003A1BE7" w:rsidRPr="0046572E">
        <w:rPr>
          <w:rFonts w:ascii="Times New Roman" w:hAnsi="Times New Roman" w:cs="Times New Roman"/>
          <w:b/>
          <w:sz w:val="28"/>
          <w:szCs w:val="28"/>
        </w:rPr>
        <w:t xml:space="preserve">нормативных правовых актах </w:t>
      </w:r>
      <w:r w:rsidR="003A1BE7" w:rsidRPr="005F5595">
        <w:rPr>
          <w:rFonts w:ascii="Times New Roman" w:hAnsi="Times New Roman" w:cs="Times New Roman"/>
          <w:b/>
          <w:sz w:val="28"/>
          <w:szCs w:val="28"/>
        </w:rPr>
        <w:t xml:space="preserve">и правовых </w:t>
      </w:r>
      <w:r w:rsidR="005F5595">
        <w:rPr>
          <w:rFonts w:ascii="Times New Roman" w:hAnsi="Times New Roman" w:cs="Times New Roman"/>
          <w:b/>
          <w:sz w:val="28"/>
          <w:szCs w:val="28"/>
        </w:rPr>
        <w:t xml:space="preserve">                 </w:t>
      </w:r>
    </w:p>
    <w:p w:rsidR="00034D31" w:rsidRPr="005F5595" w:rsidRDefault="005F5595" w:rsidP="005F5595">
      <w:pPr>
        <w:pStyle w:val="ab"/>
        <w:tabs>
          <w:tab w:val="left" w:pos="567"/>
        </w:tabs>
        <w:spacing w:after="0" w:line="240" w:lineRule="auto"/>
        <w:ind w:left="1080"/>
        <w:rPr>
          <w:rFonts w:ascii="Times New Roman" w:hAnsi="Times New Roman" w:cs="Times New Roman"/>
          <w:b/>
          <w:sz w:val="28"/>
          <w:szCs w:val="28"/>
        </w:rPr>
      </w:pPr>
      <w:r>
        <w:rPr>
          <w:rFonts w:ascii="Times New Roman" w:hAnsi="Times New Roman" w:cs="Times New Roman"/>
          <w:b/>
          <w:sz w:val="28"/>
          <w:szCs w:val="28"/>
        </w:rPr>
        <w:t xml:space="preserve">                                           </w:t>
      </w:r>
      <w:r w:rsidR="003A1BE7" w:rsidRPr="005F5595">
        <w:rPr>
          <w:rFonts w:ascii="Times New Roman" w:hAnsi="Times New Roman" w:cs="Times New Roman"/>
          <w:b/>
          <w:sz w:val="28"/>
          <w:szCs w:val="28"/>
        </w:rPr>
        <w:t>актах</w:t>
      </w:r>
    </w:p>
    <w:p w:rsidR="00034D31" w:rsidRDefault="00034D31" w:rsidP="0046572E">
      <w:pPr>
        <w:spacing w:after="0" w:line="240" w:lineRule="auto"/>
        <w:rPr>
          <w:rFonts w:ascii="Times New Roman" w:hAnsi="Times New Roman" w:cs="Times New Roman"/>
          <w:b/>
          <w:sz w:val="28"/>
          <w:szCs w:val="28"/>
        </w:rPr>
      </w:pPr>
    </w:p>
    <w:p w:rsidR="00851724" w:rsidRDefault="00034D31"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Ап</w:t>
      </w:r>
      <w:r w:rsidR="009E6D01">
        <w:rPr>
          <w:rFonts w:ascii="Times New Roman" w:hAnsi="Times New Roman" w:cs="Times New Roman"/>
          <w:sz w:val="28"/>
          <w:szCs w:val="28"/>
        </w:rPr>
        <w:t>парат</w:t>
      </w:r>
      <w:r w:rsidR="009A5956">
        <w:rPr>
          <w:rFonts w:ascii="Times New Roman" w:hAnsi="Times New Roman" w:cs="Times New Roman"/>
          <w:sz w:val="28"/>
          <w:szCs w:val="28"/>
        </w:rPr>
        <w:t>а</w:t>
      </w:r>
      <w:r w:rsidR="00064E06">
        <w:rPr>
          <w:rFonts w:ascii="Times New Roman" w:hAnsi="Times New Roman" w:cs="Times New Roman"/>
          <w:sz w:val="28"/>
          <w:szCs w:val="28"/>
        </w:rPr>
        <w:t xml:space="preserve">  </w:t>
      </w:r>
      <w:r w:rsidR="009E6D01">
        <w:rPr>
          <w:rFonts w:ascii="Times New Roman" w:hAnsi="Times New Roman" w:cs="Times New Roman"/>
          <w:sz w:val="28"/>
          <w:szCs w:val="28"/>
        </w:rPr>
        <w:t xml:space="preserve"> состоит из одного отдела</w:t>
      </w:r>
      <w:r w:rsidR="005E3C73">
        <w:rPr>
          <w:rFonts w:ascii="Times New Roman" w:hAnsi="Times New Roman" w:cs="Times New Roman"/>
          <w:sz w:val="28"/>
          <w:szCs w:val="28"/>
        </w:rPr>
        <w:t xml:space="preserve"> </w:t>
      </w:r>
      <w:r w:rsidR="009E6D01">
        <w:rPr>
          <w:rFonts w:ascii="Times New Roman" w:hAnsi="Times New Roman" w:cs="Times New Roman"/>
          <w:sz w:val="28"/>
          <w:szCs w:val="28"/>
        </w:rPr>
        <w:t xml:space="preserve">- </w:t>
      </w:r>
      <w:r w:rsidR="00851724">
        <w:rPr>
          <w:rFonts w:ascii="Times New Roman" w:hAnsi="Times New Roman" w:cs="Times New Roman"/>
          <w:sz w:val="28"/>
          <w:szCs w:val="28"/>
        </w:rPr>
        <w:t>отдел</w:t>
      </w:r>
      <w:r w:rsidR="005E3C73">
        <w:rPr>
          <w:rFonts w:ascii="Times New Roman" w:hAnsi="Times New Roman" w:cs="Times New Roman"/>
          <w:sz w:val="28"/>
          <w:szCs w:val="28"/>
        </w:rPr>
        <w:t>а</w:t>
      </w:r>
      <w:r w:rsidR="00851724">
        <w:rPr>
          <w:rFonts w:ascii="Times New Roman" w:hAnsi="Times New Roman" w:cs="Times New Roman"/>
          <w:sz w:val="28"/>
          <w:szCs w:val="28"/>
        </w:rPr>
        <w:t xml:space="preserve"> организационно-административной работы</w:t>
      </w:r>
      <w:r w:rsidR="00E95E88">
        <w:rPr>
          <w:rFonts w:ascii="Times New Roman" w:hAnsi="Times New Roman" w:cs="Times New Roman"/>
          <w:sz w:val="28"/>
          <w:szCs w:val="28"/>
        </w:rPr>
        <w:t xml:space="preserve"> Аппарат</w:t>
      </w:r>
      <w:r w:rsidR="009A5956">
        <w:rPr>
          <w:rFonts w:ascii="Times New Roman" w:hAnsi="Times New Roman" w:cs="Times New Roman"/>
          <w:sz w:val="28"/>
          <w:szCs w:val="28"/>
        </w:rPr>
        <w:t>а</w:t>
      </w:r>
      <w:r w:rsidR="00851724">
        <w:rPr>
          <w:rFonts w:ascii="Times New Roman" w:hAnsi="Times New Roman" w:cs="Times New Roman"/>
          <w:sz w:val="28"/>
          <w:szCs w:val="28"/>
        </w:rPr>
        <w:t>.</w:t>
      </w:r>
    </w:p>
    <w:p w:rsidR="00480008" w:rsidRDefault="00480008" w:rsidP="00034D31">
      <w:pPr>
        <w:spacing w:after="0" w:line="240" w:lineRule="auto"/>
        <w:jc w:val="both"/>
        <w:rPr>
          <w:rFonts w:ascii="Times New Roman" w:hAnsi="Times New Roman" w:cs="Times New Roman"/>
          <w:sz w:val="28"/>
          <w:szCs w:val="28"/>
        </w:rPr>
      </w:pPr>
    </w:p>
    <w:p w:rsidR="006337FB" w:rsidRDefault="006337FB" w:rsidP="005F5595">
      <w:pPr>
        <w:spacing w:after="0" w:line="240" w:lineRule="auto"/>
        <w:ind w:firstLine="567"/>
        <w:jc w:val="both"/>
        <w:rPr>
          <w:rFonts w:ascii="Times New Roman" w:hAnsi="Times New Roman" w:cs="Times New Roman"/>
          <w:b/>
          <w:sz w:val="28"/>
          <w:szCs w:val="28"/>
        </w:rPr>
      </w:pPr>
      <w:r w:rsidRPr="00480008">
        <w:rPr>
          <w:rFonts w:ascii="Times New Roman" w:hAnsi="Times New Roman" w:cs="Times New Roman"/>
          <w:b/>
          <w:sz w:val="28"/>
          <w:szCs w:val="28"/>
        </w:rPr>
        <w:t>1.</w:t>
      </w:r>
      <w:r w:rsidR="005F5595">
        <w:rPr>
          <w:rFonts w:ascii="Times New Roman" w:hAnsi="Times New Roman" w:cs="Times New Roman"/>
          <w:b/>
          <w:sz w:val="28"/>
          <w:szCs w:val="28"/>
        </w:rPr>
        <w:t> </w:t>
      </w:r>
      <w:r w:rsidR="00480008">
        <w:rPr>
          <w:rFonts w:ascii="Times New Roman" w:hAnsi="Times New Roman" w:cs="Times New Roman"/>
          <w:b/>
          <w:sz w:val="28"/>
          <w:szCs w:val="28"/>
        </w:rPr>
        <w:t>Н</w:t>
      </w:r>
      <w:r w:rsidR="00480008" w:rsidRPr="00480008">
        <w:rPr>
          <w:rFonts w:ascii="Times New Roman" w:hAnsi="Times New Roman" w:cs="Times New Roman"/>
          <w:b/>
          <w:sz w:val="28"/>
          <w:szCs w:val="28"/>
        </w:rPr>
        <w:t>есоответствие норм</w:t>
      </w:r>
      <w:r w:rsidR="00480008">
        <w:rPr>
          <w:rFonts w:ascii="Times New Roman" w:hAnsi="Times New Roman" w:cs="Times New Roman"/>
          <w:b/>
          <w:sz w:val="28"/>
          <w:szCs w:val="28"/>
        </w:rPr>
        <w:t xml:space="preserve"> нормативных право</w:t>
      </w:r>
      <w:r w:rsidR="00480008" w:rsidRPr="00480008">
        <w:rPr>
          <w:rFonts w:ascii="Times New Roman" w:hAnsi="Times New Roman" w:cs="Times New Roman"/>
          <w:b/>
          <w:sz w:val="28"/>
          <w:szCs w:val="28"/>
        </w:rPr>
        <w:t>вых актов</w:t>
      </w:r>
      <w:r w:rsidR="005E3C73">
        <w:rPr>
          <w:rFonts w:ascii="Times New Roman" w:hAnsi="Times New Roman" w:cs="Times New Roman"/>
          <w:b/>
          <w:sz w:val="28"/>
          <w:szCs w:val="28"/>
        </w:rPr>
        <w:t>,</w:t>
      </w:r>
      <w:r w:rsidR="00480008" w:rsidRPr="00480008">
        <w:rPr>
          <w:rFonts w:ascii="Times New Roman" w:hAnsi="Times New Roman" w:cs="Times New Roman"/>
          <w:b/>
          <w:sz w:val="28"/>
          <w:szCs w:val="28"/>
        </w:rPr>
        <w:t xml:space="preserve"> затрагивающих деятельность </w:t>
      </w:r>
      <w:r w:rsidR="00064E06">
        <w:rPr>
          <w:rFonts w:ascii="Times New Roman" w:hAnsi="Times New Roman" w:cs="Times New Roman"/>
          <w:b/>
          <w:sz w:val="28"/>
          <w:szCs w:val="28"/>
        </w:rPr>
        <w:t xml:space="preserve"> отдела </w:t>
      </w:r>
      <w:r w:rsidR="00480008" w:rsidRPr="00480008">
        <w:rPr>
          <w:rFonts w:ascii="Times New Roman" w:hAnsi="Times New Roman" w:cs="Times New Roman"/>
          <w:b/>
          <w:sz w:val="28"/>
          <w:szCs w:val="28"/>
        </w:rPr>
        <w:t>Аппарата</w:t>
      </w:r>
      <w:r w:rsidR="00480008">
        <w:rPr>
          <w:rFonts w:ascii="Times New Roman" w:hAnsi="Times New Roman" w:cs="Times New Roman"/>
          <w:b/>
          <w:sz w:val="28"/>
          <w:szCs w:val="28"/>
        </w:rPr>
        <w:t>.</w:t>
      </w:r>
    </w:p>
    <w:p w:rsidR="00480008" w:rsidRDefault="00480008" w:rsidP="00F244B8">
      <w:pPr>
        <w:spacing w:after="0" w:line="240" w:lineRule="auto"/>
        <w:ind w:firstLine="567"/>
        <w:jc w:val="both"/>
        <w:rPr>
          <w:rFonts w:ascii="Times New Roman" w:hAnsi="Times New Roman" w:cs="Times New Roman"/>
          <w:sz w:val="28"/>
          <w:szCs w:val="28"/>
        </w:rPr>
      </w:pPr>
      <w:r w:rsidRPr="00480008">
        <w:rPr>
          <w:rFonts w:ascii="Times New Roman" w:hAnsi="Times New Roman" w:cs="Times New Roman"/>
          <w:sz w:val="28"/>
          <w:szCs w:val="28"/>
        </w:rPr>
        <w:lastRenderedPageBreak/>
        <w:t xml:space="preserve">Аппарат является государственным органом Республики Казахстан, обеспечивающим деятельность маслихата города </w:t>
      </w:r>
      <w:r w:rsidR="00DE7D7D">
        <w:rPr>
          <w:rFonts w:ascii="Times New Roman" w:hAnsi="Times New Roman" w:cs="Times New Roman"/>
          <w:sz w:val="28"/>
          <w:szCs w:val="28"/>
        </w:rPr>
        <w:t>Астаны</w:t>
      </w:r>
      <w:r w:rsidRPr="00480008">
        <w:rPr>
          <w:rFonts w:ascii="Times New Roman" w:hAnsi="Times New Roman" w:cs="Times New Roman"/>
          <w:sz w:val="28"/>
          <w:szCs w:val="28"/>
        </w:rPr>
        <w:t>, его органов и депутатов.</w:t>
      </w:r>
    </w:p>
    <w:p w:rsidR="00480008" w:rsidRDefault="00480008" w:rsidP="00F244B8">
      <w:pPr>
        <w:spacing w:after="0" w:line="240" w:lineRule="auto"/>
        <w:ind w:firstLine="567"/>
        <w:jc w:val="both"/>
        <w:rPr>
          <w:rFonts w:ascii="Times New Roman" w:hAnsi="Times New Roman" w:cs="Times New Roman"/>
          <w:sz w:val="28"/>
          <w:szCs w:val="28"/>
        </w:rPr>
      </w:pPr>
      <w:r w:rsidRPr="00480008">
        <w:rPr>
          <w:rFonts w:ascii="Times New Roman" w:hAnsi="Times New Roman" w:cs="Times New Roman"/>
          <w:sz w:val="28"/>
          <w:szCs w:val="28"/>
        </w:rPr>
        <w:t>Аппарат</w:t>
      </w:r>
      <w:r w:rsidR="00E95E88">
        <w:rPr>
          <w:rFonts w:ascii="Times New Roman" w:hAnsi="Times New Roman" w:cs="Times New Roman"/>
          <w:sz w:val="28"/>
          <w:szCs w:val="28"/>
        </w:rPr>
        <w:t xml:space="preserve"> </w:t>
      </w:r>
      <w:r w:rsidRPr="00480008">
        <w:rPr>
          <w:rFonts w:ascii="Times New Roman" w:hAnsi="Times New Roman" w:cs="Times New Roman"/>
          <w:sz w:val="28"/>
          <w:szCs w:val="28"/>
        </w:rPr>
        <w:t xml:space="preserve">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Положением </w:t>
      </w:r>
      <w:r>
        <w:rPr>
          <w:rFonts w:ascii="Times New Roman" w:hAnsi="Times New Roman" w:cs="Times New Roman"/>
          <w:sz w:val="28"/>
          <w:szCs w:val="28"/>
        </w:rPr>
        <w:t xml:space="preserve">государственного учреждения «Аппарат маслихата города </w:t>
      </w:r>
      <w:r w:rsidR="00DE7D7D">
        <w:rPr>
          <w:rFonts w:ascii="Times New Roman" w:hAnsi="Times New Roman" w:cs="Times New Roman"/>
          <w:sz w:val="28"/>
          <w:szCs w:val="28"/>
        </w:rPr>
        <w:t>Астаны</w:t>
      </w:r>
      <w:r>
        <w:rPr>
          <w:rFonts w:ascii="Times New Roman" w:hAnsi="Times New Roman" w:cs="Times New Roman"/>
          <w:sz w:val="28"/>
          <w:szCs w:val="28"/>
        </w:rPr>
        <w:t>»</w:t>
      </w:r>
      <w:r w:rsidRPr="00480008">
        <w:rPr>
          <w:rFonts w:ascii="Times New Roman" w:hAnsi="Times New Roman" w:cs="Times New Roman"/>
          <w:sz w:val="28"/>
          <w:szCs w:val="28"/>
        </w:rPr>
        <w:t>.</w:t>
      </w:r>
    </w:p>
    <w:p w:rsidR="00480008" w:rsidRPr="009A5956" w:rsidRDefault="00480008" w:rsidP="005F5595">
      <w:pPr>
        <w:spacing w:after="0" w:line="240" w:lineRule="auto"/>
        <w:ind w:firstLine="567"/>
        <w:jc w:val="both"/>
        <w:rPr>
          <w:rFonts w:ascii="Times New Roman" w:hAnsi="Times New Roman" w:cs="Times New Roman"/>
          <w:b/>
          <w:color w:val="FF0000"/>
          <w:sz w:val="28"/>
          <w:szCs w:val="28"/>
        </w:rPr>
      </w:pPr>
      <w:r>
        <w:rPr>
          <w:rFonts w:ascii="Times New Roman" w:hAnsi="Times New Roman" w:cs="Times New Roman"/>
          <w:sz w:val="28"/>
          <w:szCs w:val="28"/>
        </w:rPr>
        <w:t xml:space="preserve">Рабочей группой </w:t>
      </w:r>
      <w:r w:rsidR="005E3C73">
        <w:rPr>
          <w:rFonts w:ascii="Times New Roman" w:hAnsi="Times New Roman" w:cs="Times New Roman"/>
          <w:sz w:val="28"/>
          <w:szCs w:val="28"/>
        </w:rPr>
        <w:t xml:space="preserve"> изучены следующие нормативные </w:t>
      </w:r>
      <w:r>
        <w:rPr>
          <w:rFonts w:ascii="Times New Roman" w:hAnsi="Times New Roman" w:cs="Times New Roman"/>
          <w:sz w:val="28"/>
          <w:szCs w:val="28"/>
        </w:rPr>
        <w:t>правовые акты: Бюджетный кодекс Республики Ка</w:t>
      </w:r>
      <w:r w:rsidR="00E20A02">
        <w:rPr>
          <w:rFonts w:ascii="Times New Roman" w:hAnsi="Times New Roman" w:cs="Times New Roman"/>
          <w:sz w:val="28"/>
          <w:szCs w:val="28"/>
        </w:rPr>
        <w:t>захстан от 4 декабря 2008 года,</w:t>
      </w:r>
      <w:r w:rsidR="009E2C34">
        <w:rPr>
          <w:rFonts w:ascii="Times New Roman" w:hAnsi="Times New Roman" w:cs="Times New Roman"/>
          <w:sz w:val="28"/>
          <w:szCs w:val="28"/>
        </w:rPr>
        <w:t xml:space="preserve"> </w:t>
      </w:r>
      <w:r>
        <w:rPr>
          <w:rFonts w:ascii="Times New Roman" w:hAnsi="Times New Roman" w:cs="Times New Roman"/>
          <w:sz w:val="28"/>
          <w:szCs w:val="28"/>
        </w:rPr>
        <w:t>Налоговый кодекс Республики Казахстан</w:t>
      </w:r>
      <w:r w:rsidR="005E3C73">
        <w:rPr>
          <w:rFonts w:ascii="Times New Roman" w:hAnsi="Times New Roman" w:cs="Times New Roman"/>
          <w:sz w:val="28"/>
          <w:szCs w:val="28"/>
        </w:rPr>
        <w:t xml:space="preserve"> </w:t>
      </w:r>
      <w:r>
        <w:rPr>
          <w:rFonts w:ascii="Times New Roman" w:hAnsi="Times New Roman" w:cs="Times New Roman"/>
          <w:sz w:val="28"/>
          <w:szCs w:val="28"/>
        </w:rPr>
        <w:t>от 25 декабря 2017 года «О налогах и других обязательных платежах в бюджет</w:t>
      </w:r>
      <w:r w:rsidR="005E3C73">
        <w:rPr>
          <w:rFonts w:ascii="Times New Roman" w:hAnsi="Times New Roman" w:cs="Times New Roman"/>
          <w:sz w:val="28"/>
          <w:szCs w:val="28"/>
        </w:rPr>
        <w:t>»</w:t>
      </w:r>
      <w:r>
        <w:rPr>
          <w:rFonts w:ascii="Times New Roman" w:hAnsi="Times New Roman" w:cs="Times New Roman"/>
          <w:sz w:val="28"/>
          <w:szCs w:val="28"/>
        </w:rPr>
        <w:t xml:space="preserve"> (Налоговый кодекс)</w:t>
      </w:r>
      <w:r w:rsidR="004C31CD">
        <w:rPr>
          <w:rFonts w:ascii="Times New Roman" w:hAnsi="Times New Roman" w:cs="Times New Roman"/>
          <w:sz w:val="28"/>
          <w:szCs w:val="28"/>
        </w:rPr>
        <w:t>, Закон Республики Казахстан от 23 января 2001 года «О местном государственном управлении и самоуправлении в Республике Казахстан»,</w:t>
      </w:r>
      <w:r w:rsidR="004C31CD" w:rsidRPr="004C31CD">
        <w:rPr>
          <w:rFonts w:ascii="Times New Roman" w:hAnsi="Times New Roman" w:cs="Times New Roman"/>
          <w:sz w:val="28"/>
          <w:szCs w:val="28"/>
        </w:rPr>
        <w:t xml:space="preserve"> </w:t>
      </w:r>
      <w:r w:rsidR="004C31CD">
        <w:rPr>
          <w:rFonts w:ascii="Times New Roman" w:hAnsi="Times New Roman" w:cs="Times New Roman"/>
          <w:sz w:val="28"/>
          <w:szCs w:val="28"/>
        </w:rPr>
        <w:t xml:space="preserve">Закон Республики Казахстан от </w:t>
      </w:r>
      <w:r w:rsidR="00FE5CBE">
        <w:rPr>
          <w:rFonts w:ascii="Times New Roman" w:hAnsi="Times New Roman" w:cs="Times New Roman"/>
          <w:sz w:val="28"/>
          <w:szCs w:val="28"/>
        </w:rPr>
        <w:t xml:space="preserve"> </w:t>
      </w:r>
      <w:r w:rsidR="00E20A02">
        <w:rPr>
          <w:rFonts w:ascii="Times New Roman" w:hAnsi="Times New Roman" w:cs="Times New Roman"/>
          <w:sz w:val="28"/>
          <w:szCs w:val="28"/>
          <w:lang w:val="kk-KZ"/>
        </w:rPr>
        <w:t xml:space="preserve">       </w:t>
      </w:r>
      <w:r w:rsidR="004C31CD">
        <w:rPr>
          <w:rFonts w:ascii="Times New Roman" w:hAnsi="Times New Roman" w:cs="Times New Roman"/>
          <w:sz w:val="28"/>
          <w:szCs w:val="28"/>
        </w:rPr>
        <w:t>21 июля 2007 года «О статусе столицы Республики Казахстан», Закон Республики К</w:t>
      </w:r>
      <w:r w:rsidR="00FE5CBE">
        <w:rPr>
          <w:rFonts w:ascii="Times New Roman" w:hAnsi="Times New Roman" w:cs="Times New Roman"/>
          <w:sz w:val="28"/>
          <w:szCs w:val="28"/>
        </w:rPr>
        <w:t>азахстан от 23 ноября 2015 года</w:t>
      </w:r>
      <w:r w:rsidR="009E2C34">
        <w:rPr>
          <w:rFonts w:ascii="Times New Roman" w:hAnsi="Times New Roman" w:cs="Times New Roman"/>
          <w:sz w:val="28"/>
          <w:szCs w:val="28"/>
        </w:rPr>
        <w:t xml:space="preserve"> </w:t>
      </w:r>
      <w:r w:rsidR="004C31CD">
        <w:rPr>
          <w:rFonts w:ascii="Times New Roman" w:hAnsi="Times New Roman" w:cs="Times New Roman"/>
          <w:sz w:val="28"/>
          <w:szCs w:val="28"/>
        </w:rPr>
        <w:t>«О государственной службе Республики Казахстан», Закон Респ</w:t>
      </w:r>
      <w:r w:rsidR="00064E06">
        <w:rPr>
          <w:rFonts w:ascii="Times New Roman" w:hAnsi="Times New Roman" w:cs="Times New Roman"/>
          <w:sz w:val="28"/>
          <w:szCs w:val="28"/>
        </w:rPr>
        <w:t>ублики Казахстан  от 6 апреля</w:t>
      </w:r>
      <w:r w:rsidR="005F5595">
        <w:rPr>
          <w:rFonts w:ascii="Times New Roman" w:hAnsi="Times New Roman" w:cs="Times New Roman"/>
          <w:sz w:val="28"/>
          <w:szCs w:val="28"/>
        </w:rPr>
        <w:t xml:space="preserve">  </w:t>
      </w:r>
      <w:r w:rsidR="00064E06">
        <w:rPr>
          <w:rFonts w:ascii="Times New Roman" w:hAnsi="Times New Roman" w:cs="Times New Roman"/>
          <w:sz w:val="28"/>
          <w:szCs w:val="28"/>
        </w:rPr>
        <w:t xml:space="preserve"> 2</w:t>
      </w:r>
      <w:r w:rsidR="004C31CD">
        <w:rPr>
          <w:rFonts w:ascii="Times New Roman" w:hAnsi="Times New Roman" w:cs="Times New Roman"/>
          <w:sz w:val="28"/>
          <w:szCs w:val="28"/>
        </w:rPr>
        <w:t>016 года «О правовых актах», Закон Республики Казахстан от 4 декабря</w:t>
      </w:r>
      <w:r w:rsidR="0041659E">
        <w:rPr>
          <w:rFonts w:ascii="Times New Roman" w:hAnsi="Times New Roman" w:cs="Times New Roman"/>
          <w:sz w:val="28"/>
          <w:szCs w:val="28"/>
        </w:rPr>
        <w:t xml:space="preserve"> </w:t>
      </w:r>
      <w:r w:rsidR="004C31CD">
        <w:rPr>
          <w:rFonts w:ascii="Times New Roman" w:hAnsi="Times New Roman" w:cs="Times New Roman"/>
          <w:sz w:val="28"/>
          <w:szCs w:val="28"/>
        </w:rPr>
        <w:t xml:space="preserve">2015 года </w:t>
      </w:r>
      <w:r w:rsidR="00A35673">
        <w:rPr>
          <w:rFonts w:ascii="Times New Roman" w:hAnsi="Times New Roman" w:cs="Times New Roman"/>
          <w:sz w:val="28"/>
          <w:szCs w:val="28"/>
          <w:lang w:val="kk-KZ"/>
        </w:rPr>
        <w:t xml:space="preserve">        </w:t>
      </w:r>
      <w:r w:rsidR="004C31CD">
        <w:rPr>
          <w:rFonts w:ascii="Times New Roman" w:hAnsi="Times New Roman" w:cs="Times New Roman"/>
          <w:sz w:val="28"/>
          <w:szCs w:val="28"/>
        </w:rPr>
        <w:t xml:space="preserve">«О государственных закупках», </w:t>
      </w:r>
      <w:r w:rsidR="001C63D3">
        <w:rPr>
          <w:rFonts w:ascii="Times New Roman" w:hAnsi="Times New Roman"/>
          <w:sz w:val="28"/>
          <w:szCs w:val="28"/>
          <w:lang w:val="kk-KZ"/>
        </w:rPr>
        <w:t>Административн</w:t>
      </w:r>
      <w:r w:rsidR="00757675">
        <w:rPr>
          <w:rFonts w:ascii="Times New Roman" w:hAnsi="Times New Roman"/>
          <w:sz w:val="28"/>
          <w:szCs w:val="28"/>
          <w:lang w:val="kk-KZ"/>
        </w:rPr>
        <w:t>ый</w:t>
      </w:r>
      <w:r w:rsidR="001C63D3">
        <w:rPr>
          <w:rFonts w:ascii="Times New Roman" w:hAnsi="Times New Roman"/>
          <w:sz w:val="28"/>
          <w:szCs w:val="28"/>
          <w:lang w:val="kk-KZ"/>
        </w:rPr>
        <w:t xml:space="preserve"> процедурно-процессуальный Кодекс Республики Казахстан от 29 июня  </w:t>
      </w:r>
      <w:r w:rsidR="001B74C5">
        <w:rPr>
          <w:rFonts w:ascii="Times New Roman" w:hAnsi="Times New Roman"/>
          <w:sz w:val="28"/>
          <w:szCs w:val="28"/>
          <w:lang w:val="kk-KZ"/>
        </w:rPr>
        <w:t>2020 года</w:t>
      </w:r>
      <w:r w:rsidR="001C63D3">
        <w:rPr>
          <w:rFonts w:ascii="Times New Roman" w:hAnsi="Times New Roman" w:cs="Times New Roman"/>
          <w:sz w:val="28"/>
          <w:szCs w:val="28"/>
        </w:rPr>
        <w:t>.</w:t>
      </w:r>
      <w:r w:rsidR="004C31CD">
        <w:rPr>
          <w:rFonts w:ascii="Times New Roman" w:hAnsi="Times New Roman" w:cs="Times New Roman"/>
          <w:sz w:val="28"/>
          <w:szCs w:val="28"/>
        </w:rPr>
        <w:t xml:space="preserve"> </w:t>
      </w:r>
    </w:p>
    <w:p w:rsidR="00555A78" w:rsidRDefault="00555A78"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анализа  установлено, что несоответствие норм нормативных правовых актов</w:t>
      </w:r>
      <w:r w:rsidR="005E3C73">
        <w:rPr>
          <w:rFonts w:ascii="Times New Roman" w:hAnsi="Times New Roman" w:cs="Times New Roman"/>
          <w:sz w:val="28"/>
          <w:szCs w:val="28"/>
        </w:rPr>
        <w:t>,</w:t>
      </w:r>
      <w:r>
        <w:rPr>
          <w:rFonts w:ascii="Times New Roman" w:hAnsi="Times New Roman" w:cs="Times New Roman"/>
          <w:sz w:val="28"/>
          <w:szCs w:val="28"/>
        </w:rPr>
        <w:t xml:space="preserve"> затрагивающих деятельность Аппарата</w:t>
      </w:r>
      <w:r w:rsidR="005E3C73">
        <w:rPr>
          <w:rFonts w:ascii="Times New Roman" w:hAnsi="Times New Roman" w:cs="Times New Roman"/>
          <w:sz w:val="28"/>
          <w:szCs w:val="28"/>
        </w:rPr>
        <w:t>,</w:t>
      </w:r>
      <w:r>
        <w:rPr>
          <w:rFonts w:ascii="Times New Roman" w:hAnsi="Times New Roman" w:cs="Times New Roman"/>
          <w:sz w:val="28"/>
          <w:szCs w:val="28"/>
        </w:rPr>
        <w:t xml:space="preserve"> отсутствует.</w:t>
      </w:r>
    </w:p>
    <w:p w:rsidR="005C0446" w:rsidRDefault="005C0446" w:rsidP="004C31CD">
      <w:pPr>
        <w:spacing w:after="0" w:line="240" w:lineRule="auto"/>
        <w:ind w:firstLine="708"/>
        <w:jc w:val="both"/>
        <w:rPr>
          <w:rFonts w:ascii="Times New Roman" w:hAnsi="Times New Roman" w:cs="Times New Roman"/>
          <w:sz w:val="28"/>
          <w:szCs w:val="28"/>
        </w:rPr>
      </w:pPr>
    </w:p>
    <w:p w:rsidR="00555A78" w:rsidRPr="00555A78" w:rsidRDefault="00555A78" w:rsidP="005F5595">
      <w:pPr>
        <w:spacing w:after="0" w:line="240" w:lineRule="auto"/>
        <w:ind w:firstLine="708"/>
        <w:jc w:val="center"/>
        <w:rPr>
          <w:rFonts w:ascii="Times New Roman" w:hAnsi="Times New Roman" w:cs="Times New Roman"/>
          <w:b/>
          <w:sz w:val="28"/>
          <w:szCs w:val="28"/>
        </w:rPr>
      </w:pPr>
      <w:r w:rsidRPr="00555A78">
        <w:rPr>
          <w:rFonts w:ascii="Times New Roman" w:hAnsi="Times New Roman" w:cs="Times New Roman"/>
          <w:b/>
          <w:sz w:val="28"/>
          <w:szCs w:val="28"/>
        </w:rPr>
        <w:t>2. Дискреционные нормы отраслевого законодательства.</w:t>
      </w:r>
    </w:p>
    <w:p w:rsidR="00555A78" w:rsidRDefault="00555A78"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анализа деятельности</w:t>
      </w:r>
      <w:r w:rsidR="00064E06">
        <w:rPr>
          <w:rFonts w:ascii="Times New Roman" w:hAnsi="Times New Roman" w:cs="Times New Roman"/>
          <w:sz w:val="28"/>
          <w:szCs w:val="28"/>
        </w:rPr>
        <w:t xml:space="preserve"> </w:t>
      </w:r>
      <w:r>
        <w:rPr>
          <w:rFonts w:ascii="Times New Roman" w:hAnsi="Times New Roman" w:cs="Times New Roman"/>
          <w:sz w:val="28"/>
          <w:szCs w:val="28"/>
        </w:rPr>
        <w:t>Аппарата</w:t>
      </w:r>
      <w:r w:rsidR="00E95E88">
        <w:rPr>
          <w:rFonts w:ascii="Times New Roman" w:hAnsi="Times New Roman" w:cs="Times New Roman"/>
          <w:sz w:val="28"/>
          <w:szCs w:val="28"/>
        </w:rPr>
        <w:t xml:space="preserve"> </w:t>
      </w:r>
      <w:r>
        <w:rPr>
          <w:rFonts w:ascii="Times New Roman" w:hAnsi="Times New Roman" w:cs="Times New Roman"/>
          <w:sz w:val="28"/>
          <w:szCs w:val="28"/>
        </w:rPr>
        <w:t>установлено, что дискреционные нормы отраслевого законодательства отсутствуют.</w:t>
      </w:r>
    </w:p>
    <w:p w:rsidR="00555A78" w:rsidRDefault="00555A78" w:rsidP="004C31CD">
      <w:pPr>
        <w:spacing w:after="0" w:line="240" w:lineRule="auto"/>
        <w:ind w:firstLine="708"/>
        <w:jc w:val="both"/>
        <w:rPr>
          <w:rFonts w:ascii="Times New Roman" w:hAnsi="Times New Roman" w:cs="Times New Roman"/>
          <w:sz w:val="28"/>
          <w:szCs w:val="28"/>
        </w:rPr>
      </w:pPr>
    </w:p>
    <w:p w:rsidR="00480008" w:rsidRDefault="00555A78" w:rsidP="005F5595">
      <w:pPr>
        <w:pStyle w:val="ab"/>
        <w:numPr>
          <w:ilvl w:val="0"/>
          <w:numId w:val="1"/>
        </w:numPr>
        <w:tabs>
          <w:tab w:val="left" w:pos="709"/>
        </w:tabs>
        <w:spacing w:after="0" w:line="240" w:lineRule="auto"/>
        <w:jc w:val="center"/>
        <w:rPr>
          <w:rFonts w:ascii="Times New Roman" w:hAnsi="Times New Roman" w:cs="Times New Roman"/>
          <w:b/>
          <w:sz w:val="28"/>
          <w:szCs w:val="28"/>
        </w:rPr>
      </w:pPr>
      <w:r w:rsidRPr="00555A78">
        <w:rPr>
          <w:rFonts w:ascii="Times New Roman" w:hAnsi="Times New Roman" w:cs="Times New Roman"/>
          <w:b/>
          <w:sz w:val="28"/>
          <w:szCs w:val="28"/>
        </w:rPr>
        <w:t>Коррупционные риски в организационно-управленческой деятельности</w:t>
      </w:r>
    </w:p>
    <w:p w:rsidR="00555A78" w:rsidRPr="00555A78" w:rsidRDefault="00555A78" w:rsidP="00555A78">
      <w:pPr>
        <w:pStyle w:val="ab"/>
        <w:spacing w:after="0" w:line="240" w:lineRule="auto"/>
        <w:ind w:left="1080"/>
        <w:jc w:val="both"/>
        <w:rPr>
          <w:rFonts w:ascii="Times New Roman" w:hAnsi="Times New Roman" w:cs="Times New Roman"/>
          <w:b/>
          <w:sz w:val="28"/>
          <w:szCs w:val="28"/>
        </w:rPr>
      </w:pPr>
    </w:p>
    <w:p w:rsidR="00480008" w:rsidRDefault="00555A78" w:rsidP="005F5595">
      <w:pPr>
        <w:pStyle w:val="ab"/>
        <w:numPr>
          <w:ilvl w:val="0"/>
          <w:numId w:val="2"/>
        </w:numPr>
        <w:tabs>
          <w:tab w:val="left" w:pos="851"/>
        </w:tabs>
        <w:spacing w:after="0" w:line="240" w:lineRule="auto"/>
        <w:ind w:hanging="501"/>
        <w:jc w:val="both"/>
        <w:rPr>
          <w:rFonts w:ascii="Times New Roman" w:hAnsi="Times New Roman" w:cs="Times New Roman"/>
          <w:b/>
          <w:sz w:val="28"/>
          <w:szCs w:val="28"/>
        </w:rPr>
      </w:pPr>
      <w:r>
        <w:rPr>
          <w:rFonts w:ascii="Times New Roman" w:hAnsi="Times New Roman" w:cs="Times New Roman"/>
          <w:b/>
          <w:sz w:val="28"/>
          <w:szCs w:val="28"/>
        </w:rPr>
        <w:t>Управление персоналом, в том числе сменяемость кадров.</w:t>
      </w:r>
    </w:p>
    <w:p w:rsidR="00555A78" w:rsidRPr="00555A78" w:rsidRDefault="00555A78" w:rsidP="005F5595">
      <w:pPr>
        <w:spacing w:after="0" w:line="240" w:lineRule="auto"/>
        <w:ind w:left="708" w:hanging="141"/>
        <w:jc w:val="both"/>
        <w:rPr>
          <w:rFonts w:ascii="Times New Roman" w:hAnsi="Times New Roman" w:cs="Times New Roman"/>
          <w:b/>
          <w:sz w:val="28"/>
          <w:szCs w:val="28"/>
        </w:rPr>
      </w:pPr>
      <w:r>
        <w:rPr>
          <w:rFonts w:ascii="Times New Roman" w:hAnsi="Times New Roman" w:cs="Times New Roman"/>
          <w:b/>
          <w:sz w:val="28"/>
          <w:szCs w:val="28"/>
        </w:rPr>
        <w:t>Анал</w:t>
      </w:r>
      <w:r w:rsidR="005E3C73">
        <w:rPr>
          <w:rFonts w:ascii="Times New Roman" w:hAnsi="Times New Roman" w:cs="Times New Roman"/>
          <w:b/>
          <w:sz w:val="28"/>
          <w:szCs w:val="28"/>
        </w:rPr>
        <w:t xml:space="preserve">изируемый период </w:t>
      </w:r>
      <w:r w:rsidR="000B5EDC">
        <w:rPr>
          <w:rFonts w:ascii="Times New Roman" w:hAnsi="Times New Roman" w:cs="Times New Roman"/>
          <w:b/>
          <w:sz w:val="28"/>
          <w:szCs w:val="28"/>
        </w:rPr>
        <w:t xml:space="preserve"> - </w:t>
      </w:r>
      <w:r w:rsidR="005E3C73">
        <w:rPr>
          <w:rFonts w:ascii="Times New Roman" w:hAnsi="Times New Roman" w:cs="Times New Roman"/>
          <w:b/>
          <w:sz w:val="28"/>
          <w:szCs w:val="28"/>
        </w:rPr>
        <w:t>20</w:t>
      </w:r>
      <w:r w:rsidR="00743DC8">
        <w:rPr>
          <w:rFonts w:ascii="Times New Roman" w:hAnsi="Times New Roman" w:cs="Times New Roman"/>
          <w:b/>
          <w:sz w:val="28"/>
          <w:szCs w:val="28"/>
        </w:rPr>
        <w:t>2</w:t>
      </w:r>
      <w:r w:rsidR="00DE7D7D">
        <w:rPr>
          <w:rFonts w:ascii="Times New Roman" w:hAnsi="Times New Roman" w:cs="Times New Roman"/>
          <w:b/>
          <w:sz w:val="28"/>
          <w:szCs w:val="28"/>
        </w:rPr>
        <w:t>2</w:t>
      </w:r>
      <w:r w:rsidR="00743DC8">
        <w:rPr>
          <w:rFonts w:ascii="Times New Roman" w:hAnsi="Times New Roman" w:cs="Times New Roman"/>
          <w:b/>
          <w:sz w:val="28"/>
          <w:szCs w:val="28"/>
        </w:rPr>
        <w:t xml:space="preserve"> год</w:t>
      </w:r>
      <w:r w:rsidR="005E3C73">
        <w:rPr>
          <w:rFonts w:ascii="Times New Roman" w:hAnsi="Times New Roman" w:cs="Times New Roman"/>
          <w:b/>
          <w:sz w:val="28"/>
          <w:szCs w:val="28"/>
        </w:rPr>
        <w:t>.</w:t>
      </w:r>
    </w:p>
    <w:p w:rsidR="003A4336" w:rsidRPr="00762E7B" w:rsidRDefault="006D3233" w:rsidP="00762E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Аппарат</w:t>
      </w:r>
      <w:r w:rsidR="00055B0B">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64E06">
        <w:rPr>
          <w:rFonts w:ascii="Times New Roman" w:hAnsi="Times New Roman" w:cs="Times New Roman"/>
          <w:sz w:val="28"/>
          <w:szCs w:val="28"/>
        </w:rPr>
        <w:t>утвержден</w:t>
      </w:r>
      <w:r w:rsidR="005E3C73">
        <w:rPr>
          <w:rFonts w:ascii="Times New Roman" w:hAnsi="Times New Roman" w:cs="Times New Roman"/>
          <w:sz w:val="28"/>
          <w:szCs w:val="28"/>
        </w:rPr>
        <w:t>а</w:t>
      </w:r>
      <w:r w:rsidRPr="00064E06">
        <w:rPr>
          <w:rFonts w:ascii="Times New Roman" w:hAnsi="Times New Roman" w:cs="Times New Roman"/>
          <w:sz w:val="28"/>
          <w:szCs w:val="28"/>
        </w:rPr>
        <w:t xml:space="preserve"> </w:t>
      </w:r>
      <w:r>
        <w:rPr>
          <w:rFonts w:ascii="Times New Roman" w:hAnsi="Times New Roman" w:cs="Times New Roman"/>
          <w:sz w:val="28"/>
          <w:szCs w:val="28"/>
        </w:rPr>
        <w:t xml:space="preserve">решением маслихата города Нур-Султан  от </w:t>
      </w:r>
      <w:r w:rsidR="00483CEB">
        <w:rPr>
          <w:rFonts w:ascii="Times New Roman" w:hAnsi="Times New Roman" w:cs="Times New Roman"/>
          <w:sz w:val="28"/>
          <w:szCs w:val="28"/>
        </w:rPr>
        <w:t>10</w:t>
      </w:r>
      <w:r>
        <w:rPr>
          <w:rFonts w:ascii="Times New Roman" w:hAnsi="Times New Roman" w:cs="Times New Roman"/>
          <w:sz w:val="28"/>
          <w:szCs w:val="28"/>
        </w:rPr>
        <w:t xml:space="preserve"> </w:t>
      </w:r>
      <w:r w:rsidR="00483CEB">
        <w:rPr>
          <w:rFonts w:ascii="Times New Roman" w:hAnsi="Times New Roman" w:cs="Times New Roman"/>
          <w:sz w:val="28"/>
          <w:szCs w:val="28"/>
        </w:rPr>
        <w:t>марта</w:t>
      </w:r>
      <w:r>
        <w:rPr>
          <w:rFonts w:ascii="Times New Roman" w:hAnsi="Times New Roman" w:cs="Times New Roman"/>
          <w:sz w:val="28"/>
          <w:szCs w:val="28"/>
        </w:rPr>
        <w:t xml:space="preserve"> 20</w:t>
      </w:r>
      <w:r w:rsidR="00483CEB">
        <w:rPr>
          <w:rFonts w:ascii="Times New Roman" w:hAnsi="Times New Roman" w:cs="Times New Roman"/>
          <w:sz w:val="28"/>
          <w:szCs w:val="28"/>
        </w:rPr>
        <w:t>2</w:t>
      </w:r>
      <w:r>
        <w:rPr>
          <w:rFonts w:ascii="Times New Roman" w:hAnsi="Times New Roman" w:cs="Times New Roman"/>
          <w:sz w:val="28"/>
          <w:szCs w:val="28"/>
        </w:rPr>
        <w:t>1 года за №</w:t>
      </w:r>
      <w:r w:rsidR="00110DFA">
        <w:rPr>
          <w:rFonts w:ascii="Times New Roman" w:hAnsi="Times New Roman" w:cs="Times New Roman"/>
          <w:sz w:val="28"/>
          <w:szCs w:val="28"/>
          <w:lang w:val="kk-KZ"/>
        </w:rPr>
        <w:t xml:space="preserve"> </w:t>
      </w:r>
      <w:r w:rsidR="00483CEB">
        <w:rPr>
          <w:rFonts w:ascii="Times New Roman" w:hAnsi="Times New Roman" w:cs="Times New Roman"/>
          <w:sz w:val="28"/>
          <w:szCs w:val="28"/>
        </w:rPr>
        <w:t>22</w:t>
      </w:r>
      <w:r>
        <w:rPr>
          <w:rFonts w:ascii="Times New Roman" w:hAnsi="Times New Roman" w:cs="Times New Roman"/>
          <w:sz w:val="28"/>
          <w:szCs w:val="28"/>
        </w:rPr>
        <w:t>/</w:t>
      </w:r>
      <w:r w:rsidR="00483CEB">
        <w:rPr>
          <w:rFonts w:ascii="Times New Roman" w:hAnsi="Times New Roman" w:cs="Times New Roman"/>
          <w:sz w:val="28"/>
          <w:szCs w:val="28"/>
        </w:rPr>
        <w:t>2</w:t>
      </w:r>
      <w:r>
        <w:rPr>
          <w:rFonts w:ascii="Times New Roman" w:hAnsi="Times New Roman" w:cs="Times New Roman"/>
          <w:sz w:val="28"/>
          <w:szCs w:val="28"/>
        </w:rPr>
        <w:t>-</w:t>
      </w:r>
      <w:r w:rsidRPr="006D3233">
        <w:rPr>
          <w:rFonts w:ascii="Times New Roman" w:hAnsi="Times New Roman" w:cs="Times New Roman"/>
          <w:sz w:val="28"/>
          <w:szCs w:val="28"/>
        </w:rPr>
        <w:t xml:space="preserve"> </w:t>
      </w:r>
      <w:r>
        <w:rPr>
          <w:rFonts w:ascii="Times New Roman" w:hAnsi="Times New Roman" w:cs="Times New Roman"/>
          <w:sz w:val="28"/>
          <w:szCs w:val="28"/>
          <w:lang w:val="en-US"/>
        </w:rPr>
        <w:t>VI</w:t>
      </w:r>
      <w:r w:rsidR="00483CEB">
        <w:rPr>
          <w:rFonts w:ascii="Times New Roman" w:hAnsi="Times New Roman" w:cs="Times New Roman"/>
          <w:sz w:val="28"/>
          <w:szCs w:val="28"/>
          <w:lang w:val="en-US"/>
        </w:rPr>
        <w:t>I</w:t>
      </w:r>
      <w:r>
        <w:rPr>
          <w:rFonts w:ascii="Times New Roman" w:hAnsi="Times New Roman" w:cs="Times New Roman"/>
          <w:sz w:val="28"/>
          <w:szCs w:val="28"/>
        </w:rPr>
        <w:t>.</w:t>
      </w:r>
    </w:p>
    <w:p w:rsidR="001B74C5" w:rsidRDefault="00107C3B" w:rsidP="003651D0">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С</w:t>
      </w:r>
      <w:r w:rsidR="001B74C5">
        <w:rPr>
          <w:rFonts w:ascii="Times New Roman" w:hAnsi="Times New Roman" w:cs="Times New Roman"/>
          <w:bCs/>
          <w:sz w:val="28"/>
          <w:szCs w:val="28"/>
        </w:rPr>
        <w:t>огласно  численности депутатов масли</w:t>
      </w:r>
      <w:r w:rsidR="00E20A02">
        <w:rPr>
          <w:rFonts w:ascii="Times New Roman" w:hAnsi="Times New Roman" w:cs="Times New Roman"/>
          <w:bCs/>
          <w:sz w:val="28"/>
          <w:szCs w:val="28"/>
        </w:rPr>
        <w:t xml:space="preserve">хата </w:t>
      </w:r>
      <w:r w:rsidR="003651D0">
        <w:rPr>
          <w:rFonts w:ascii="Times New Roman" w:hAnsi="Times New Roman" w:cs="Times New Roman"/>
          <w:bCs/>
          <w:sz w:val="28"/>
          <w:szCs w:val="28"/>
        </w:rPr>
        <w:t xml:space="preserve">города </w:t>
      </w:r>
      <w:r>
        <w:rPr>
          <w:rFonts w:ascii="Times New Roman" w:hAnsi="Times New Roman" w:cs="Times New Roman"/>
          <w:bCs/>
          <w:sz w:val="28"/>
          <w:szCs w:val="28"/>
        </w:rPr>
        <w:t>Астаны</w:t>
      </w:r>
      <w:r w:rsidR="003651D0">
        <w:rPr>
          <w:rFonts w:ascii="Times New Roman" w:hAnsi="Times New Roman" w:cs="Times New Roman"/>
          <w:bCs/>
          <w:sz w:val="28"/>
          <w:szCs w:val="28"/>
        </w:rPr>
        <w:t xml:space="preserve">  и штатному расписанию Аппарата</w:t>
      </w:r>
      <w:r w:rsidR="00E20A02">
        <w:rPr>
          <w:rFonts w:ascii="Times New Roman" w:hAnsi="Times New Roman" w:cs="Times New Roman"/>
          <w:bCs/>
          <w:sz w:val="28"/>
          <w:szCs w:val="28"/>
          <w:lang w:val="kk-KZ"/>
        </w:rPr>
        <w:t>,</w:t>
      </w:r>
      <w:r w:rsidR="003651D0">
        <w:rPr>
          <w:rFonts w:ascii="Times New Roman" w:hAnsi="Times New Roman" w:cs="Times New Roman"/>
          <w:bCs/>
          <w:sz w:val="28"/>
          <w:szCs w:val="28"/>
        </w:rPr>
        <w:t xml:space="preserve"> </w:t>
      </w:r>
      <w:r w:rsidR="003651D0" w:rsidRPr="003651D0">
        <w:rPr>
          <w:rFonts w:ascii="Times New Roman" w:hAnsi="Times New Roman" w:cs="Times New Roman"/>
          <w:sz w:val="28"/>
          <w:szCs w:val="28"/>
        </w:rPr>
        <w:t xml:space="preserve"> </w:t>
      </w:r>
      <w:r w:rsidR="00E20A02">
        <w:rPr>
          <w:rFonts w:ascii="Times New Roman" w:hAnsi="Times New Roman" w:cs="Times New Roman"/>
          <w:sz w:val="28"/>
          <w:szCs w:val="28"/>
        </w:rPr>
        <w:t>утвержденному</w:t>
      </w:r>
      <w:r w:rsidR="003651D0">
        <w:rPr>
          <w:rFonts w:ascii="Times New Roman" w:hAnsi="Times New Roman" w:cs="Times New Roman"/>
          <w:sz w:val="28"/>
          <w:szCs w:val="28"/>
        </w:rPr>
        <w:t xml:space="preserve"> </w:t>
      </w:r>
      <w:r w:rsidR="006F1649">
        <w:rPr>
          <w:rFonts w:ascii="Times New Roman" w:hAnsi="Times New Roman" w:cs="Times New Roman"/>
          <w:sz w:val="28"/>
          <w:szCs w:val="28"/>
        </w:rPr>
        <w:t xml:space="preserve"> вышеуказанным </w:t>
      </w:r>
      <w:r w:rsidR="003651D0">
        <w:rPr>
          <w:rFonts w:ascii="Times New Roman" w:hAnsi="Times New Roman" w:cs="Times New Roman"/>
          <w:sz w:val="28"/>
          <w:szCs w:val="28"/>
        </w:rPr>
        <w:t>распоряжением численность государственных служащих Аппарата составля</w:t>
      </w:r>
      <w:r w:rsidR="00762E7B">
        <w:rPr>
          <w:rFonts w:ascii="Times New Roman" w:hAnsi="Times New Roman" w:cs="Times New Roman"/>
          <w:sz w:val="28"/>
          <w:szCs w:val="28"/>
        </w:rPr>
        <w:t>ет</w:t>
      </w:r>
      <w:r w:rsidR="003651D0">
        <w:rPr>
          <w:rFonts w:ascii="Times New Roman" w:hAnsi="Times New Roman" w:cs="Times New Roman"/>
          <w:sz w:val="28"/>
          <w:szCs w:val="28"/>
        </w:rPr>
        <w:t xml:space="preserve"> </w:t>
      </w:r>
      <w:r>
        <w:rPr>
          <w:rFonts w:ascii="Times New Roman" w:hAnsi="Times New Roman" w:cs="Times New Roman"/>
          <w:sz w:val="28"/>
          <w:szCs w:val="28"/>
        </w:rPr>
        <w:t>7</w:t>
      </w:r>
      <w:r w:rsidR="003651D0">
        <w:rPr>
          <w:rFonts w:ascii="Times New Roman" w:hAnsi="Times New Roman" w:cs="Times New Roman"/>
          <w:sz w:val="28"/>
          <w:szCs w:val="28"/>
        </w:rPr>
        <w:t xml:space="preserve"> человек.</w:t>
      </w:r>
    </w:p>
    <w:p w:rsidR="00762E7B" w:rsidRPr="00110DFA" w:rsidRDefault="00762E7B" w:rsidP="003651D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rPr>
        <w:t xml:space="preserve">В течение 2022 года  два сотрудника перешли на работу в другие государственные органы. </w:t>
      </w:r>
      <w:r w:rsidR="00110DFA">
        <w:rPr>
          <w:rFonts w:ascii="Times New Roman" w:hAnsi="Times New Roman" w:cs="Times New Roman"/>
          <w:bCs/>
          <w:sz w:val="28"/>
          <w:szCs w:val="28"/>
          <w:lang w:val="kk-KZ"/>
        </w:rPr>
        <w:t>Н</w:t>
      </w:r>
      <w:r>
        <w:rPr>
          <w:rFonts w:ascii="Times New Roman" w:hAnsi="Times New Roman" w:cs="Times New Roman"/>
          <w:bCs/>
          <w:sz w:val="28"/>
          <w:szCs w:val="28"/>
        </w:rPr>
        <w:t>а освобожденные государственные должности   по результатам проведенн</w:t>
      </w:r>
      <w:r w:rsidR="00110DFA">
        <w:rPr>
          <w:rFonts w:ascii="Times New Roman" w:hAnsi="Times New Roman" w:cs="Times New Roman"/>
          <w:bCs/>
          <w:sz w:val="28"/>
          <w:szCs w:val="28"/>
          <w:lang w:val="kk-KZ"/>
        </w:rPr>
        <w:t>ых</w:t>
      </w:r>
      <w:r>
        <w:rPr>
          <w:rFonts w:ascii="Times New Roman" w:hAnsi="Times New Roman" w:cs="Times New Roman"/>
          <w:bCs/>
          <w:sz w:val="28"/>
          <w:szCs w:val="28"/>
        </w:rPr>
        <w:t xml:space="preserve"> общ</w:t>
      </w:r>
      <w:r w:rsidR="00110DFA">
        <w:rPr>
          <w:rFonts w:ascii="Times New Roman" w:hAnsi="Times New Roman" w:cs="Times New Roman"/>
          <w:bCs/>
          <w:sz w:val="28"/>
          <w:szCs w:val="28"/>
          <w:lang w:val="kk-KZ"/>
        </w:rPr>
        <w:t>их</w:t>
      </w:r>
      <w:r>
        <w:rPr>
          <w:rFonts w:ascii="Times New Roman" w:hAnsi="Times New Roman" w:cs="Times New Roman"/>
          <w:bCs/>
          <w:sz w:val="28"/>
          <w:szCs w:val="28"/>
        </w:rPr>
        <w:t xml:space="preserve"> конкурс</w:t>
      </w:r>
      <w:r w:rsidR="00110DFA">
        <w:rPr>
          <w:rFonts w:ascii="Times New Roman" w:hAnsi="Times New Roman" w:cs="Times New Roman"/>
          <w:bCs/>
          <w:sz w:val="28"/>
          <w:szCs w:val="28"/>
          <w:lang w:val="kk-KZ"/>
        </w:rPr>
        <w:t>ов</w:t>
      </w:r>
      <w:r w:rsidR="00AE5BB7">
        <w:rPr>
          <w:rFonts w:ascii="Times New Roman" w:hAnsi="Times New Roman" w:cs="Times New Roman"/>
          <w:bCs/>
          <w:sz w:val="28"/>
          <w:szCs w:val="28"/>
          <w:lang w:val="kk-KZ"/>
        </w:rPr>
        <w:t xml:space="preserve"> приняты 2 сотрудника</w:t>
      </w:r>
      <w:r w:rsidR="00110DFA">
        <w:rPr>
          <w:rFonts w:ascii="Times New Roman" w:hAnsi="Times New Roman" w:cs="Times New Roman"/>
          <w:bCs/>
          <w:sz w:val="28"/>
          <w:szCs w:val="28"/>
          <w:lang w:val="kk-KZ"/>
        </w:rPr>
        <w:t>.</w:t>
      </w:r>
    </w:p>
    <w:p w:rsidR="003C3982" w:rsidRDefault="003C3982" w:rsidP="005F5595">
      <w:pPr>
        <w:spacing w:after="0" w:line="240" w:lineRule="auto"/>
        <w:ind w:firstLine="567"/>
        <w:jc w:val="both"/>
        <w:rPr>
          <w:rFonts w:ascii="Times New Roman" w:hAnsi="Times New Roman" w:cs="Times New Roman"/>
          <w:sz w:val="28"/>
          <w:szCs w:val="28"/>
        </w:rPr>
      </w:pPr>
      <w:bookmarkStart w:id="0" w:name="18"/>
      <w:bookmarkStart w:id="1" w:name="312"/>
      <w:bookmarkEnd w:id="0"/>
      <w:bookmarkEnd w:id="1"/>
      <w:r>
        <w:rPr>
          <w:rFonts w:ascii="Times New Roman" w:hAnsi="Times New Roman" w:cs="Times New Roman"/>
          <w:sz w:val="28"/>
          <w:szCs w:val="28"/>
        </w:rPr>
        <w:t>В части сменяемости «командных перемещений» не выявлено.</w:t>
      </w:r>
    </w:p>
    <w:p w:rsidR="003C3982" w:rsidRDefault="003C3982"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Аффилированность принятых работников в ходе анализа не установлена.</w:t>
      </w:r>
    </w:p>
    <w:p w:rsidR="00480008" w:rsidRDefault="00585811"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Привлечение к дисциплинарной ответственности административных  государственных служащих и руководящего состава осуществляется согласно </w:t>
      </w:r>
      <w:r>
        <w:rPr>
          <w:rFonts w:ascii="Times New Roman" w:hAnsi="Times New Roman" w:cs="Times New Roman"/>
          <w:sz w:val="28"/>
          <w:szCs w:val="28"/>
        </w:rPr>
        <w:lastRenderedPageBreak/>
        <w:t>Трудовому кодексу</w:t>
      </w:r>
      <w:r w:rsidR="000F0347">
        <w:rPr>
          <w:rFonts w:ascii="Times New Roman" w:hAnsi="Times New Roman" w:cs="Times New Roman"/>
          <w:sz w:val="28"/>
          <w:szCs w:val="28"/>
        </w:rPr>
        <w:t xml:space="preserve"> Республики Казахстан </w:t>
      </w:r>
      <w:r>
        <w:rPr>
          <w:rFonts w:ascii="Times New Roman" w:hAnsi="Times New Roman" w:cs="Times New Roman"/>
          <w:sz w:val="28"/>
          <w:szCs w:val="28"/>
        </w:rPr>
        <w:t xml:space="preserve"> и нормативным правовым актам в сфере государственной службы.</w:t>
      </w:r>
    </w:p>
    <w:p w:rsidR="00585811" w:rsidRDefault="00585811" w:rsidP="000708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w:t>
      </w:r>
      <w:r w:rsidR="00BD55A8">
        <w:rPr>
          <w:rFonts w:ascii="Times New Roman" w:hAnsi="Times New Roman" w:cs="Times New Roman"/>
          <w:sz w:val="28"/>
          <w:szCs w:val="28"/>
        </w:rPr>
        <w:t xml:space="preserve"> государственные служащие Аппарата </w:t>
      </w:r>
      <w:r w:rsidR="00E95E88">
        <w:rPr>
          <w:rFonts w:ascii="Times New Roman" w:hAnsi="Times New Roman" w:cs="Times New Roman"/>
          <w:sz w:val="28"/>
          <w:szCs w:val="28"/>
        </w:rPr>
        <w:t xml:space="preserve"> </w:t>
      </w:r>
      <w:r>
        <w:rPr>
          <w:rFonts w:ascii="Times New Roman" w:hAnsi="Times New Roman" w:cs="Times New Roman"/>
          <w:sz w:val="28"/>
          <w:szCs w:val="28"/>
        </w:rPr>
        <w:t>к дисциплинарной отве</w:t>
      </w:r>
      <w:r w:rsidR="00701E10">
        <w:rPr>
          <w:rFonts w:ascii="Times New Roman" w:hAnsi="Times New Roman" w:cs="Times New Roman"/>
          <w:sz w:val="28"/>
          <w:szCs w:val="28"/>
        </w:rPr>
        <w:t>т</w:t>
      </w:r>
      <w:r w:rsidR="005E3C73">
        <w:rPr>
          <w:rFonts w:ascii="Times New Roman" w:hAnsi="Times New Roman" w:cs="Times New Roman"/>
          <w:sz w:val="28"/>
          <w:szCs w:val="28"/>
        </w:rPr>
        <w:t xml:space="preserve">ственности </w:t>
      </w:r>
      <w:r w:rsidR="00BD55A8">
        <w:rPr>
          <w:rFonts w:ascii="Times New Roman" w:hAnsi="Times New Roman" w:cs="Times New Roman"/>
          <w:sz w:val="28"/>
          <w:szCs w:val="28"/>
        </w:rPr>
        <w:t>не привлекались</w:t>
      </w:r>
      <w:r>
        <w:rPr>
          <w:rFonts w:ascii="Times New Roman" w:hAnsi="Times New Roman" w:cs="Times New Roman"/>
          <w:sz w:val="28"/>
          <w:szCs w:val="28"/>
        </w:rPr>
        <w:t>.</w:t>
      </w:r>
    </w:p>
    <w:p w:rsidR="0007089B" w:rsidRDefault="00055B0B" w:rsidP="00110D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w:t>
      </w:r>
      <w:r w:rsidR="00846A8B">
        <w:rPr>
          <w:rFonts w:ascii="Times New Roman" w:hAnsi="Times New Roman" w:cs="Times New Roman"/>
          <w:sz w:val="28"/>
          <w:szCs w:val="28"/>
        </w:rPr>
        <w:t>2</w:t>
      </w:r>
      <w:r>
        <w:rPr>
          <w:rFonts w:ascii="Times New Roman" w:hAnsi="Times New Roman" w:cs="Times New Roman"/>
          <w:sz w:val="28"/>
          <w:szCs w:val="28"/>
        </w:rPr>
        <w:t xml:space="preserve"> году в Аппарат  </w:t>
      </w:r>
      <w:r w:rsidR="00110DFA">
        <w:rPr>
          <w:rFonts w:ascii="Times New Roman" w:hAnsi="Times New Roman" w:cs="Times New Roman"/>
          <w:sz w:val="28"/>
          <w:szCs w:val="28"/>
          <w:lang w:val="kk-KZ"/>
        </w:rPr>
        <w:t>был</w:t>
      </w:r>
      <w:r w:rsidR="00AE5BB7">
        <w:rPr>
          <w:rFonts w:ascii="Times New Roman" w:hAnsi="Times New Roman" w:cs="Times New Roman"/>
          <w:sz w:val="28"/>
          <w:szCs w:val="28"/>
          <w:lang w:val="kk-KZ"/>
        </w:rPr>
        <w:t>и</w:t>
      </w:r>
      <w:r w:rsidR="00110DFA">
        <w:rPr>
          <w:rFonts w:ascii="Times New Roman" w:hAnsi="Times New Roman" w:cs="Times New Roman"/>
          <w:sz w:val="28"/>
          <w:szCs w:val="28"/>
          <w:lang w:val="kk-KZ"/>
        </w:rPr>
        <w:t xml:space="preserve"> </w:t>
      </w:r>
      <w:r>
        <w:rPr>
          <w:rFonts w:ascii="Times New Roman" w:hAnsi="Times New Roman" w:cs="Times New Roman"/>
          <w:sz w:val="28"/>
          <w:szCs w:val="28"/>
        </w:rPr>
        <w:t>принят</w:t>
      </w:r>
      <w:r w:rsidR="00AE5BB7">
        <w:rPr>
          <w:rFonts w:ascii="Times New Roman" w:hAnsi="Times New Roman" w:cs="Times New Roman"/>
          <w:sz w:val="28"/>
          <w:szCs w:val="28"/>
        </w:rPr>
        <w:t>ы</w:t>
      </w:r>
      <w:r>
        <w:rPr>
          <w:rFonts w:ascii="Times New Roman" w:hAnsi="Times New Roman" w:cs="Times New Roman"/>
          <w:sz w:val="28"/>
          <w:szCs w:val="28"/>
        </w:rPr>
        <w:t xml:space="preserve"> </w:t>
      </w:r>
      <w:r w:rsidR="00110DFA">
        <w:rPr>
          <w:rFonts w:ascii="Times New Roman" w:hAnsi="Times New Roman" w:cs="Times New Roman"/>
          <w:sz w:val="28"/>
          <w:szCs w:val="28"/>
          <w:lang w:val="kk-KZ"/>
        </w:rPr>
        <w:t>4</w:t>
      </w:r>
      <w:r>
        <w:rPr>
          <w:rFonts w:ascii="Times New Roman" w:hAnsi="Times New Roman" w:cs="Times New Roman"/>
          <w:sz w:val="28"/>
          <w:szCs w:val="28"/>
        </w:rPr>
        <w:t xml:space="preserve"> работник</w:t>
      </w:r>
      <w:r w:rsidR="00110DFA">
        <w:rPr>
          <w:rFonts w:ascii="Times New Roman" w:hAnsi="Times New Roman" w:cs="Times New Roman"/>
          <w:sz w:val="28"/>
          <w:szCs w:val="28"/>
          <w:lang w:val="kk-KZ"/>
        </w:rPr>
        <w:t>а</w:t>
      </w:r>
      <w:r w:rsidR="00AE5BB7">
        <w:rPr>
          <w:rFonts w:ascii="Times New Roman" w:hAnsi="Times New Roman" w:cs="Times New Roman"/>
          <w:sz w:val="28"/>
          <w:szCs w:val="28"/>
          <w:lang w:val="kk-KZ"/>
        </w:rPr>
        <w:t xml:space="preserve"> -</w:t>
      </w:r>
      <w:r w:rsidR="00110DFA">
        <w:rPr>
          <w:rFonts w:ascii="Times New Roman" w:hAnsi="Times New Roman" w:cs="Times New Roman"/>
          <w:sz w:val="28"/>
          <w:szCs w:val="28"/>
          <w:lang w:val="kk-KZ"/>
        </w:rPr>
        <w:t xml:space="preserve"> техники по учету по  Программе общественных работ</w:t>
      </w:r>
      <w:r>
        <w:rPr>
          <w:rFonts w:ascii="Times New Roman" w:hAnsi="Times New Roman" w:cs="Times New Roman"/>
          <w:sz w:val="28"/>
          <w:szCs w:val="28"/>
        </w:rPr>
        <w:t>, осуществляющих деятельность по трудов</w:t>
      </w:r>
      <w:r w:rsidR="00E20A02">
        <w:rPr>
          <w:rFonts w:ascii="Times New Roman" w:hAnsi="Times New Roman" w:cs="Times New Roman"/>
          <w:sz w:val="28"/>
          <w:szCs w:val="28"/>
        </w:rPr>
        <w:t xml:space="preserve">ому договору, направленных </w:t>
      </w:r>
      <w:r>
        <w:rPr>
          <w:rFonts w:ascii="Times New Roman" w:hAnsi="Times New Roman" w:cs="Times New Roman"/>
          <w:sz w:val="28"/>
          <w:szCs w:val="28"/>
        </w:rPr>
        <w:t xml:space="preserve">КГУ «Центр занятости» города </w:t>
      </w:r>
      <w:r w:rsidR="00846A8B">
        <w:rPr>
          <w:rFonts w:ascii="Times New Roman" w:hAnsi="Times New Roman" w:cs="Times New Roman"/>
          <w:sz w:val="28"/>
          <w:szCs w:val="28"/>
        </w:rPr>
        <w:t>Астаны</w:t>
      </w:r>
      <w:r w:rsidR="00110DFA">
        <w:rPr>
          <w:rFonts w:ascii="Times New Roman" w:hAnsi="Times New Roman" w:cs="Times New Roman"/>
          <w:sz w:val="28"/>
          <w:szCs w:val="28"/>
          <w:lang w:val="kk-KZ"/>
        </w:rPr>
        <w:t>».</w:t>
      </w:r>
      <w:r>
        <w:rPr>
          <w:rFonts w:ascii="Times New Roman" w:hAnsi="Times New Roman" w:cs="Times New Roman"/>
          <w:sz w:val="28"/>
          <w:szCs w:val="28"/>
        </w:rPr>
        <w:t xml:space="preserve"> </w:t>
      </w:r>
    </w:p>
    <w:p w:rsidR="00CD7744" w:rsidRPr="00CD7744" w:rsidRDefault="00CD7744" w:rsidP="00110DFA">
      <w:pPr>
        <w:spacing w:after="0" w:line="240" w:lineRule="auto"/>
        <w:ind w:firstLine="567"/>
        <w:jc w:val="both"/>
        <w:rPr>
          <w:rFonts w:ascii="Times New Roman" w:hAnsi="Times New Roman" w:cs="Times New Roman"/>
          <w:b/>
          <w:sz w:val="28"/>
          <w:szCs w:val="28"/>
        </w:rPr>
      </w:pPr>
      <w:r w:rsidRPr="00CD7744">
        <w:rPr>
          <w:rFonts w:ascii="Times New Roman" w:hAnsi="Times New Roman" w:cs="Times New Roman"/>
          <w:b/>
          <w:sz w:val="28"/>
          <w:szCs w:val="28"/>
        </w:rPr>
        <w:t>Открытость бюджета:</w:t>
      </w:r>
    </w:p>
    <w:p w:rsidR="00CD7744" w:rsidRPr="00CD7744" w:rsidRDefault="00CD7744" w:rsidP="005F5595">
      <w:pPr>
        <w:tabs>
          <w:tab w:val="left" w:pos="567"/>
        </w:tabs>
        <w:spacing w:after="0" w:line="240" w:lineRule="auto"/>
        <w:ind w:firstLine="567"/>
        <w:jc w:val="both"/>
        <w:rPr>
          <w:rFonts w:ascii="Times New Roman" w:hAnsi="Times New Roman" w:cs="Times New Roman"/>
          <w:sz w:val="28"/>
          <w:szCs w:val="28"/>
        </w:rPr>
      </w:pPr>
      <w:r w:rsidRPr="00CD7744">
        <w:rPr>
          <w:rFonts w:ascii="Times New Roman" w:hAnsi="Times New Roman" w:cs="Times New Roman"/>
          <w:sz w:val="28"/>
          <w:szCs w:val="28"/>
        </w:rPr>
        <w:t xml:space="preserve">Бюджетные программы </w:t>
      </w:r>
      <w:r w:rsidR="00731B74">
        <w:rPr>
          <w:rFonts w:ascii="Times New Roman" w:hAnsi="Times New Roman" w:cs="Times New Roman"/>
          <w:sz w:val="28"/>
          <w:szCs w:val="28"/>
        </w:rPr>
        <w:t>м</w:t>
      </w:r>
      <w:r w:rsidRPr="00CD7744">
        <w:rPr>
          <w:rFonts w:ascii="Times New Roman" w:hAnsi="Times New Roman" w:cs="Times New Roman"/>
          <w:sz w:val="28"/>
          <w:szCs w:val="28"/>
        </w:rPr>
        <w:t>аслихата</w:t>
      </w:r>
      <w:r w:rsidR="00731B74">
        <w:rPr>
          <w:rFonts w:ascii="Times New Roman" w:hAnsi="Times New Roman" w:cs="Times New Roman"/>
          <w:sz w:val="28"/>
          <w:szCs w:val="28"/>
        </w:rPr>
        <w:t xml:space="preserve"> города </w:t>
      </w:r>
      <w:r w:rsidR="00846A8B">
        <w:rPr>
          <w:rFonts w:ascii="Times New Roman" w:hAnsi="Times New Roman" w:cs="Times New Roman"/>
          <w:sz w:val="28"/>
          <w:szCs w:val="28"/>
        </w:rPr>
        <w:t>Астаны</w:t>
      </w:r>
      <w:r w:rsidR="00731B74">
        <w:rPr>
          <w:rFonts w:ascii="Times New Roman" w:hAnsi="Times New Roman" w:cs="Times New Roman"/>
          <w:sz w:val="28"/>
          <w:szCs w:val="28"/>
        </w:rPr>
        <w:t xml:space="preserve"> (далее</w:t>
      </w:r>
      <w:r w:rsidR="00E20A02">
        <w:rPr>
          <w:rFonts w:ascii="Times New Roman" w:hAnsi="Times New Roman" w:cs="Times New Roman"/>
          <w:sz w:val="28"/>
          <w:szCs w:val="28"/>
          <w:lang w:val="kk-KZ"/>
        </w:rPr>
        <w:t xml:space="preserve"> </w:t>
      </w:r>
      <w:r w:rsidR="00731B74">
        <w:rPr>
          <w:rFonts w:ascii="Times New Roman" w:hAnsi="Times New Roman" w:cs="Times New Roman"/>
          <w:sz w:val="28"/>
          <w:szCs w:val="28"/>
        </w:rPr>
        <w:t>- Маслихат)</w:t>
      </w:r>
      <w:r w:rsidR="00757675">
        <w:rPr>
          <w:rFonts w:ascii="Times New Roman" w:hAnsi="Times New Roman" w:cs="Times New Roman"/>
          <w:sz w:val="28"/>
          <w:szCs w:val="28"/>
        </w:rPr>
        <w:t xml:space="preserve"> утверждаю</w:t>
      </w:r>
      <w:r w:rsidRPr="00CD7744">
        <w:rPr>
          <w:rFonts w:ascii="Times New Roman" w:hAnsi="Times New Roman" w:cs="Times New Roman"/>
          <w:sz w:val="28"/>
          <w:szCs w:val="28"/>
        </w:rPr>
        <w:t xml:space="preserve">тся распоряжением </w:t>
      </w:r>
      <w:r w:rsidR="005B7448">
        <w:rPr>
          <w:rFonts w:ascii="Times New Roman" w:hAnsi="Times New Roman" w:cs="Times New Roman"/>
          <w:sz w:val="28"/>
          <w:szCs w:val="28"/>
        </w:rPr>
        <w:t>председателя</w:t>
      </w:r>
      <w:r w:rsidRPr="00CD7744">
        <w:rPr>
          <w:rFonts w:ascii="Times New Roman" w:hAnsi="Times New Roman" w:cs="Times New Roman"/>
          <w:sz w:val="28"/>
          <w:szCs w:val="28"/>
        </w:rPr>
        <w:t xml:space="preserve"> маслиха</w:t>
      </w:r>
      <w:r w:rsidR="00757675">
        <w:rPr>
          <w:rFonts w:ascii="Times New Roman" w:hAnsi="Times New Roman" w:cs="Times New Roman"/>
          <w:sz w:val="28"/>
          <w:szCs w:val="28"/>
        </w:rPr>
        <w:t xml:space="preserve">та города </w:t>
      </w:r>
      <w:r w:rsidR="00846A8B">
        <w:rPr>
          <w:rFonts w:ascii="Times New Roman" w:hAnsi="Times New Roman" w:cs="Times New Roman"/>
          <w:sz w:val="28"/>
          <w:szCs w:val="28"/>
        </w:rPr>
        <w:t>Астаны</w:t>
      </w:r>
      <w:r w:rsidR="00757675">
        <w:rPr>
          <w:rFonts w:ascii="Times New Roman" w:hAnsi="Times New Roman" w:cs="Times New Roman"/>
          <w:sz w:val="28"/>
          <w:szCs w:val="28"/>
        </w:rPr>
        <w:t xml:space="preserve"> и  размещаю</w:t>
      </w:r>
      <w:r w:rsidRPr="00CD7744">
        <w:rPr>
          <w:rFonts w:ascii="Times New Roman" w:hAnsi="Times New Roman" w:cs="Times New Roman"/>
          <w:sz w:val="28"/>
          <w:szCs w:val="28"/>
        </w:rPr>
        <w:t>тся на веб-сайте Маслихата в разделе «Гражданский бюджет» с учетом изменений и дополн</w:t>
      </w:r>
      <w:r w:rsidR="00757675">
        <w:rPr>
          <w:rFonts w:ascii="Times New Roman" w:hAnsi="Times New Roman" w:cs="Times New Roman"/>
          <w:sz w:val="28"/>
          <w:szCs w:val="28"/>
        </w:rPr>
        <w:t>ений (утвержденный, уточненный).</w:t>
      </w:r>
    </w:p>
    <w:p w:rsidR="00CD7744" w:rsidRDefault="00731B74"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7744" w:rsidRPr="00731B74">
        <w:rPr>
          <w:rFonts w:ascii="Times New Roman" w:hAnsi="Times New Roman" w:cs="Times New Roman"/>
          <w:sz w:val="28"/>
          <w:szCs w:val="28"/>
        </w:rPr>
        <w:t xml:space="preserve">В разделе «Отчет об исполнении бюджета» размещается отчет об исполнении бюджета Маслихата. </w:t>
      </w:r>
    </w:p>
    <w:p w:rsidR="00731B74" w:rsidRDefault="00731B74" w:rsidP="005F559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Кроме того,  проект решения маслихата о бюджете</w:t>
      </w:r>
      <w:bookmarkStart w:id="2" w:name="15108"/>
      <w:bookmarkEnd w:id="2"/>
      <w:r w:rsidRPr="00731B74">
        <w:rPr>
          <w:rFonts w:ascii="Times New Roman" w:hAnsi="Times New Roman" w:cs="Times New Roman"/>
          <w:color w:val="000000"/>
          <w:sz w:val="24"/>
          <w:szCs w:val="24"/>
        </w:rPr>
        <w:t xml:space="preserve"> </w:t>
      </w:r>
      <w:r w:rsidRPr="00731B74">
        <w:rPr>
          <w:rFonts w:ascii="Times New Roman" w:hAnsi="Times New Roman" w:cs="Times New Roman"/>
          <w:color w:val="000000"/>
          <w:sz w:val="28"/>
          <w:szCs w:val="28"/>
        </w:rPr>
        <w:t>размеща</w:t>
      </w:r>
      <w:r w:rsidR="00757675">
        <w:rPr>
          <w:rFonts w:ascii="Times New Roman" w:hAnsi="Times New Roman" w:cs="Times New Roman"/>
          <w:color w:val="000000"/>
          <w:sz w:val="28"/>
          <w:szCs w:val="28"/>
        </w:rPr>
        <w:t>е</w:t>
      </w:r>
      <w:r w:rsidRPr="00731B74">
        <w:rPr>
          <w:rFonts w:ascii="Times New Roman" w:hAnsi="Times New Roman" w:cs="Times New Roman"/>
          <w:color w:val="000000"/>
          <w:sz w:val="28"/>
          <w:szCs w:val="28"/>
        </w:rPr>
        <w:t>тся для публичного обсуждения на интернет-портале открытых нормативных правовых актов</w:t>
      </w:r>
      <w:r>
        <w:rPr>
          <w:rFonts w:ascii="Times New Roman" w:hAnsi="Times New Roman" w:cs="Times New Roman"/>
          <w:color w:val="000000"/>
          <w:sz w:val="28"/>
          <w:szCs w:val="28"/>
        </w:rPr>
        <w:t>, согласуется Министерством юстиции  Республики Казахстан.</w:t>
      </w:r>
    </w:p>
    <w:p w:rsidR="00731B74" w:rsidRDefault="00731B74" w:rsidP="005F559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утверждения на сессии </w:t>
      </w:r>
      <w:r w:rsidR="00DC428A">
        <w:rPr>
          <w:rFonts w:ascii="Times New Roman" w:hAnsi="Times New Roman" w:cs="Times New Roman"/>
          <w:color w:val="000000"/>
          <w:sz w:val="28"/>
          <w:szCs w:val="28"/>
        </w:rPr>
        <w:t xml:space="preserve"> решение маслихата </w:t>
      </w:r>
      <w:r>
        <w:rPr>
          <w:rFonts w:ascii="Times New Roman" w:hAnsi="Times New Roman" w:cs="Times New Roman"/>
          <w:color w:val="000000"/>
          <w:sz w:val="28"/>
          <w:szCs w:val="28"/>
        </w:rPr>
        <w:t>опубликовывается</w:t>
      </w:r>
      <w:r w:rsidR="00DC428A">
        <w:rPr>
          <w:rFonts w:ascii="Times New Roman" w:hAnsi="Times New Roman" w:cs="Times New Roman"/>
          <w:color w:val="000000"/>
          <w:sz w:val="28"/>
          <w:szCs w:val="28"/>
        </w:rPr>
        <w:t xml:space="preserve"> в  Эталонном банке нормативных правовых актов.</w:t>
      </w:r>
      <w:r>
        <w:rPr>
          <w:rFonts w:ascii="Times New Roman" w:hAnsi="Times New Roman" w:cs="Times New Roman"/>
          <w:color w:val="000000"/>
          <w:sz w:val="28"/>
          <w:szCs w:val="28"/>
        </w:rPr>
        <w:t xml:space="preserve"> </w:t>
      </w:r>
    </w:p>
    <w:p w:rsidR="009531F3" w:rsidRDefault="009531F3" w:rsidP="005F5595">
      <w:pPr>
        <w:spacing w:after="0" w:line="240" w:lineRule="auto"/>
        <w:ind w:firstLine="567"/>
        <w:jc w:val="both"/>
        <w:rPr>
          <w:rFonts w:ascii="Times New Roman" w:hAnsi="Times New Roman" w:cs="Times New Roman"/>
          <w:color w:val="000000"/>
          <w:sz w:val="28"/>
          <w:szCs w:val="28"/>
        </w:rPr>
      </w:pPr>
    </w:p>
    <w:p w:rsidR="009531F3" w:rsidRPr="00055B0B" w:rsidRDefault="009531F3" w:rsidP="005F5595">
      <w:pPr>
        <w:spacing w:after="0" w:line="240" w:lineRule="auto"/>
        <w:ind w:firstLine="567"/>
        <w:jc w:val="both"/>
        <w:rPr>
          <w:rFonts w:ascii="Times New Roman" w:hAnsi="Times New Roman" w:cs="Times New Roman"/>
          <w:color w:val="000000"/>
          <w:sz w:val="28"/>
          <w:szCs w:val="28"/>
        </w:rPr>
      </w:pPr>
    </w:p>
    <w:p w:rsidR="00CD7744" w:rsidRPr="00DC428A" w:rsidRDefault="00DC428A" w:rsidP="005F5595">
      <w:pPr>
        <w:pStyle w:val="ab"/>
        <w:numPr>
          <w:ilvl w:val="0"/>
          <w:numId w:val="2"/>
        </w:numPr>
        <w:tabs>
          <w:tab w:val="left" w:pos="851"/>
        </w:tabs>
        <w:spacing w:after="0" w:line="240" w:lineRule="auto"/>
        <w:ind w:hanging="501"/>
        <w:jc w:val="both"/>
        <w:rPr>
          <w:rFonts w:ascii="Times New Roman" w:hAnsi="Times New Roman" w:cs="Times New Roman"/>
          <w:b/>
          <w:sz w:val="28"/>
          <w:szCs w:val="28"/>
        </w:rPr>
      </w:pPr>
      <w:r w:rsidRPr="00DC428A">
        <w:rPr>
          <w:rFonts w:ascii="Times New Roman" w:hAnsi="Times New Roman" w:cs="Times New Roman"/>
          <w:b/>
          <w:sz w:val="28"/>
          <w:szCs w:val="28"/>
        </w:rPr>
        <w:t>Гос</w:t>
      </w:r>
      <w:r>
        <w:rPr>
          <w:rFonts w:ascii="Times New Roman" w:hAnsi="Times New Roman" w:cs="Times New Roman"/>
          <w:b/>
          <w:sz w:val="28"/>
          <w:szCs w:val="28"/>
        </w:rPr>
        <w:t>ударственные закупки.</w:t>
      </w:r>
    </w:p>
    <w:p w:rsidR="008A7FA7" w:rsidRDefault="008A7FA7"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Государственные закупки проводятся в соответствии с Законом Республики Казахстан «О государственных закупках» и нормативными правовыми актами</w:t>
      </w:r>
      <w:r w:rsidR="008562F7">
        <w:rPr>
          <w:rFonts w:ascii="Times New Roman" w:hAnsi="Times New Roman" w:cs="Times New Roman"/>
          <w:sz w:val="28"/>
          <w:szCs w:val="28"/>
        </w:rPr>
        <w:t>,</w:t>
      </w:r>
      <w:r>
        <w:rPr>
          <w:rFonts w:ascii="Times New Roman" w:hAnsi="Times New Roman" w:cs="Times New Roman"/>
          <w:sz w:val="28"/>
          <w:szCs w:val="28"/>
        </w:rPr>
        <w:t xml:space="preserve"> регулирующими данную сферу.</w:t>
      </w:r>
    </w:p>
    <w:p w:rsidR="00C77251" w:rsidRPr="002564B9" w:rsidRDefault="00C77251"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закупки </w:t>
      </w:r>
      <w:r w:rsidRPr="002564B9">
        <w:rPr>
          <w:rFonts w:ascii="Times New Roman" w:hAnsi="Times New Roman" w:cs="Times New Roman"/>
          <w:sz w:val="28"/>
          <w:szCs w:val="28"/>
        </w:rPr>
        <w:t xml:space="preserve">товаров, работ и услуг </w:t>
      </w:r>
      <w:r>
        <w:rPr>
          <w:rFonts w:ascii="Times New Roman" w:hAnsi="Times New Roman" w:cs="Times New Roman"/>
          <w:sz w:val="28"/>
          <w:szCs w:val="28"/>
        </w:rPr>
        <w:t>осуществляются на основании утвержденного Плана государственных закупок</w:t>
      </w:r>
      <w:r w:rsidRPr="002564B9">
        <w:rPr>
          <w:rFonts w:ascii="Times New Roman" w:hAnsi="Times New Roman" w:cs="Times New Roman"/>
          <w:sz w:val="28"/>
          <w:szCs w:val="28"/>
        </w:rPr>
        <w:t>.</w:t>
      </w:r>
    </w:p>
    <w:p w:rsidR="00C77251" w:rsidRDefault="00C77251" w:rsidP="005F5595">
      <w:pPr>
        <w:spacing w:after="0" w:line="240" w:lineRule="auto"/>
        <w:ind w:firstLine="567"/>
        <w:jc w:val="both"/>
        <w:rPr>
          <w:rFonts w:ascii="Times New Roman" w:hAnsi="Times New Roman" w:cs="Times New Roman"/>
          <w:sz w:val="28"/>
          <w:szCs w:val="28"/>
        </w:rPr>
      </w:pPr>
      <w:r w:rsidRPr="002564B9">
        <w:rPr>
          <w:rFonts w:ascii="Times New Roman" w:hAnsi="Times New Roman" w:cs="Times New Roman"/>
          <w:sz w:val="28"/>
          <w:szCs w:val="28"/>
        </w:rPr>
        <w:t>По мере не</w:t>
      </w:r>
      <w:r>
        <w:rPr>
          <w:rFonts w:ascii="Times New Roman" w:hAnsi="Times New Roman" w:cs="Times New Roman"/>
          <w:sz w:val="28"/>
          <w:szCs w:val="28"/>
        </w:rPr>
        <w:t xml:space="preserve">обходимости в течение года вносятся </w:t>
      </w:r>
      <w:r w:rsidRPr="002564B9">
        <w:rPr>
          <w:rFonts w:ascii="Times New Roman" w:hAnsi="Times New Roman" w:cs="Times New Roman"/>
          <w:sz w:val="28"/>
          <w:szCs w:val="28"/>
        </w:rPr>
        <w:t>изменени</w:t>
      </w:r>
      <w:r>
        <w:rPr>
          <w:rFonts w:ascii="Times New Roman" w:hAnsi="Times New Roman" w:cs="Times New Roman"/>
          <w:sz w:val="28"/>
          <w:szCs w:val="28"/>
        </w:rPr>
        <w:t>я</w:t>
      </w:r>
      <w:r w:rsidR="00055B0B">
        <w:rPr>
          <w:rFonts w:ascii="Times New Roman" w:hAnsi="Times New Roman" w:cs="Times New Roman"/>
          <w:sz w:val="28"/>
          <w:szCs w:val="28"/>
        </w:rPr>
        <w:t xml:space="preserve"> </w:t>
      </w:r>
      <w:r>
        <w:rPr>
          <w:rFonts w:ascii="Times New Roman" w:hAnsi="Times New Roman" w:cs="Times New Roman"/>
          <w:sz w:val="28"/>
          <w:szCs w:val="28"/>
        </w:rPr>
        <w:t>и дополнения</w:t>
      </w:r>
      <w:r w:rsidRPr="002564B9">
        <w:rPr>
          <w:rFonts w:ascii="Times New Roman" w:hAnsi="Times New Roman" w:cs="Times New Roman"/>
          <w:sz w:val="28"/>
          <w:szCs w:val="28"/>
        </w:rPr>
        <w:t xml:space="preserve"> в План государственных закупок. </w:t>
      </w:r>
    </w:p>
    <w:p w:rsidR="00C77251" w:rsidRDefault="00C77251"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2564B9">
        <w:rPr>
          <w:rFonts w:ascii="Times New Roman" w:hAnsi="Times New Roman" w:cs="Times New Roman"/>
          <w:sz w:val="28"/>
          <w:szCs w:val="28"/>
        </w:rPr>
        <w:t>лан государственных закупок</w:t>
      </w:r>
      <w:r>
        <w:rPr>
          <w:rFonts w:ascii="Times New Roman" w:hAnsi="Times New Roman" w:cs="Times New Roman"/>
          <w:sz w:val="28"/>
          <w:szCs w:val="28"/>
        </w:rPr>
        <w:t xml:space="preserve"> размещается</w:t>
      </w:r>
      <w:r w:rsidRPr="002564B9">
        <w:rPr>
          <w:rFonts w:ascii="Times New Roman" w:hAnsi="Times New Roman" w:cs="Times New Roman"/>
          <w:sz w:val="28"/>
          <w:szCs w:val="28"/>
        </w:rPr>
        <w:t xml:space="preserve"> на портале государственных закупок </w:t>
      </w:r>
      <w:hyperlink r:id="rId7" w:history="1">
        <w:r w:rsidRPr="005F5595">
          <w:rPr>
            <w:rStyle w:val="a6"/>
            <w:rFonts w:ascii="Times New Roman" w:hAnsi="Times New Roman" w:cs="Times New Roman"/>
            <w:sz w:val="28"/>
            <w:szCs w:val="28"/>
            <w:lang w:val="en-US"/>
          </w:rPr>
          <w:t>www</w:t>
        </w:r>
        <w:r w:rsidRPr="005F5595">
          <w:rPr>
            <w:rStyle w:val="a6"/>
            <w:rFonts w:ascii="Times New Roman" w:hAnsi="Times New Roman" w:cs="Times New Roman"/>
            <w:sz w:val="28"/>
            <w:szCs w:val="28"/>
          </w:rPr>
          <w:t>.</w:t>
        </w:r>
        <w:r w:rsidRPr="005F5595">
          <w:rPr>
            <w:rStyle w:val="a6"/>
            <w:rFonts w:ascii="Times New Roman" w:hAnsi="Times New Roman" w:cs="Times New Roman"/>
            <w:sz w:val="28"/>
            <w:szCs w:val="28"/>
            <w:lang w:val="en-US"/>
          </w:rPr>
          <w:t>goszakup</w:t>
        </w:r>
        <w:r w:rsidRPr="005F5595">
          <w:rPr>
            <w:rStyle w:val="a6"/>
            <w:rFonts w:ascii="Times New Roman" w:hAnsi="Times New Roman" w:cs="Times New Roman"/>
            <w:sz w:val="28"/>
            <w:szCs w:val="28"/>
          </w:rPr>
          <w:t>.</w:t>
        </w:r>
        <w:r w:rsidRPr="005F5595">
          <w:rPr>
            <w:rStyle w:val="a6"/>
            <w:rFonts w:ascii="Times New Roman" w:hAnsi="Times New Roman" w:cs="Times New Roman"/>
            <w:sz w:val="28"/>
            <w:szCs w:val="28"/>
            <w:lang w:val="en-US"/>
          </w:rPr>
          <w:t>gov</w:t>
        </w:r>
        <w:r w:rsidRPr="005F5595">
          <w:rPr>
            <w:rStyle w:val="a6"/>
            <w:rFonts w:ascii="Times New Roman" w:hAnsi="Times New Roman" w:cs="Times New Roman"/>
            <w:sz w:val="28"/>
            <w:szCs w:val="28"/>
          </w:rPr>
          <w:t>.</w:t>
        </w:r>
        <w:r w:rsidRPr="005F5595">
          <w:rPr>
            <w:rStyle w:val="a6"/>
            <w:rFonts w:ascii="Times New Roman" w:hAnsi="Times New Roman" w:cs="Times New Roman"/>
            <w:sz w:val="28"/>
            <w:szCs w:val="28"/>
            <w:lang w:val="en-US"/>
          </w:rPr>
          <w:t>kz</w:t>
        </w:r>
      </w:hyperlink>
      <w:r w:rsidRPr="005F5595">
        <w:rPr>
          <w:rFonts w:ascii="Times New Roman" w:hAnsi="Times New Roman" w:cs="Times New Roman"/>
          <w:sz w:val="28"/>
          <w:szCs w:val="28"/>
        </w:rPr>
        <w:t xml:space="preserve">. </w:t>
      </w:r>
    </w:p>
    <w:p w:rsidR="00C77251" w:rsidRPr="00B44304" w:rsidRDefault="00C77251"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в</w:t>
      </w:r>
      <w:r w:rsidRPr="00B44304">
        <w:rPr>
          <w:rFonts w:ascii="Times New Roman" w:hAnsi="Times New Roman" w:cs="Times New Roman"/>
          <w:sz w:val="28"/>
          <w:szCs w:val="28"/>
        </w:rPr>
        <w:t xml:space="preserve">едется работа по размещению отчетов и договоров по государственным закупкам товаров, работ и услуг на портале </w:t>
      </w:r>
      <w:hyperlink r:id="rId8" w:history="1">
        <w:r w:rsidRPr="005F5595">
          <w:rPr>
            <w:rStyle w:val="a6"/>
            <w:rFonts w:ascii="Times New Roman" w:hAnsi="Times New Roman" w:cs="Times New Roman"/>
            <w:sz w:val="28"/>
            <w:szCs w:val="28"/>
          </w:rPr>
          <w:t>www.goszakup.gov.kz</w:t>
        </w:r>
      </w:hyperlink>
      <w:r w:rsidRPr="00B44304">
        <w:rPr>
          <w:rFonts w:ascii="Times New Roman" w:hAnsi="Times New Roman" w:cs="Times New Roman"/>
          <w:sz w:val="28"/>
          <w:szCs w:val="28"/>
        </w:rPr>
        <w:t xml:space="preserve">. </w:t>
      </w:r>
    </w:p>
    <w:p w:rsidR="00C77251" w:rsidRDefault="00C77251" w:rsidP="005F5595">
      <w:pPr>
        <w:spacing w:after="0" w:line="240" w:lineRule="auto"/>
        <w:ind w:firstLine="567"/>
        <w:jc w:val="both"/>
        <w:rPr>
          <w:rFonts w:ascii="Times New Roman" w:hAnsi="Times New Roman" w:cs="Times New Roman"/>
          <w:sz w:val="28"/>
          <w:szCs w:val="28"/>
        </w:rPr>
      </w:pPr>
      <w:r w:rsidRPr="00B508BD">
        <w:rPr>
          <w:rFonts w:ascii="Times New Roman" w:hAnsi="Times New Roman" w:cs="Times New Roman"/>
          <w:sz w:val="28"/>
          <w:szCs w:val="28"/>
        </w:rPr>
        <w:t>В течение 202</w:t>
      </w:r>
      <w:r w:rsidR="00846A8B">
        <w:rPr>
          <w:rFonts w:ascii="Times New Roman" w:hAnsi="Times New Roman" w:cs="Times New Roman"/>
          <w:sz w:val="28"/>
          <w:szCs w:val="28"/>
        </w:rPr>
        <w:t>2</w:t>
      </w:r>
      <w:r w:rsidRPr="00B508BD">
        <w:rPr>
          <w:rFonts w:ascii="Times New Roman" w:hAnsi="Times New Roman" w:cs="Times New Roman"/>
          <w:sz w:val="28"/>
          <w:szCs w:val="28"/>
        </w:rPr>
        <w:t xml:space="preserve"> года </w:t>
      </w:r>
      <w:r>
        <w:rPr>
          <w:rFonts w:ascii="Times New Roman" w:hAnsi="Times New Roman" w:cs="Times New Roman"/>
          <w:sz w:val="28"/>
          <w:szCs w:val="28"/>
        </w:rPr>
        <w:t xml:space="preserve">организованы и проведены  государственные закупки </w:t>
      </w:r>
      <w:r w:rsidRPr="00B508BD">
        <w:rPr>
          <w:rFonts w:ascii="Times New Roman" w:hAnsi="Times New Roman" w:cs="Times New Roman"/>
          <w:sz w:val="28"/>
          <w:szCs w:val="28"/>
        </w:rPr>
        <w:t xml:space="preserve"> способ</w:t>
      </w:r>
      <w:r>
        <w:rPr>
          <w:rFonts w:ascii="Times New Roman" w:hAnsi="Times New Roman" w:cs="Times New Roman"/>
          <w:sz w:val="28"/>
          <w:szCs w:val="28"/>
        </w:rPr>
        <w:t>ом</w:t>
      </w:r>
      <w:r w:rsidRPr="00B508BD">
        <w:rPr>
          <w:rFonts w:ascii="Times New Roman" w:hAnsi="Times New Roman" w:cs="Times New Roman"/>
          <w:sz w:val="28"/>
          <w:szCs w:val="28"/>
        </w:rPr>
        <w:t xml:space="preserve"> запроса ценовых п</w:t>
      </w:r>
      <w:r w:rsidR="00E20A02">
        <w:rPr>
          <w:rFonts w:ascii="Times New Roman" w:hAnsi="Times New Roman" w:cs="Times New Roman"/>
          <w:sz w:val="28"/>
          <w:szCs w:val="28"/>
        </w:rPr>
        <w:t xml:space="preserve">редложений </w:t>
      </w:r>
      <w:r>
        <w:rPr>
          <w:rFonts w:ascii="Times New Roman" w:hAnsi="Times New Roman" w:cs="Times New Roman"/>
          <w:sz w:val="28"/>
          <w:szCs w:val="28"/>
        </w:rPr>
        <w:t>из одного источника и открытого конкурса.</w:t>
      </w:r>
    </w:p>
    <w:p w:rsidR="00C77251" w:rsidRDefault="00C77251" w:rsidP="005F5595">
      <w:pPr>
        <w:spacing w:after="0" w:line="240" w:lineRule="auto"/>
        <w:ind w:firstLine="567"/>
        <w:jc w:val="both"/>
        <w:rPr>
          <w:rFonts w:ascii="Times New Roman" w:hAnsi="Times New Roman" w:cs="Times New Roman"/>
          <w:sz w:val="28"/>
          <w:szCs w:val="28"/>
        </w:rPr>
      </w:pPr>
      <w:r w:rsidRPr="00FE4110">
        <w:rPr>
          <w:rFonts w:ascii="Times New Roman" w:hAnsi="Times New Roman" w:cs="Times New Roman"/>
          <w:sz w:val="28"/>
          <w:szCs w:val="28"/>
        </w:rPr>
        <w:t>Для минимизации  коррупционных рисков в госуд</w:t>
      </w:r>
      <w:r w:rsidR="0007089B">
        <w:rPr>
          <w:rFonts w:ascii="Times New Roman" w:hAnsi="Times New Roman" w:cs="Times New Roman"/>
          <w:sz w:val="28"/>
          <w:szCs w:val="28"/>
        </w:rPr>
        <w:t>арственных закупках в Аппарате</w:t>
      </w:r>
      <w:r>
        <w:rPr>
          <w:rFonts w:ascii="Times New Roman" w:hAnsi="Times New Roman" w:cs="Times New Roman"/>
          <w:sz w:val="28"/>
          <w:szCs w:val="28"/>
        </w:rPr>
        <w:t>,</w:t>
      </w:r>
      <w:r w:rsidRPr="00FE4110">
        <w:rPr>
          <w:rFonts w:ascii="Times New Roman" w:hAnsi="Times New Roman" w:cs="Times New Roman"/>
          <w:sz w:val="28"/>
          <w:szCs w:val="28"/>
        </w:rPr>
        <w:t xml:space="preserve"> согласно действующему законодательству</w:t>
      </w:r>
      <w:r>
        <w:rPr>
          <w:rFonts w:ascii="Times New Roman" w:hAnsi="Times New Roman" w:cs="Times New Roman"/>
          <w:sz w:val="28"/>
          <w:szCs w:val="28"/>
        </w:rPr>
        <w:t>,</w:t>
      </w:r>
      <w:r w:rsidRPr="00FE4110">
        <w:rPr>
          <w:rFonts w:ascii="Times New Roman" w:hAnsi="Times New Roman" w:cs="Times New Roman"/>
          <w:sz w:val="28"/>
          <w:szCs w:val="28"/>
        </w:rPr>
        <w:t xml:space="preserve"> большая часть государственных закупок проводится   способом ценовых предложений.</w:t>
      </w:r>
    </w:p>
    <w:p w:rsidR="00C77251" w:rsidRDefault="00C77251" w:rsidP="005F5595">
      <w:pPr>
        <w:spacing w:after="0" w:line="240" w:lineRule="auto"/>
        <w:ind w:firstLine="567"/>
        <w:jc w:val="both"/>
        <w:rPr>
          <w:rFonts w:ascii="Times New Roman" w:hAnsi="Times New Roman" w:cs="Times New Roman"/>
          <w:sz w:val="28"/>
          <w:szCs w:val="28"/>
        </w:rPr>
      </w:pPr>
      <w:r w:rsidRPr="00B508BD">
        <w:rPr>
          <w:rFonts w:ascii="Times New Roman" w:hAnsi="Times New Roman" w:cs="Times New Roman"/>
          <w:sz w:val="28"/>
          <w:szCs w:val="28"/>
        </w:rPr>
        <w:t>При рассмотрении ценовых предложений потенциальных поставщиков, предлагающих товары, работы и услуги</w:t>
      </w:r>
      <w:r w:rsidR="008562F7">
        <w:rPr>
          <w:rFonts w:ascii="Times New Roman" w:hAnsi="Times New Roman" w:cs="Times New Roman"/>
          <w:sz w:val="28"/>
          <w:szCs w:val="28"/>
        </w:rPr>
        <w:t>,</w:t>
      </w:r>
      <w:r w:rsidRPr="00B508BD">
        <w:rPr>
          <w:rFonts w:ascii="Times New Roman" w:hAnsi="Times New Roman" w:cs="Times New Roman"/>
          <w:sz w:val="28"/>
          <w:szCs w:val="28"/>
        </w:rPr>
        <w:t xml:space="preserve"> наличие их аффилированности </w:t>
      </w:r>
      <w:r>
        <w:rPr>
          <w:rFonts w:ascii="Times New Roman" w:hAnsi="Times New Roman" w:cs="Times New Roman"/>
          <w:sz w:val="28"/>
          <w:szCs w:val="28"/>
        </w:rPr>
        <w:t xml:space="preserve">  </w:t>
      </w:r>
      <w:r w:rsidRPr="00B508BD">
        <w:rPr>
          <w:rFonts w:ascii="Times New Roman" w:hAnsi="Times New Roman" w:cs="Times New Roman"/>
          <w:sz w:val="28"/>
          <w:szCs w:val="28"/>
        </w:rPr>
        <w:t xml:space="preserve">не </w:t>
      </w:r>
    </w:p>
    <w:p w:rsidR="008A7FA7" w:rsidRPr="00FE4110" w:rsidRDefault="00C77251" w:rsidP="00CD7744">
      <w:pPr>
        <w:spacing w:after="0" w:line="240" w:lineRule="auto"/>
        <w:jc w:val="both"/>
        <w:rPr>
          <w:rFonts w:ascii="Times New Roman" w:hAnsi="Times New Roman" w:cs="Times New Roman"/>
          <w:sz w:val="28"/>
          <w:szCs w:val="28"/>
        </w:rPr>
      </w:pPr>
      <w:r w:rsidRPr="00B508BD">
        <w:rPr>
          <w:rFonts w:ascii="Times New Roman" w:hAnsi="Times New Roman" w:cs="Times New Roman"/>
          <w:sz w:val="28"/>
          <w:szCs w:val="28"/>
        </w:rPr>
        <w:t>выявлено.</w:t>
      </w:r>
    </w:p>
    <w:p w:rsidR="00F06BD4" w:rsidRDefault="00F06BD4"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w:t>
      </w:r>
      <w:r w:rsidR="005F5595">
        <w:rPr>
          <w:rFonts w:ascii="Times New Roman" w:hAnsi="Times New Roman" w:cs="Times New Roman"/>
          <w:sz w:val="28"/>
          <w:szCs w:val="28"/>
        </w:rPr>
        <w:t>с действующим законодательство</w:t>
      </w:r>
      <w:r w:rsidR="00E20A02">
        <w:rPr>
          <w:rFonts w:ascii="Times New Roman" w:hAnsi="Times New Roman" w:cs="Times New Roman"/>
          <w:sz w:val="28"/>
          <w:szCs w:val="28"/>
          <w:lang w:val="kk-KZ"/>
        </w:rPr>
        <w:t>м</w:t>
      </w:r>
      <w:r w:rsidR="00BD55A8">
        <w:rPr>
          <w:rFonts w:ascii="Times New Roman" w:hAnsi="Times New Roman" w:cs="Times New Roman"/>
          <w:sz w:val="28"/>
          <w:szCs w:val="28"/>
        </w:rPr>
        <w:t xml:space="preserve"> </w:t>
      </w:r>
      <w:r>
        <w:rPr>
          <w:rFonts w:ascii="Times New Roman" w:hAnsi="Times New Roman" w:cs="Times New Roman"/>
          <w:sz w:val="28"/>
          <w:szCs w:val="28"/>
        </w:rPr>
        <w:t>Республики Казахстан о противодействии коррупции административные государственные служащие Аппарата</w:t>
      </w:r>
      <w:r w:rsidR="00E95E88">
        <w:rPr>
          <w:rFonts w:ascii="Times New Roman" w:hAnsi="Times New Roman" w:cs="Times New Roman"/>
          <w:sz w:val="28"/>
          <w:szCs w:val="28"/>
        </w:rPr>
        <w:t xml:space="preserve"> </w:t>
      </w:r>
      <w:r>
        <w:rPr>
          <w:rFonts w:ascii="Times New Roman" w:hAnsi="Times New Roman" w:cs="Times New Roman"/>
          <w:sz w:val="28"/>
          <w:szCs w:val="28"/>
        </w:rPr>
        <w:t xml:space="preserve"> ежегодно </w:t>
      </w:r>
      <w:r w:rsidR="00E20A02">
        <w:rPr>
          <w:rFonts w:ascii="Times New Roman" w:hAnsi="Times New Roman" w:cs="Times New Roman"/>
          <w:sz w:val="28"/>
          <w:szCs w:val="28"/>
        </w:rPr>
        <w:t xml:space="preserve"> пред</w:t>
      </w:r>
      <w:r w:rsidR="0069209D">
        <w:rPr>
          <w:rFonts w:ascii="Times New Roman" w:hAnsi="Times New Roman" w:cs="Times New Roman"/>
          <w:sz w:val="28"/>
          <w:szCs w:val="28"/>
        </w:rPr>
        <w:t xml:space="preserve">ставляют декларацию о доходах и имуществе. </w:t>
      </w:r>
      <w:r>
        <w:rPr>
          <w:rFonts w:ascii="Times New Roman" w:hAnsi="Times New Roman" w:cs="Times New Roman"/>
          <w:sz w:val="28"/>
          <w:szCs w:val="28"/>
        </w:rPr>
        <w:t xml:space="preserve"> </w:t>
      </w:r>
    </w:p>
    <w:p w:rsidR="00503CE9" w:rsidRPr="00E20A02" w:rsidRDefault="0069209D" w:rsidP="005F55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Нарушения принятых антикоррупционных ограничений и запретов, установленных для должностных лиц действующим законодательством (в т.</w:t>
      </w:r>
      <w:r w:rsidR="008750D6">
        <w:rPr>
          <w:rFonts w:ascii="Times New Roman" w:hAnsi="Times New Roman" w:cs="Times New Roman"/>
          <w:sz w:val="28"/>
          <w:szCs w:val="28"/>
          <w:lang w:val="kk-KZ"/>
        </w:rPr>
        <w:t xml:space="preserve"> </w:t>
      </w:r>
      <w:r>
        <w:rPr>
          <w:rFonts w:ascii="Times New Roman" w:hAnsi="Times New Roman" w:cs="Times New Roman"/>
          <w:sz w:val="28"/>
          <w:szCs w:val="28"/>
        </w:rPr>
        <w:t>ч. передача в доверительное управление коммерческих организаций и др.)</w:t>
      </w:r>
      <w:r w:rsidR="008562F7">
        <w:rPr>
          <w:rFonts w:ascii="Times New Roman" w:hAnsi="Times New Roman" w:cs="Times New Roman"/>
          <w:sz w:val="28"/>
          <w:szCs w:val="28"/>
        </w:rPr>
        <w:t>,</w:t>
      </w:r>
      <w:r>
        <w:rPr>
          <w:rFonts w:ascii="Times New Roman" w:hAnsi="Times New Roman" w:cs="Times New Roman"/>
          <w:sz w:val="28"/>
          <w:szCs w:val="28"/>
        </w:rPr>
        <w:t xml:space="preserve"> не установлен</w:t>
      </w:r>
      <w:r w:rsidR="004A6FC5">
        <w:rPr>
          <w:rFonts w:ascii="Times New Roman" w:hAnsi="Times New Roman" w:cs="Times New Roman"/>
          <w:sz w:val="28"/>
          <w:szCs w:val="28"/>
        </w:rPr>
        <w:t>ы</w:t>
      </w:r>
      <w:r>
        <w:rPr>
          <w:rFonts w:ascii="Times New Roman" w:hAnsi="Times New Roman" w:cs="Times New Roman"/>
          <w:sz w:val="28"/>
          <w:szCs w:val="28"/>
        </w:rPr>
        <w:t xml:space="preserve">. </w:t>
      </w:r>
      <w:r w:rsidRPr="00E20A02">
        <w:rPr>
          <w:rFonts w:ascii="Times New Roman" w:hAnsi="Times New Roman" w:cs="Times New Roman"/>
          <w:sz w:val="28"/>
          <w:szCs w:val="28"/>
        </w:rPr>
        <w:t>В личных делах государственных служащих имеются текст</w:t>
      </w:r>
      <w:r w:rsidR="00FE5CBE" w:rsidRPr="00E20A02">
        <w:rPr>
          <w:rFonts w:ascii="Times New Roman" w:hAnsi="Times New Roman" w:cs="Times New Roman"/>
          <w:sz w:val="28"/>
          <w:szCs w:val="28"/>
        </w:rPr>
        <w:t>ы</w:t>
      </w:r>
      <w:r w:rsidRPr="00E20A02">
        <w:rPr>
          <w:rFonts w:ascii="Times New Roman" w:hAnsi="Times New Roman" w:cs="Times New Roman"/>
          <w:sz w:val="28"/>
          <w:szCs w:val="28"/>
        </w:rPr>
        <w:t xml:space="preserve"> принесения присяги, листы ознакомления с нормами Этики </w:t>
      </w:r>
      <w:r w:rsidR="00BD55A8" w:rsidRPr="00E20A02">
        <w:rPr>
          <w:rFonts w:ascii="Times New Roman" w:hAnsi="Times New Roman" w:cs="Times New Roman"/>
          <w:sz w:val="28"/>
          <w:szCs w:val="28"/>
        </w:rPr>
        <w:t xml:space="preserve"> </w:t>
      </w:r>
      <w:r w:rsidRPr="00E20A02">
        <w:rPr>
          <w:rFonts w:ascii="Times New Roman" w:hAnsi="Times New Roman" w:cs="Times New Roman"/>
          <w:sz w:val="28"/>
          <w:szCs w:val="28"/>
        </w:rPr>
        <w:t xml:space="preserve"> государственных служащих Республики Казахстан</w:t>
      </w:r>
      <w:r w:rsidR="008750D6" w:rsidRPr="00E20A02">
        <w:rPr>
          <w:rFonts w:ascii="Times New Roman" w:hAnsi="Times New Roman" w:cs="Times New Roman"/>
          <w:sz w:val="28"/>
          <w:szCs w:val="28"/>
          <w:lang w:val="kk-KZ"/>
        </w:rPr>
        <w:t xml:space="preserve">, </w:t>
      </w:r>
      <w:r w:rsidR="009531F3">
        <w:rPr>
          <w:rFonts w:ascii="Times New Roman" w:hAnsi="Times New Roman" w:cs="Times New Roman"/>
          <w:sz w:val="28"/>
          <w:szCs w:val="28"/>
          <w:lang w:val="kk-KZ"/>
        </w:rPr>
        <w:t>с</w:t>
      </w:r>
      <w:r w:rsidR="008750D6" w:rsidRPr="00E20A02">
        <w:rPr>
          <w:rFonts w:ascii="Times New Roman" w:hAnsi="Times New Roman" w:cs="Times New Roman"/>
          <w:sz w:val="28"/>
          <w:szCs w:val="28"/>
          <w:lang w:val="kk-KZ"/>
        </w:rPr>
        <w:t xml:space="preserve"> ограничения</w:t>
      </w:r>
      <w:r w:rsidR="009531F3">
        <w:rPr>
          <w:rFonts w:ascii="Times New Roman" w:hAnsi="Times New Roman" w:cs="Times New Roman"/>
          <w:sz w:val="28"/>
          <w:szCs w:val="28"/>
          <w:lang w:val="kk-KZ"/>
        </w:rPr>
        <w:t>ми</w:t>
      </w:r>
      <w:r w:rsidR="008750D6" w:rsidRPr="00E20A02">
        <w:rPr>
          <w:rFonts w:ascii="Times New Roman" w:hAnsi="Times New Roman" w:cs="Times New Roman"/>
          <w:sz w:val="28"/>
          <w:szCs w:val="28"/>
          <w:lang w:val="kk-KZ"/>
        </w:rPr>
        <w:t xml:space="preserve"> в </w:t>
      </w:r>
      <w:r w:rsidR="008750D6" w:rsidRPr="00E20A02">
        <w:rPr>
          <w:rFonts w:ascii="Times New Roman" w:hAnsi="Times New Roman" w:cs="Times New Roman"/>
          <w:sz w:val="28"/>
          <w:szCs w:val="28"/>
        </w:rPr>
        <w:t>соответствии</w:t>
      </w:r>
      <w:r w:rsidR="008750D6" w:rsidRPr="00E20A02">
        <w:rPr>
          <w:rFonts w:ascii="Times New Roman" w:hAnsi="Times New Roman" w:cs="Times New Roman"/>
          <w:sz w:val="24"/>
          <w:szCs w:val="24"/>
        </w:rPr>
        <w:t xml:space="preserve"> с </w:t>
      </w:r>
      <w:r w:rsidR="008750D6" w:rsidRPr="00E20A02">
        <w:rPr>
          <w:rFonts w:ascii="Times New Roman" w:hAnsi="Times New Roman" w:cs="Times New Roman"/>
          <w:sz w:val="28"/>
          <w:szCs w:val="28"/>
        </w:rPr>
        <w:t>Законом Республики Казахстан</w:t>
      </w:r>
      <w:r w:rsidR="008750D6" w:rsidRPr="00E20A02">
        <w:rPr>
          <w:rFonts w:ascii="Times New Roman" w:hAnsi="Times New Roman" w:cs="Times New Roman"/>
          <w:sz w:val="24"/>
          <w:szCs w:val="24"/>
        </w:rPr>
        <w:t xml:space="preserve"> </w:t>
      </w:r>
      <w:r w:rsidR="008750D6" w:rsidRPr="00E20A02">
        <w:rPr>
          <w:rFonts w:ascii="Times New Roman" w:hAnsi="Times New Roman" w:cs="Times New Roman"/>
          <w:sz w:val="28"/>
          <w:szCs w:val="28"/>
        </w:rPr>
        <w:t>«</w:t>
      </w:r>
      <w:r w:rsidR="009531F3">
        <w:rPr>
          <w:rFonts w:ascii="Times New Roman" w:hAnsi="Times New Roman" w:cs="Times New Roman"/>
          <w:bCs/>
          <w:sz w:val="28"/>
          <w:szCs w:val="28"/>
        </w:rPr>
        <w:t>О противодействии коррупц</w:t>
      </w:r>
      <w:r w:rsidR="008750D6" w:rsidRPr="00E20A02">
        <w:rPr>
          <w:rFonts w:ascii="Times New Roman" w:hAnsi="Times New Roman" w:cs="Times New Roman"/>
          <w:bCs/>
          <w:sz w:val="28"/>
          <w:szCs w:val="28"/>
        </w:rPr>
        <w:t>и»</w:t>
      </w:r>
      <w:r w:rsidR="00503CE9" w:rsidRPr="00E20A02">
        <w:rPr>
          <w:rFonts w:ascii="Times New Roman" w:hAnsi="Times New Roman" w:cs="Times New Roman"/>
          <w:sz w:val="28"/>
          <w:szCs w:val="28"/>
        </w:rPr>
        <w:t>.</w:t>
      </w:r>
    </w:p>
    <w:p w:rsidR="0069209D" w:rsidRDefault="00DC428A" w:rsidP="005F559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69209D" w:rsidRPr="00EE08F6">
        <w:rPr>
          <w:rFonts w:ascii="Times New Roman" w:hAnsi="Times New Roman" w:cs="Times New Roman"/>
          <w:b/>
          <w:sz w:val="28"/>
          <w:szCs w:val="28"/>
        </w:rPr>
        <w:t>. Конфликт интересов</w:t>
      </w:r>
    </w:p>
    <w:p w:rsidR="00EE08F6" w:rsidRDefault="0069209D" w:rsidP="005F5595">
      <w:pPr>
        <w:spacing w:after="0" w:line="240" w:lineRule="auto"/>
        <w:ind w:firstLine="567"/>
        <w:jc w:val="both"/>
        <w:rPr>
          <w:rFonts w:ascii="Times New Roman" w:hAnsi="Times New Roman" w:cs="Times New Roman"/>
          <w:sz w:val="28"/>
          <w:szCs w:val="28"/>
        </w:rPr>
      </w:pPr>
      <w:r w:rsidRPr="00EE08F6">
        <w:rPr>
          <w:rFonts w:ascii="Times New Roman" w:hAnsi="Times New Roman" w:cs="Times New Roman"/>
          <w:sz w:val="28"/>
          <w:szCs w:val="28"/>
        </w:rPr>
        <w:t>В ходе внутреннего анализа корр</w:t>
      </w:r>
      <w:r w:rsidR="00045B9B">
        <w:rPr>
          <w:rFonts w:ascii="Times New Roman" w:hAnsi="Times New Roman" w:cs="Times New Roman"/>
          <w:sz w:val="28"/>
          <w:szCs w:val="28"/>
        </w:rPr>
        <w:t>упционных рисков в деятельности</w:t>
      </w:r>
      <w:r w:rsidR="004A6FC5">
        <w:rPr>
          <w:rFonts w:ascii="Times New Roman" w:hAnsi="Times New Roman" w:cs="Times New Roman"/>
          <w:sz w:val="28"/>
          <w:szCs w:val="28"/>
        </w:rPr>
        <w:t xml:space="preserve"> </w:t>
      </w:r>
      <w:r w:rsidRPr="00EE08F6">
        <w:rPr>
          <w:rFonts w:ascii="Times New Roman" w:hAnsi="Times New Roman" w:cs="Times New Roman"/>
          <w:sz w:val="28"/>
          <w:szCs w:val="28"/>
        </w:rPr>
        <w:t>Аппарата</w:t>
      </w:r>
      <w:r>
        <w:rPr>
          <w:rFonts w:ascii="Times New Roman" w:hAnsi="Times New Roman" w:cs="Times New Roman"/>
          <w:sz w:val="28"/>
          <w:szCs w:val="28"/>
        </w:rPr>
        <w:t xml:space="preserve"> </w:t>
      </w:r>
      <w:r w:rsidR="00E95E88">
        <w:rPr>
          <w:rFonts w:ascii="Times New Roman" w:hAnsi="Times New Roman" w:cs="Times New Roman"/>
          <w:sz w:val="28"/>
          <w:szCs w:val="28"/>
        </w:rPr>
        <w:t xml:space="preserve">  </w:t>
      </w:r>
      <w:r>
        <w:rPr>
          <w:rFonts w:ascii="Times New Roman" w:hAnsi="Times New Roman" w:cs="Times New Roman"/>
          <w:sz w:val="28"/>
          <w:szCs w:val="28"/>
        </w:rPr>
        <w:t>установлено, что  конфликт интересов отсутствует.</w:t>
      </w:r>
    </w:p>
    <w:p w:rsidR="001F5897" w:rsidRPr="001A3997" w:rsidRDefault="00DC428A" w:rsidP="005F559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1A3997" w:rsidRPr="001A3997">
        <w:rPr>
          <w:rFonts w:ascii="Times New Roman" w:hAnsi="Times New Roman" w:cs="Times New Roman"/>
          <w:b/>
          <w:sz w:val="28"/>
          <w:szCs w:val="28"/>
        </w:rPr>
        <w:t>. Государственные услуги</w:t>
      </w:r>
    </w:p>
    <w:p w:rsidR="0048460D" w:rsidRDefault="001A3997" w:rsidP="00CA42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FE5CBE">
        <w:rPr>
          <w:rFonts w:ascii="Times New Roman" w:hAnsi="Times New Roman" w:cs="Times New Roman"/>
          <w:sz w:val="28"/>
          <w:szCs w:val="28"/>
        </w:rPr>
        <w:t>с</w:t>
      </w:r>
      <w:r>
        <w:rPr>
          <w:rFonts w:ascii="Times New Roman" w:hAnsi="Times New Roman" w:cs="Times New Roman"/>
          <w:sz w:val="28"/>
          <w:szCs w:val="28"/>
        </w:rPr>
        <w:t xml:space="preserve"> действующим законодательством Респ</w:t>
      </w:r>
      <w:r w:rsidR="00F244B8">
        <w:rPr>
          <w:rFonts w:ascii="Times New Roman" w:hAnsi="Times New Roman" w:cs="Times New Roman"/>
          <w:sz w:val="28"/>
          <w:szCs w:val="28"/>
        </w:rPr>
        <w:t xml:space="preserve">ублики Казахстан  в компетенцию </w:t>
      </w:r>
      <w:r>
        <w:rPr>
          <w:rFonts w:ascii="Times New Roman" w:hAnsi="Times New Roman" w:cs="Times New Roman"/>
          <w:sz w:val="28"/>
          <w:szCs w:val="28"/>
        </w:rPr>
        <w:t xml:space="preserve">Аппарата </w:t>
      </w:r>
      <w:r w:rsidR="00E95E88">
        <w:rPr>
          <w:rFonts w:ascii="Times New Roman" w:hAnsi="Times New Roman" w:cs="Times New Roman"/>
          <w:sz w:val="28"/>
          <w:szCs w:val="28"/>
        </w:rPr>
        <w:t xml:space="preserve"> </w:t>
      </w:r>
      <w:r>
        <w:rPr>
          <w:rFonts w:ascii="Times New Roman" w:hAnsi="Times New Roman" w:cs="Times New Roman"/>
          <w:sz w:val="28"/>
          <w:szCs w:val="28"/>
        </w:rPr>
        <w:t xml:space="preserve">не входят функции по оказанию государственных услуг. </w:t>
      </w:r>
    </w:p>
    <w:p w:rsidR="001A3997" w:rsidRDefault="00DC428A" w:rsidP="00CA42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1A3997" w:rsidRPr="001A3997">
        <w:rPr>
          <w:rFonts w:ascii="Times New Roman" w:hAnsi="Times New Roman" w:cs="Times New Roman"/>
          <w:b/>
          <w:sz w:val="28"/>
          <w:szCs w:val="28"/>
        </w:rPr>
        <w:t>. Реализация разрешительных и контрольно -</w:t>
      </w:r>
      <w:r w:rsidR="005E3C73">
        <w:rPr>
          <w:rFonts w:ascii="Times New Roman" w:hAnsi="Times New Roman" w:cs="Times New Roman"/>
          <w:b/>
          <w:sz w:val="28"/>
          <w:szCs w:val="28"/>
        </w:rPr>
        <w:t xml:space="preserve"> </w:t>
      </w:r>
      <w:r w:rsidR="001A3997" w:rsidRPr="001A3997">
        <w:rPr>
          <w:rFonts w:ascii="Times New Roman" w:hAnsi="Times New Roman" w:cs="Times New Roman"/>
          <w:b/>
          <w:sz w:val="28"/>
          <w:szCs w:val="28"/>
        </w:rPr>
        <w:t>надзорных функци</w:t>
      </w:r>
      <w:r w:rsidR="005E3C73">
        <w:rPr>
          <w:rFonts w:ascii="Times New Roman" w:hAnsi="Times New Roman" w:cs="Times New Roman"/>
          <w:b/>
          <w:sz w:val="28"/>
          <w:szCs w:val="28"/>
        </w:rPr>
        <w:t>й</w:t>
      </w:r>
    </w:p>
    <w:p w:rsidR="005C0446" w:rsidRDefault="001A3997" w:rsidP="00CA42A2">
      <w:pPr>
        <w:spacing w:after="0" w:line="240" w:lineRule="auto"/>
        <w:ind w:firstLine="567"/>
        <w:jc w:val="both"/>
        <w:rPr>
          <w:rFonts w:ascii="Times New Roman" w:hAnsi="Times New Roman" w:cs="Times New Roman"/>
          <w:b/>
          <w:sz w:val="28"/>
          <w:szCs w:val="28"/>
        </w:rPr>
      </w:pPr>
      <w:r w:rsidRPr="001A3997">
        <w:rPr>
          <w:rFonts w:ascii="Times New Roman" w:hAnsi="Times New Roman" w:cs="Times New Roman"/>
          <w:sz w:val="28"/>
          <w:szCs w:val="28"/>
        </w:rPr>
        <w:t xml:space="preserve">В Положении об Аппарате </w:t>
      </w:r>
      <w:r w:rsidR="00E95E88">
        <w:rPr>
          <w:rFonts w:ascii="Times New Roman" w:hAnsi="Times New Roman" w:cs="Times New Roman"/>
          <w:sz w:val="28"/>
          <w:szCs w:val="28"/>
        </w:rPr>
        <w:t xml:space="preserve">  </w:t>
      </w:r>
      <w:r w:rsidRPr="001A3997">
        <w:rPr>
          <w:rFonts w:ascii="Times New Roman" w:hAnsi="Times New Roman" w:cs="Times New Roman"/>
          <w:sz w:val="28"/>
          <w:szCs w:val="28"/>
        </w:rPr>
        <w:t>реализаци</w:t>
      </w:r>
      <w:r w:rsidR="005E3C73">
        <w:rPr>
          <w:rFonts w:ascii="Times New Roman" w:hAnsi="Times New Roman" w:cs="Times New Roman"/>
          <w:sz w:val="28"/>
          <w:szCs w:val="28"/>
        </w:rPr>
        <w:t>я</w:t>
      </w:r>
      <w:r w:rsidRPr="001A3997">
        <w:rPr>
          <w:rFonts w:ascii="Times New Roman" w:hAnsi="Times New Roman" w:cs="Times New Roman"/>
          <w:sz w:val="28"/>
          <w:szCs w:val="28"/>
        </w:rPr>
        <w:t xml:space="preserve"> контрольно-надзорных функций не предусмотрена</w:t>
      </w:r>
      <w:r>
        <w:rPr>
          <w:rFonts w:ascii="Times New Roman" w:hAnsi="Times New Roman" w:cs="Times New Roman"/>
          <w:b/>
          <w:sz w:val="28"/>
          <w:szCs w:val="28"/>
        </w:rPr>
        <w:t>.</w:t>
      </w:r>
    </w:p>
    <w:p w:rsidR="001A3997" w:rsidRDefault="00DC428A" w:rsidP="00CA42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1A3997">
        <w:rPr>
          <w:rFonts w:ascii="Times New Roman" w:hAnsi="Times New Roman" w:cs="Times New Roman"/>
          <w:b/>
          <w:sz w:val="28"/>
          <w:szCs w:val="28"/>
        </w:rPr>
        <w:t>. Обращение физических и юридических лиц</w:t>
      </w:r>
      <w:r w:rsidR="005E3C73">
        <w:rPr>
          <w:rFonts w:ascii="Times New Roman" w:hAnsi="Times New Roman" w:cs="Times New Roman"/>
          <w:b/>
          <w:sz w:val="28"/>
          <w:szCs w:val="28"/>
        </w:rPr>
        <w:t>,</w:t>
      </w:r>
      <w:r w:rsidR="001A3997">
        <w:rPr>
          <w:rFonts w:ascii="Times New Roman" w:hAnsi="Times New Roman" w:cs="Times New Roman"/>
          <w:b/>
          <w:sz w:val="28"/>
          <w:szCs w:val="28"/>
        </w:rPr>
        <w:t xml:space="preserve"> поступивших в</w:t>
      </w:r>
      <w:r w:rsidR="00BD55A8">
        <w:rPr>
          <w:rFonts w:ascii="Times New Roman" w:hAnsi="Times New Roman" w:cs="Times New Roman"/>
          <w:b/>
          <w:sz w:val="28"/>
          <w:szCs w:val="28"/>
        </w:rPr>
        <w:t xml:space="preserve"> </w:t>
      </w:r>
      <w:r w:rsidR="001A3997">
        <w:rPr>
          <w:rFonts w:ascii="Times New Roman" w:hAnsi="Times New Roman" w:cs="Times New Roman"/>
          <w:b/>
          <w:sz w:val="28"/>
          <w:szCs w:val="28"/>
        </w:rPr>
        <w:t xml:space="preserve"> </w:t>
      </w:r>
      <w:r w:rsidR="004A6FC5">
        <w:rPr>
          <w:rFonts w:ascii="Times New Roman" w:hAnsi="Times New Roman" w:cs="Times New Roman"/>
          <w:b/>
          <w:sz w:val="28"/>
          <w:szCs w:val="28"/>
        </w:rPr>
        <w:t xml:space="preserve"> отдел </w:t>
      </w:r>
      <w:r w:rsidR="001A3997">
        <w:rPr>
          <w:rFonts w:ascii="Times New Roman" w:hAnsi="Times New Roman" w:cs="Times New Roman"/>
          <w:b/>
          <w:sz w:val="28"/>
          <w:szCs w:val="28"/>
        </w:rPr>
        <w:t>Аппарат</w:t>
      </w:r>
      <w:r w:rsidR="004A6FC5">
        <w:rPr>
          <w:rFonts w:ascii="Times New Roman" w:hAnsi="Times New Roman" w:cs="Times New Roman"/>
          <w:b/>
          <w:sz w:val="28"/>
          <w:szCs w:val="28"/>
        </w:rPr>
        <w:t>а</w:t>
      </w:r>
      <w:r w:rsidR="001A3997">
        <w:rPr>
          <w:rFonts w:ascii="Times New Roman" w:hAnsi="Times New Roman" w:cs="Times New Roman"/>
          <w:b/>
          <w:sz w:val="28"/>
          <w:szCs w:val="28"/>
        </w:rPr>
        <w:t>.</w:t>
      </w:r>
    </w:p>
    <w:p w:rsidR="001A3997" w:rsidRPr="00DC428A" w:rsidRDefault="00503CE9" w:rsidP="00CA42A2">
      <w:pPr>
        <w:spacing w:after="0" w:line="240" w:lineRule="auto"/>
        <w:ind w:firstLine="567"/>
        <w:jc w:val="both"/>
        <w:rPr>
          <w:rFonts w:ascii="Times New Roman" w:hAnsi="Times New Roman" w:cs="Times New Roman"/>
          <w:b/>
          <w:color w:val="FF0000"/>
          <w:sz w:val="28"/>
          <w:szCs w:val="28"/>
        </w:rPr>
      </w:pPr>
      <w:r>
        <w:rPr>
          <w:rFonts w:ascii="Times New Roman" w:hAnsi="Times New Roman" w:cs="Times New Roman"/>
          <w:sz w:val="28"/>
          <w:szCs w:val="28"/>
        </w:rPr>
        <w:t xml:space="preserve">Работа в Аппарате </w:t>
      </w:r>
      <w:r w:rsidR="00E95E88">
        <w:rPr>
          <w:rFonts w:ascii="Times New Roman" w:hAnsi="Times New Roman" w:cs="Times New Roman"/>
          <w:sz w:val="28"/>
          <w:szCs w:val="28"/>
        </w:rPr>
        <w:t xml:space="preserve">маслихата </w:t>
      </w:r>
      <w:r w:rsidR="001A3997" w:rsidRPr="001A3997">
        <w:rPr>
          <w:rFonts w:ascii="Times New Roman" w:hAnsi="Times New Roman" w:cs="Times New Roman"/>
          <w:sz w:val="28"/>
          <w:szCs w:val="28"/>
        </w:rPr>
        <w:t xml:space="preserve">по обращениям граждан ведется в соответствии с </w:t>
      </w:r>
      <w:r w:rsidR="00DC428A">
        <w:rPr>
          <w:rFonts w:ascii="Times New Roman" w:hAnsi="Times New Roman"/>
          <w:sz w:val="28"/>
          <w:szCs w:val="28"/>
          <w:lang w:val="kk-KZ"/>
        </w:rPr>
        <w:t>Административным процедурно-процессуальным Кодексом Республики Казахстан от 29 июня  2020 года</w:t>
      </w:r>
      <w:r w:rsidR="00DC428A">
        <w:rPr>
          <w:rFonts w:ascii="Times New Roman" w:hAnsi="Times New Roman" w:cs="Times New Roman"/>
          <w:sz w:val="28"/>
          <w:szCs w:val="28"/>
        </w:rPr>
        <w:t xml:space="preserve">. </w:t>
      </w:r>
    </w:p>
    <w:p w:rsidR="001A3997" w:rsidRDefault="001A3997" w:rsidP="00CA42A2">
      <w:pPr>
        <w:spacing w:after="0" w:line="240" w:lineRule="auto"/>
        <w:ind w:firstLine="567"/>
        <w:jc w:val="both"/>
        <w:rPr>
          <w:rFonts w:ascii="Times New Roman" w:hAnsi="Times New Roman" w:cs="Times New Roman"/>
          <w:sz w:val="28"/>
          <w:szCs w:val="28"/>
        </w:rPr>
      </w:pPr>
      <w:r w:rsidRPr="001A3997">
        <w:rPr>
          <w:rFonts w:ascii="Times New Roman" w:hAnsi="Times New Roman" w:cs="Times New Roman"/>
          <w:sz w:val="28"/>
          <w:szCs w:val="28"/>
        </w:rPr>
        <w:t xml:space="preserve">Учет обращений физических и юридических лиц </w:t>
      </w:r>
      <w:r w:rsidR="00AB3594">
        <w:rPr>
          <w:rFonts w:ascii="Times New Roman" w:hAnsi="Times New Roman" w:cs="Times New Roman"/>
          <w:sz w:val="28"/>
          <w:szCs w:val="28"/>
        </w:rPr>
        <w:t>проводится</w:t>
      </w:r>
      <w:r w:rsidRPr="001A3997">
        <w:rPr>
          <w:rFonts w:ascii="Times New Roman" w:hAnsi="Times New Roman" w:cs="Times New Roman"/>
          <w:sz w:val="28"/>
          <w:szCs w:val="28"/>
        </w:rPr>
        <w:t xml:space="preserve"> на основании </w:t>
      </w:r>
      <w:bookmarkStart w:id="3" w:name="3"/>
      <w:bookmarkEnd w:id="3"/>
      <w:r w:rsidR="00F20C7C">
        <w:rPr>
          <w:rFonts w:ascii="Times New Roman" w:hAnsi="Times New Roman" w:cs="Times New Roman"/>
          <w:b/>
          <w:bCs/>
          <w:color w:val="000080"/>
          <w:sz w:val="36"/>
          <w:szCs w:val="36"/>
        </w:rPr>
        <w:t xml:space="preserve"> </w:t>
      </w:r>
      <w:r w:rsidR="00F20C7C" w:rsidRPr="00F20C7C">
        <w:rPr>
          <w:rFonts w:ascii="Times New Roman" w:hAnsi="Times New Roman" w:cs="Times New Roman"/>
          <w:bCs/>
          <w:sz w:val="28"/>
          <w:szCs w:val="28"/>
        </w:rPr>
        <w:t>Правил регистрации, учета обращений, поступающих в государственные органы, органы местного самоуправления, юридически</w:t>
      </w:r>
      <w:r w:rsidR="008562F7">
        <w:rPr>
          <w:rFonts w:ascii="Times New Roman" w:hAnsi="Times New Roman" w:cs="Times New Roman"/>
          <w:bCs/>
          <w:sz w:val="28"/>
          <w:szCs w:val="28"/>
        </w:rPr>
        <w:t>х лиц</w:t>
      </w:r>
      <w:r w:rsidR="00F20C7C" w:rsidRPr="00F20C7C">
        <w:rPr>
          <w:rFonts w:ascii="Times New Roman" w:hAnsi="Times New Roman" w:cs="Times New Roman"/>
          <w:bCs/>
          <w:sz w:val="28"/>
          <w:szCs w:val="28"/>
        </w:rPr>
        <w:t xml:space="preserve"> со стопроцентным участием государства, а также ведения информационной а</w:t>
      </w:r>
      <w:r w:rsidR="008562F7">
        <w:rPr>
          <w:rFonts w:ascii="Times New Roman" w:hAnsi="Times New Roman" w:cs="Times New Roman"/>
          <w:bCs/>
          <w:sz w:val="28"/>
          <w:szCs w:val="28"/>
        </w:rPr>
        <w:t xml:space="preserve">налитической системы </w:t>
      </w:r>
      <w:r w:rsidR="0087321E">
        <w:rPr>
          <w:rFonts w:ascii="Times New Roman" w:hAnsi="Times New Roman" w:cs="Times New Roman"/>
          <w:bCs/>
          <w:sz w:val="28"/>
          <w:szCs w:val="28"/>
          <w:lang w:val="kk-KZ"/>
        </w:rPr>
        <w:t>«</w:t>
      </w:r>
      <w:r w:rsidR="008562F7">
        <w:rPr>
          <w:rFonts w:ascii="Times New Roman" w:hAnsi="Times New Roman" w:cs="Times New Roman"/>
          <w:bCs/>
          <w:sz w:val="28"/>
          <w:szCs w:val="28"/>
        </w:rPr>
        <w:t>Электронны</w:t>
      </w:r>
      <w:r w:rsidR="0087321E">
        <w:rPr>
          <w:rFonts w:ascii="Times New Roman" w:hAnsi="Times New Roman" w:cs="Times New Roman"/>
          <w:bCs/>
          <w:sz w:val="28"/>
          <w:szCs w:val="28"/>
          <w:lang w:val="kk-KZ"/>
        </w:rPr>
        <w:t>е</w:t>
      </w:r>
      <w:r w:rsidR="00F20C7C" w:rsidRPr="00F20C7C">
        <w:rPr>
          <w:rFonts w:ascii="Times New Roman" w:hAnsi="Times New Roman" w:cs="Times New Roman"/>
          <w:bCs/>
          <w:sz w:val="28"/>
          <w:szCs w:val="28"/>
        </w:rPr>
        <w:t xml:space="preserve"> обращени</w:t>
      </w:r>
      <w:r w:rsidR="0087321E">
        <w:rPr>
          <w:rFonts w:ascii="Times New Roman" w:hAnsi="Times New Roman" w:cs="Times New Roman"/>
          <w:bCs/>
          <w:sz w:val="28"/>
          <w:szCs w:val="28"/>
          <w:lang w:val="kk-KZ"/>
        </w:rPr>
        <w:t>я»</w:t>
      </w:r>
      <w:r w:rsidR="00E20A02">
        <w:rPr>
          <w:rFonts w:ascii="Times New Roman" w:hAnsi="Times New Roman" w:cs="Times New Roman"/>
          <w:sz w:val="28"/>
          <w:szCs w:val="28"/>
        </w:rPr>
        <w:t>, утвержденно</w:t>
      </w:r>
      <w:r w:rsidR="00995D04">
        <w:rPr>
          <w:rFonts w:ascii="Times New Roman" w:hAnsi="Times New Roman" w:cs="Times New Roman"/>
          <w:sz w:val="28"/>
          <w:szCs w:val="28"/>
        </w:rPr>
        <w:t>й</w:t>
      </w:r>
      <w:r>
        <w:rPr>
          <w:rFonts w:ascii="Times New Roman" w:hAnsi="Times New Roman" w:cs="Times New Roman"/>
          <w:sz w:val="28"/>
          <w:szCs w:val="28"/>
        </w:rPr>
        <w:t xml:space="preserve"> приказом Генерального Прокурора Республики Казахстан от 1</w:t>
      </w:r>
      <w:r w:rsidR="00F20C7C" w:rsidRPr="00F20C7C">
        <w:rPr>
          <w:rFonts w:ascii="Times New Roman" w:hAnsi="Times New Roman" w:cs="Times New Roman"/>
          <w:sz w:val="28"/>
          <w:szCs w:val="28"/>
        </w:rPr>
        <w:t>9</w:t>
      </w:r>
      <w:r>
        <w:rPr>
          <w:rFonts w:ascii="Times New Roman" w:hAnsi="Times New Roman" w:cs="Times New Roman"/>
          <w:sz w:val="28"/>
          <w:szCs w:val="28"/>
        </w:rPr>
        <w:t xml:space="preserve"> </w:t>
      </w:r>
      <w:r w:rsidR="00F20C7C" w:rsidRPr="00F20C7C">
        <w:rPr>
          <w:rFonts w:ascii="Times New Roman" w:hAnsi="Times New Roman" w:cs="Times New Roman"/>
          <w:sz w:val="28"/>
          <w:szCs w:val="28"/>
        </w:rPr>
        <w:t>ма</w:t>
      </w:r>
      <w:r>
        <w:rPr>
          <w:rFonts w:ascii="Times New Roman" w:hAnsi="Times New Roman" w:cs="Times New Roman"/>
          <w:sz w:val="28"/>
          <w:szCs w:val="28"/>
        </w:rPr>
        <w:t>я 20</w:t>
      </w:r>
      <w:r w:rsidR="00F20C7C" w:rsidRPr="00F20C7C">
        <w:rPr>
          <w:rFonts w:ascii="Times New Roman" w:hAnsi="Times New Roman" w:cs="Times New Roman"/>
          <w:sz w:val="28"/>
          <w:szCs w:val="28"/>
        </w:rPr>
        <w:t>2</w:t>
      </w:r>
      <w:r>
        <w:rPr>
          <w:rFonts w:ascii="Times New Roman" w:hAnsi="Times New Roman" w:cs="Times New Roman"/>
          <w:sz w:val="28"/>
          <w:szCs w:val="28"/>
        </w:rPr>
        <w:t>1</w:t>
      </w:r>
      <w:r w:rsidR="00F20C7C">
        <w:rPr>
          <w:rFonts w:ascii="Times New Roman" w:hAnsi="Times New Roman" w:cs="Times New Roman"/>
          <w:sz w:val="28"/>
          <w:szCs w:val="28"/>
        </w:rPr>
        <w:t xml:space="preserve"> года №</w:t>
      </w:r>
      <w:r>
        <w:rPr>
          <w:rFonts w:ascii="Times New Roman" w:hAnsi="Times New Roman" w:cs="Times New Roman"/>
          <w:sz w:val="28"/>
          <w:szCs w:val="28"/>
        </w:rPr>
        <w:t>7</w:t>
      </w:r>
      <w:r w:rsidR="00F20C7C" w:rsidRPr="00F20C7C">
        <w:rPr>
          <w:rFonts w:ascii="Times New Roman" w:hAnsi="Times New Roman" w:cs="Times New Roman"/>
          <w:sz w:val="28"/>
          <w:szCs w:val="28"/>
        </w:rPr>
        <w:t>0</w:t>
      </w:r>
      <w:r w:rsidR="008562F7">
        <w:rPr>
          <w:rFonts w:ascii="Times New Roman" w:hAnsi="Times New Roman" w:cs="Times New Roman"/>
          <w:sz w:val="28"/>
          <w:szCs w:val="28"/>
        </w:rPr>
        <w:t>, которая</w:t>
      </w:r>
      <w:r w:rsidR="00BD15D2">
        <w:rPr>
          <w:rFonts w:ascii="Times New Roman" w:hAnsi="Times New Roman" w:cs="Times New Roman"/>
          <w:sz w:val="28"/>
          <w:szCs w:val="28"/>
        </w:rPr>
        <w:t xml:space="preserve"> направлен</w:t>
      </w:r>
      <w:r w:rsidR="008562F7">
        <w:rPr>
          <w:rFonts w:ascii="Times New Roman" w:hAnsi="Times New Roman" w:cs="Times New Roman"/>
          <w:sz w:val="28"/>
          <w:szCs w:val="28"/>
        </w:rPr>
        <w:t>а</w:t>
      </w:r>
      <w:r w:rsidR="00BD15D2">
        <w:rPr>
          <w:rFonts w:ascii="Times New Roman" w:hAnsi="Times New Roman" w:cs="Times New Roman"/>
          <w:sz w:val="28"/>
          <w:szCs w:val="28"/>
        </w:rPr>
        <w:t xml:space="preserve"> на обеспечение прозрачности рассмотрения обращений всеми государственными органами.</w:t>
      </w:r>
    </w:p>
    <w:p w:rsidR="00AE5BB7" w:rsidRDefault="00AB3594" w:rsidP="00CA42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постоянной основе проводится</w:t>
      </w:r>
      <w:r w:rsidR="00463C50">
        <w:rPr>
          <w:rFonts w:ascii="Times New Roman" w:hAnsi="Times New Roman" w:cs="Times New Roman"/>
          <w:sz w:val="28"/>
          <w:szCs w:val="28"/>
        </w:rPr>
        <w:t xml:space="preserve"> анализ состояния работы по данному</w:t>
      </w:r>
      <w:r w:rsidR="00BD15D2">
        <w:rPr>
          <w:rFonts w:ascii="Times New Roman" w:hAnsi="Times New Roman" w:cs="Times New Roman"/>
          <w:sz w:val="28"/>
          <w:szCs w:val="28"/>
        </w:rPr>
        <w:t xml:space="preserve"> направлени</w:t>
      </w:r>
      <w:r w:rsidR="00463C50">
        <w:rPr>
          <w:rFonts w:ascii="Times New Roman" w:hAnsi="Times New Roman" w:cs="Times New Roman"/>
          <w:sz w:val="28"/>
          <w:szCs w:val="28"/>
        </w:rPr>
        <w:t>ю</w:t>
      </w:r>
      <w:r w:rsidR="00BD15D2">
        <w:rPr>
          <w:rFonts w:ascii="Times New Roman" w:hAnsi="Times New Roman" w:cs="Times New Roman"/>
          <w:sz w:val="28"/>
          <w:szCs w:val="28"/>
        </w:rPr>
        <w:t xml:space="preserve">, обеспечения своевременности и качества рассмотрения обращений </w:t>
      </w:r>
      <w:r w:rsidR="00BD15D2" w:rsidRPr="001A3997">
        <w:rPr>
          <w:rFonts w:ascii="Times New Roman" w:hAnsi="Times New Roman" w:cs="Times New Roman"/>
          <w:sz w:val="28"/>
          <w:szCs w:val="28"/>
        </w:rPr>
        <w:t>физических и юридических лиц</w:t>
      </w:r>
      <w:r w:rsidR="00BD15D2">
        <w:rPr>
          <w:rFonts w:ascii="Times New Roman" w:hAnsi="Times New Roman" w:cs="Times New Roman"/>
          <w:sz w:val="28"/>
          <w:szCs w:val="28"/>
        </w:rPr>
        <w:t xml:space="preserve">, принимаются меры по повышению контроля, недопущению рассмотрения обращений с </w:t>
      </w:r>
      <w:r w:rsidR="00B14C30">
        <w:rPr>
          <w:rFonts w:ascii="Times New Roman" w:hAnsi="Times New Roman" w:cs="Times New Roman"/>
          <w:sz w:val="28"/>
          <w:szCs w:val="28"/>
        </w:rPr>
        <w:t>нарушением установленных сроков</w:t>
      </w:r>
      <w:r w:rsidR="00FE5CBE">
        <w:rPr>
          <w:rFonts w:ascii="Times New Roman" w:hAnsi="Times New Roman" w:cs="Times New Roman"/>
          <w:sz w:val="28"/>
          <w:szCs w:val="28"/>
        </w:rPr>
        <w:t>.</w:t>
      </w:r>
      <w:r w:rsidR="008846DB">
        <w:rPr>
          <w:rFonts w:ascii="Times New Roman" w:hAnsi="Times New Roman" w:cs="Times New Roman"/>
          <w:sz w:val="28"/>
          <w:szCs w:val="28"/>
        </w:rPr>
        <w:t xml:space="preserve"> </w:t>
      </w:r>
    </w:p>
    <w:p w:rsidR="00463C50" w:rsidRDefault="006F1649" w:rsidP="00CA42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D55A8">
        <w:rPr>
          <w:rFonts w:ascii="Times New Roman" w:hAnsi="Times New Roman" w:cs="Times New Roman"/>
          <w:sz w:val="28"/>
          <w:szCs w:val="28"/>
        </w:rPr>
        <w:t xml:space="preserve"> Аппарата</w:t>
      </w:r>
      <w:r w:rsidR="00463C50">
        <w:rPr>
          <w:rFonts w:ascii="Times New Roman" w:hAnsi="Times New Roman" w:cs="Times New Roman"/>
          <w:sz w:val="28"/>
          <w:szCs w:val="28"/>
        </w:rPr>
        <w:t xml:space="preserve"> делопроизводство по обращениям ведется отдельно от других видов делопроизводства. Все обращения физических и юридических лиц, поступившие в  Аппарат, своевременно регистрируются, обрабатываются, исполняются и контролируются. </w:t>
      </w:r>
      <w:r w:rsidR="00463C50" w:rsidRPr="00CE6826">
        <w:rPr>
          <w:rFonts w:ascii="Times New Roman" w:hAnsi="Times New Roman" w:cs="Times New Roman"/>
          <w:sz w:val="28"/>
          <w:szCs w:val="28"/>
        </w:rPr>
        <w:t>По всем обращениям</w:t>
      </w:r>
      <w:r w:rsidR="00FE5CBE">
        <w:rPr>
          <w:rFonts w:ascii="Times New Roman" w:hAnsi="Times New Roman" w:cs="Times New Roman"/>
          <w:sz w:val="28"/>
          <w:szCs w:val="28"/>
        </w:rPr>
        <w:t>, поступившим</w:t>
      </w:r>
      <w:r w:rsidR="001700BB" w:rsidRPr="00CE6826">
        <w:rPr>
          <w:rFonts w:ascii="Times New Roman" w:hAnsi="Times New Roman" w:cs="Times New Roman"/>
          <w:sz w:val="28"/>
          <w:szCs w:val="28"/>
        </w:rPr>
        <w:t xml:space="preserve"> в Аппарат</w:t>
      </w:r>
      <w:r w:rsidR="00FE5CBE">
        <w:rPr>
          <w:rFonts w:ascii="Times New Roman" w:hAnsi="Times New Roman" w:cs="Times New Roman"/>
          <w:sz w:val="28"/>
          <w:szCs w:val="28"/>
        </w:rPr>
        <w:t>,</w:t>
      </w:r>
      <w:r w:rsidR="001700BB" w:rsidRPr="00CE6826">
        <w:rPr>
          <w:rFonts w:ascii="Times New Roman" w:hAnsi="Times New Roman" w:cs="Times New Roman"/>
          <w:sz w:val="28"/>
          <w:szCs w:val="28"/>
        </w:rPr>
        <w:t xml:space="preserve"> были даны необходимые </w:t>
      </w:r>
      <w:r w:rsidR="00463C50" w:rsidRPr="00CE6826">
        <w:rPr>
          <w:rFonts w:ascii="Times New Roman" w:hAnsi="Times New Roman" w:cs="Times New Roman"/>
          <w:sz w:val="28"/>
          <w:szCs w:val="28"/>
        </w:rPr>
        <w:t xml:space="preserve"> разъяснения</w:t>
      </w:r>
      <w:r w:rsidR="00CC4564" w:rsidRPr="00CE6826">
        <w:rPr>
          <w:rFonts w:ascii="Times New Roman" w:hAnsi="Times New Roman" w:cs="Times New Roman"/>
          <w:sz w:val="28"/>
          <w:szCs w:val="28"/>
        </w:rPr>
        <w:t xml:space="preserve">. Ответы заявителям  </w:t>
      </w:r>
      <w:r w:rsidR="001700BB" w:rsidRPr="00CE6826">
        <w:rPr>
          <w:rFonts w:ascii="Times New Roman" w:hAnsi="Times New Roman" w:cs="Times New Roman"/>
          <w:sz w:val="28"/>
          <w:szCs w:val="28"/>
        </w:rPr>
        <w:lastRenderedPageBreak/>
        <w:t>направлялись</w:t>
      </w:r>
      <w:r w:rsidR="00CC4564" w:rsidRPr="00CE6826">
        <w:rPr>
          <w:rFonts w:ascii="Times New Roman" w:hAnsi="Times New Roman" w:cs="Times New Roman"/>
          <w:sz w:val="28"/>
          <w:szCs w:val="28"/>
        </w:rPr>
        <w:t xml:space="preserve"> в соответствии с действующим законодательством – на языке обращения</w:t>
      </w:r>
      <w:r w:rsidR="0087321E">
        <w:rPr>
          <w:rFonts w:ascii="Times New Roman" w:hAnsi="Times New Roman" w:cs="Times New Roman"/>
          <w:sz w:val="28"/>
          <w:szCs w:val="28"/>
          <w:lang w:val="kk-KZ"/>
        </w:rPr>
        <w:t xml:space="preserve"> </w:t>
      </w:r>
      <w:r w:rsidR="00BD55A8" w:rsidRPr="00CE6826">
        <w:rPr>
          <w:rFonts w:ascii="Times New Roman" w:hAnsi="Times New Roman" w:cs="Times New Roman"/>
          <w:sz w:val="28"/>
          <w:szCs w:val="28"/>
        </w:rPr>
        <w:t>в установленные</w:t>
      </w:r>
      <w:r w:rsidR="00BD55A8">
        <w:rPr>
          <w:rFonts w:ascii="Times New Roman" w:hAnsi="Times New Roman" w:cs="Times New Roman"/>
          <w:sz w:val="28"/>
          <w:szCs w:val="28"/>
        </w:rPr>
        <w:t xml:space="preserve"> законодательством сроки.</w:t>
      </w:r>
    </w:p>
    <w:p w:rsidR="00463C50" w:rsidRDefault="00AE5BB7" w:rsidP="00CA42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Депутатами</w:t>
      </w:r>
      <w:r w:rsidR="005C0446">
        <w:rPr>
          <w:rFonts w:ascii="Times New Roman" w:hAnsi="Times New Roman" w:cs="Times New Roman"/>
          <w:sz w:val="28"/>
          <w:szCs w:val="28"/>
        </w:rPr>
        <w:t xml:space="preserve"> </w:t>
      </w:r>
      <w:r w:rsidR="0007089B">
        <w:rPr>
          <w:rFonts w:ascii="Times New Roman" w:hAnsi="Times New Roman" w:cs="Times New Roman"/>
          <w:sz w:val="28"/>
          <w:szCs w:val="28"/>
          <w:lang w:val="kk-KZ"/>
        </w:rPr>
        <w:t>М</w:t>
      </w:r>
      <w:r w:rsidR="005C0446">
        <w:rPr>
          <w:rFonts w:ascii="Times New Roman" w:hAnsi="Times New Roman" w:cs="Times New Roman"/>
          <w:sz w:val="28"/>
          <w:szCs w:val="28"/>
        </w:rPr>
        <w:t>аслихата</w:t>
      </w:r>
      <w:r w:rsidR="00164917">
        <w:rPr>
          <w:rFonts w:ascii="Times New Roman" w:hAnsi="Times New Roman" w:cs="Times New Roman"/>
          <w:sz w:val="28"/>
          <w:szCs w:val="28"/>
        </w:rPr>
        <w:t xml:space="preserve"> </w:t>
      </w:r>
      <w:r>
        <w:rPr>
          <w:rFonts w:ascii="Times New Roman" w:hAnsi="Times New Roman" w:cs="Times New Roman"/>
          <w:sz w:val="28"/>
          <w:szCs w:val="28"/>
        </w:rPr>
        <w:t xml:space="preserve"> </w:t>
      </w:r>
      <w:r w:rsidR="005E3C73">
        <w:rPr>
          <w:rFonts w:ascii="Times New Roman" w:hAnsi="Times New Roman" w:cs="Times New Roman"/>
          <w:sz w:val="28"/>
          <w:szCs w:val="28"/>
        </w:rPr>
        <w:t>о</w:t>
      </w:r>
      <w:r w:rsidR="00CC4564">
        <w:rPr>
          <w:rFonts w:ascii="Times New Roman" w:hAnsi="Times New Roman" w:cs="Times New Roman"/>
          <w:sz w:val="28"/>
          <w:szCs w:val="28"/>
        </w:rPr>
        <w:t>пределены специальные часы и</w:t>
      </w:r>
      <w:r w:rsidR="008562F7">
        <w:rPr>
          <w:rFonts w:ascii="Times New Roman" w:hAnsi="Times New Roman" w:cs="Times New Roman"/>
          <w:sz w:val="28"/>
          <w:szCs w:val="28"/>
        </w:rPr>
        <w:t xml:space="preserve"> дни для личного приема граждан. Г</w:t>
      </w:r>
      <w:r w:rsidR="00CC4564">
        <w:rPr>
          <w:rFonts w:ascii="Times New Roman" w:hAnsi="Times New Roman" w:cs="Times New Roman"/>
          <w:sz w:val="28"/>
          <w:szCs w:val="28"/>
        </w:rPr>
        <w:t xml:space="preserve">рафик приема размещен </w:t>
      </w:r>
      <w:r w:rsidR="00FE5CBE">
        <w:rPr>
          <w:rFonts w:ascii="Times New Roman" w:hAnsi="Times New Roman" w:cs="Times New Roman"/>
          <w:sz w:val="28"/>
          <w:szCs w:val="28"/>
        </w:rPr>
        <w:t>на официальном</w:t>
      </w:r>
      <w:r w:rsidR="00BD55A8">
        <w:rPr>
          <w:rFonts w:ascii="Times New Roman" w:hAnsi="Times New Roman" w:cs="Times New Roman"/>
          <w:sz w:val="28"/>
          <w:szCs w:val="28"/>
        </w:rPr>
        <w:t xml:space="preserve"> интернет</w:t>
      </w:r>
      <w:r w:rsidR="00FE5CBE">
        <w:rPr>
          <w:rFonts w:ascii="Times New Roman" w:hAnsi="Times New Roman" w:cs="Times New Roman"/>
          <w:sz w:val="28"/>
          <w:szCs w:val="28"/>
        </w:rPr>
        <w:t>-</w:t>
      </w:r>
      <w:r w:rsidR="00BD55A8">
        <w:rPr>
          <w:rFonts w:ascii="Times New Roman" w:hAnsi="Times New Roman" w:cs="Times New Roman"/>
          <w:sz w:val="28"/>
          <w:szCs w:val="28"/>
        </w:rPr>
        <w:t xml:space="preserve"> ресурсе.  </w:t>
      </w:r>
    </w:p>
    <w:p w:rsidR="00CC4564" w:rsidRPr="00F244B8" w:rsidRDefault="00CC4564" w:rsidP="00F244B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В 20</w:t>
      </w:r>
      <w:r w:rsidR="00D16066">
        <w:rPr>
          <w:rFonts w:ascii="Times New Roman" w:hAnsi="Times New Roman" w:cs="Times New Roman"/>
          <w:sz w:val="28"/>
          <w:szCs w:val="28"/>
        </w:rPr>
        <w:t>2</w:t>
      </w:r>
      <w:r w:rsidR="00B81947">
        <w:rPr>
          <w:rFonts w:ascii="Times New Roman" w:hAnsi="Times New Roman" w:cs="Times New Roman"/>
          <w:sz w:val="28"/>
          <w:szCs w:val="28"/>
        </w:rPr>
        <w:t>2</w:t>
      </w:r>
      <w:r>
        <w:rPr>
          <w:rFonts w:ascii="Times New Roman" w:hAnsi="Times New Roman" w:cs="Times New Roman"/>
          <w:sz w:val="28"/>
          <w:szCs w:val="28"/>
        </w:rPr>
        <w:t xml:space="preserve"> году</w:t>
      </w:r>
      <w:r w:rsidR="006F1649">
        <w:rPr>
          <w:rFonts w:ascii="Times New Roman" w:hAnsi="Times New Roman" w:cs="Times New Roman"/>
          <w:sz w:val="28"/>
          <w:szCs w:val="28"/>
        </w:rPr>
        <w:t xml:space="preserve"> в Аппарат</w:t>
      </w:r>
      <w:r>
        <w:rPr>
          <w:rFonts w:ascii="Times New Roman" w:hAnsi="Times New Roman" w:cs="Times New Roman"/>
          <w:sz w:val="28"/>
          <w:szCs w:val="28"/>
        </w:rPr>
        <w:t xml:space="preserve"> поступило </w:t>
      </w:r>
      <w:r w:rsidR="00B81947">
        <w:rPr>
          <w:rFonts w:ascii="Times New Roman" w:hAnsi="Times New Roman" w:cs="Times New Roman"/>
          <w:sz w:val="28"/>
          <w:szCs w:val="28"/>
        </w:rPr>
        <w:t>38</w:t>
      </w:r>
      <w:r w:rsidR="001F5F6B">
        <w:rPr>
          <w:rFonts w:ascii="Times New Roman" w:hAnsi="Times New Roman" w:cs="Times New Roman"/>
          <w:sz w:val="28"/>
          <w:szCs w:val="28"/>
        </w:rPr>
        <w:t>3</w:t>
      </w:r>
      <w:r>
        <w:rPr>
          <w:rFonts w:ascii="Times New Roman" w:hAnsi="Times New Roman" w:cs="Times New Roman"/>
          <w:sz w:val="28"/>
          <w:szCs w:val="28"/>
        </w:rPr>
        <w:t xml:space="preserve"> обращений, из них от юридических лиц – </w:t>
      </w:r>
      <w:r w:rsidR="006F1649">
        <w:rPr>
          <w:rFonts w:ascii="Times New Roman" w:hAnsi="Times New Roman" w:cs="Times New Roman"/>
          <w:sz w:val="28"/>
          <w:szCs w:val="28"/>
          <w:lang w:val="kk-KZ"/>
        </w:rPr>
        <w:t xml:space="preserve"> </w:t>
      </w:r>
      <w:r w:rsidR="00B81947">
        <w:rPr>
          <w:rFonts w:ascii="Times New Roman" w:hAnsi="Times New Roman" w:cs="Times New Roman"/>
          <w:sz w:val="28"/>
          <w:szCs w:val="28"/>
        </w:rPr>
        <w:t>86</w:t>
      </w:r>
      <w:r w:rsidR="00F244B8">
        <w:rPr>
          <w:rFonts w:ascii="Times New Roman" w:hAnsi="Times New Roman" w:cs="Times New Roman"/>
          <w:sz w:val="28"/>
          <w:szCs w:val="28"/>
          <w:lang w:val="kk-KZ"/>
        </w:rPr>
        <w:t xml:space="preserve"> о</w:t>
      </w:r>
      <w:r w:rsidR="00E20A02">
        <w:rPr>
          <w:rFonts w:ascii="Times New Roman" w:hAnsi="Times New Roman" w:cs="Times New Roman"/>
          <w:sz w:val="28"/>
          <w:szCs w:val="28"/>
        </w:rPr>
        <w:t>бращени</w:t>
      </w:r>
      <w:r w:rsidR="00995D04">
        <w:rPr>
          <w:rFonts w:ascii="Times New Roman" w:hAnsi="Times New Roman" w:cs="Times New Roman"/>
          <w:sz w:val="28"/>
          <w:szCs w:val="28"/>
        </w:rPr>
        <w:t>й</w:t>
      </w:r>
      <w:r w:rsidR="00F244B8">
        <w:rPr>
          <w:rFonts w:ascii="Times New Roman" w:hAnsi="Times New Roman" w:cs="Times New Roman"/>
          <w:sz w:val="28"/>
          <w:szCs w:val="28"/>
          <w:lang w:val="kk-KZ"/>
        </w:rPr>
        <w:t>,</w:t>
      </w:r>
      <w:r w:rsidR="00E20A02">
        <w:rPr>
          <w:rFonts w:ascii="Times New Roman" w:hAnsi="Times New Roman" w:cs="Times New Roman"/>
          <w:sz w:val="28"/>
          <w:szCs w:val="28"/>
        </w:rPr>
        <w:t xml:space="preserve"> </w:t>
      </w:r>
      <w:r>
        <w:rPr>
          <w:rFonts w:ascii="Times New Roman" w:hAnsi="Times New Roman" w:cs="Times New Roman"/>
          <w:sz w:val="28"/>
          <w:szCs w:val="28"/>
        </w:rPr>
        <w:t>от физических лиц -</w:t>
      </w:r>
      <w:r w:rsidR="005E3C73">
        <w:rPr>
          <w:rFonts w:ascii="Times New Roman" w:hAnsi="Times New Roman" w:cs="Times New Roman"/>
          <w:sz w:val="28"/>
          <w:szCs w:val="28"/>
        </w:rPr>
        <w:t xml:space="preserve"> </w:t>
      </w:r>
      <w:r w:rsidR="00B81947">
        <w:rPr>
          <w:rFonts w:ascii="Times New Roman" w:hAnsi="Times New Roman" w:cs="Times New Roman"/>
          <w:sz w:val="28"/>
          <w:szCs w:val="28"/>
        </w:rPr>
        <w:t>297</w:t>
      </w:r>
      <w:r w:rsidRPr="005F0E7A">
        <w:rPr>
          <w:rFonts w:ascii="Times New Roman" w:hAnsi="Times New Roman" w:cs="Times New Roman"/>
          <w:sz w:val="28"/>
          <w:szCs w:val="28"/>
        </w:rPr>
        <w:t>.</w:t>
      </w:r>
    </w:p>
    <w:p w:rsidR="00164917" w:rsidRDefault="00F61C6C" w:rsidP="00CA42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обращения рассмотрены и исполнены в </w:t>
      </w:r>
      <w:r w:rsidR="00AB304F">
        <w:rPr>
          <w:rFonts w:ascii="Times New Roman" w:hAnsi="Times New Roman" w:cs="Times New Roman"/>
          <w:sz w:val="28"/>
          <w:szCs w:val="28"/>
        </w:rPr>
        <w:t xml:space="preserve"> установленный </w:t>
      </w:r>
      <w:r>
        <w:rPr>
          <w:rFonts w:ascii="Times New Roman" w:hAnsi="Times New Roman" w:cs="Times New Roman"/>
          <w:sz w:val="28"/>
          <w:szCs w:val="28"/>
        </w:rPr>
        <w:t xml:space="preserve">срок, заявителям даны разъяснения. </w:t>
      </w:r>
    </w:p>
    <w:p w:rsidR="00CA42A2" w:rsidRDefault="00CC4564" w:rsidP="00CA42A2">
      <w:pPr>
        <w:spacing w:after="0" w:line="240" w:lineRule="auto"/>
        <w:ind w:firstLine="567"/>
        <w:jc w:val="both"/>
        <w:rPr>
          <w:rFonts w:ascii="Times New Roman" w:hAnsi="Times New Roman" w:cs="Times New Roman"/>
          <w:sz w:val="28"/>
          <w:szCs w:val="28"/>
        </w:rPr>
      </w:pPr>
      <w:r w:rsidRPr="00CC4564">
        <w:rPr>
          <w:rFonts w:ascii="Times New Roman" w:hAnsi="Times New Roman" w:cs="Times New Roman"/>
          <w:sz w:val="28"/>
          <w:szCs w:val="28"/>
        </w:rPr>
        <w:t>Нарушений</w:t>
      </w:r>
      <w:r w:rsidR="00AB304F">
        <w:rPr>
          <w:rFonts w:ascii="Times New Roman" w:hAnsi="Times New Roman" w:cs="Times New Roman"/>
          <w:sz w:val="28"/>
          <w:szCs w:val="28"/>
        </w:rPr>
        <w:t xml:space="preserve"> сроков </w:t>
      </w:r>
      <w:r w:rsidRPr="00CC4564">
        <w:rPr>
          <w:rFonts w:ascii="Times New Roman" w:hAnsi="Times New Roman" w:cs="Times New Roman"/>
          <w:sz w:val="28"/>
          <w:szCs w:val="28"/>
        </w:rPr>
        <w:t xml:space="preserve"> исполнени</w:t>
      </w:r>
      <w:r w:rsidR="00AB304F">
        <w:rPr>
          <w:rFonts w:ascii="Times New Roman" w:hAnsi="Times New Roman" w:cs="Times New Roman"/>
          <w:sz w:val="28"/>
          <w:szCs w:val="28"/>
        </w:rPr>
        <w:t>я</w:t>
      </w:r>
      <w:r w:rsidRPr="00CC4564">
        <w:rPr>
          <w:rFonts w:ascii="Times New Roman" w:hAnsi="Times New Roman" w:cs="Times New Roman"/>
          <w:sz w:val="28"/>
          <w:szCs w:val="28"/>
        </w:rPr>
        <w:t xml:space="preserve"> документов за отчетный период не выявлено. Работников, привлеченных к ответственности за неисполнение контрольно</w:t>
      </w:r>
      <w:r w:rsidR="002A394F">
        <w:rPr>
          <w:rFonts w:ascii="Times New Roman" w:hAnsi="Times New Roman" w:cs="Times New Roman"/>
          <w:sz w:val="28"/>
          <w:szCs w:val="28"/>
        </w:rPr>
        <w:t xml:space="preserve"> </w:t>
      </w:r>
      <w:r w:rsidRPr="00CC4564">
        <w:rPr>
          <w:rFonts w:ascii="Times New Roman" w:hAnsi="Times New Roman" w:cs="Times New Roman"/>
          <w:sz w:val="28"/>
          <w:szCs w:val="28"/>
        </w:rPr>
        <w:t>- распорядительных документов</w:t>
      </w:r>
      <w:r w:rsidR="002A394F">
        <w:rPr>
          <w:rFonts w:ascii="Times New Roman" w:hAnsi="Times New Roman" w:cs="Times New Roman"/>
          <w:sz w:val="28"/>
          <w:szCs w:val="28"/>
        </w:rPr>
        <w:t>,</w:t>
      </w:r>
      <w:r w:rsidRPr="00CC4564">
        <w:rPr>
          <w:rFonts w:ascii="Times New Roman" w:hAnsi="Times New Roman" w:cs="Times New Roman"/>
          <w:sz w:val="28"/>
          <w:szCs w:val="28"/>
        </w:rPr>
        <w:t xml:space="preserve"> не имеется.</w:t>
      </w:r>
    </w:p>
    <w:p w:rsidR="00D36AA8" w:rsidRPr="00116B9E" w:rsidRDefault="00D829FB" w:rsidP="00CA42A2">
      <w:pPr>
        <w:spacing w:after="0" w:line="240" w:lineRule="auto"/>
        <w:ind w:firstLine="567"/>
        <w:jc w:val="both"/>
        <w:rPr>
          <w:rFonts w:ascii="Times New Roman" w:hAnsi="Times New Roman" w:cs="Times New Roman"/>
          <w:sz w:val="28"/>
          <w:szCs w:val="28"/>
        </w:rPr>
      </w:pPr>
      <w:r w:rsidRPr="00664094">
        <w:rPr>
          <w:rFonts w:ascii="Times New Roman" w:hAnsi="Times New Roman" w:cs="Times New Roman"/>
          <w:color w:val="000000"/>
          <w:sz w:val="28"/>
          <w:szCs w:val="28"/>
          <w:bdr w:val="none" w:sz="0" w:space="0" w:color="auto" w:frame="1"/>
        </w:rPr>
        <w:t xml:space="preserve">На основании вышеизложенного </w:t>
      </w:r>
      <w:r w:rsidR="0087321E">
        <w:rPr>
          <w:rFonts w:ascii="Times New Roman" w:hAnsi="Times New Roman" w:cs="Times New Roman"/>
          <w:color w:val="000000"/>
          <w:sz w:val="28"/>
          <w:szCs w:val="28"/>
          <w:bdr w:val="none" w:sz="0" w:space="0" w:color="auto" w:frame="1"/>
          <w:lang w:val="kk-KZ"/>
        </w:rPr>
        <w:t>Р</w:t>
      </w:r>
      <w:r w:rsidRPr="00664094">
        <w:rPr>
          <w:rFonts w:ascii="Times New Roman" w:hAnsi="Times New Roman" w:cs="Times New Roman"/>
          <w:color w:val="000000"/>
          <w:sz w:val="28"/>
          <w:szCs w:val="28"/>
          <w:bdr w:val="none" w:sz="0" w:space="0" w:color="auto" w:frame="1"/>
        </w:rPr>
        <w:t xml:space="preserve">абочая группа пришла к выводу, что в деятельности </w:t>
      </w:r>
      <w:r w:rsidR="001F7AFA" w:rsidRPr="00664094">
        <w:rPr>
          <w:rFonts w:ascii="Times New Roman" w:hAnsi="Times New Roman" w:cs="Times New Roman"/>
          <w:color w:val="000000"/>
          <w:sz w:val="28"/>
          <w:szCs w:val="28"/>
          <w:bdr w:val="none" w:sz="0" w:space="0" w:color="auto" w:frame="1"/>
        </w:rPr>
        <w:t>Аппарата</w:t>
      </w:r>
      <w:r w:rsidR="00D36AA8">
        <w:rPr>
          <w:rFonts w:ascii="Times New Roman" w:hAnsi="Times New Roman" w:cs="Times New Roman"/>
          <w:color w:val="000000"/>
          <w:sz w:val="28"/>
          <w:szCs w:val="28"/>
          <w:bdr w:val="none" w:sz="0" w:space="0" w:color="auto" w:frame="1"/>
        </w:rPr>
        <w:t xml:space="preserve"> </w:t>
      </w:r>
      <w:r w:rsidRPr="00664094">
        <w:rPr>
          <w:rFonts w:ascii="Times New Roman" w:hAnsi="Times New Roman" w:cs="Times New Roman"/>
          <w:color w:val="000000"/>
          <w:sz w:val="28"/>
          <w:szCs w:val="28"/>
          <w:bdr w:val="none" w:sz="0" w:space="0" w:color="auto" w:frame="1"/>
        </w:rPr>
        <w:t xml:space="preserve"> коррупционных рисков не выявлено</w:t>
      </w:r>
      <w:r w:rsidRPr="00664094">
        <w:rPr>
          <w:rFonts w:ascii="Tahoma" w:hAnsi="Tahoma" w:cs="Tahoma"/>
          <w:color w:val="000000"/>
          <w:sz w:val="21"/>
          <w:szCs w:val="21"/>
          <w:bdr w:val="none" w:sz="0" w:space="0" w:color="auto" w:frame="1"/>
        </w:rPr>
        <w:t>.</w:t>
      </w:r>
    </w:p>
    <w:p w:rsidR="0007089B" w:rsidRDefault="0007089B" w:rsidP="00034D31">
      <w:pPr>
        <w:spacing w:after="0" w:line="240" w:lineRule="auto"/>
        <w:jc w:val="both"/>
        <w:rPr>
          <w:rFonts w:ascii="Times New Roman" w:hAnsi="Times New Roman" w:cs="Times New Roman"/>
          <w:b/>
          <w:sz w:val="28"/>
          <w:szCs w:val="28"/>
        </w:rPr>
      </w:pPr>
    </w:p>
    <w:p w:rsidR="00D829FB" w:rsidRDefault="00F17F75" w:rsidP="00034D31">
      <w:pPr>
        <w:spacing w:after="0" w:line="240" w:lineRule="auto"/>
        <w:jc w:val="both"/>
        <w:rPr>
          <w:rFonts w:ascii="Times New Roman" w:hAnsi="Times New Roman" w:cs="Times New Roman"/>
          <w:sz w:val="28"/>
          <w:szCs w:val="28"/>
        </w:rPr>
      </w:pPr>
      <w:r w:rsidRPr="00F17F75">
        <w:rPr>
          <w:rFonts w:ascii="Times New Roman" w:hAnsi="Times New Roman" w:cs="Times New Roman"/>
          <w:b/>
          <w:sz w:val="28"/>
          <w:szCs w:val="28"/>
        </w:rPr>
        <w:t>Общие рекомендации</w:t>
      </w:r>
      <w:r>
        <w:rPr>
          <w:rFonts w:ascii="Times New Roman" w:hAnsi="Times New Roman" w:cs="Times New Roman"/>
          <w:sz w:val="28"/>
          <w:szCs w:val="28"/>
        </w:rPr>
        <w:t>:</w:t>
      </w:r>
    </w:p>
    <w:p w:rsidR="00AB304F" w:rsidRPr="005C0446" w:rsidRDefault="00E848DF" w:rsidP="00CA42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C0446" w:rsidRPr="005C0446">
        <w:rPr>
          <w:rFonts w:ascii="Times New Roman" w:hAnsi="Times New Roman" w:cs="Times New Roman"/>
          <w:sz w:val="28"/>
          <w:szCs w:val="28"/>
        </w:rPr>
        <w:t>.</w:t>
      </w:r>
      <w:r w:rsidR="00CA42A2">
        <w:rPr>
          <w:rFonts w:ascii="Times New Roman" w:hAnsi="Times New Roman" w:cs="Times New Roman"/>
          <w:sz w:val="28"/>
          <w:szCs w:val="28"/>
        </w:rPr>
        <w:t> </w:t>
      </w:r>
      <w:r w:rsidR="005C0446">
        <w:rPr>
          <w:rFonts w:ascii="Times New Roman" w:hAnsi="Times New Roman" w:cs="Times New Roman"/>
          <w:sz w:val="28"/>
          <w:szCs w:val="28"/>
        </w:rPr>
        <w:t xml:space="preserve">Продолжить работу по </w:t>
      </w:r>
      <w:r w:rsidR="005C0446" w:rsidRPr="005C0446">
        <w:rPr>
          <w:rFonts w:ascii="Times New Roman" w:hAnsi="Times New Roman" w:cs="Times New Roman"/>
          <w:sz w:val="28"/>
          <w:szCs w:val="28"/>
        </w:rPr>
        <w:t>комплексно</w:t>
      </w:r>
      <w:r w:rsidR="005C0446">
        <w:rPr>
          <w:rFonts w:ascii="Times New Roman" w:hAnsi="Times New Roman" w:cs="Times New Roman"/>
          <w:sz w:val="28"/>
          <w:szCs w:val="28"/>
        </w:rPr>
        <w:t>му</w:t>
      </w:r>
      <w:r w:rsidR="005C0446" w:rsidRPr="005C0446">
        <w:rPr>
          <w:rFonts w:ascii="Times New Roman" w:hAnsi="Times New Roman" w:cs="Times New Roman"/>
          <w:sz w:val="28"/>
          <w:szCs w:val="28"/>
        </w:rPr>
        <w:t xml:space="preserve"> использовани</w:t>
      </w:r>
      <w:r w:rsidR="005C0446">
        <w:rPr>
          <w:rFonts w:ascii="Times New Roman" w:hAnsi="Times New Roman" w:cs="Times New Roman"/>
          <w:sz w:val="28"/>
          <w:szCs w:val="28"/>
        </w:rPr>
        <w:t>ю</w:t>
      </w:r>
      <w:r w:rsidR="005C0446" w:rsidRPr="005C0446">
        <w:rPr>
          <w:rFonts w:ascii="Times New Roman" w:hAnsi="Times New Roman" w:cs="Times New Roman"/>
          <w:sz w:val="28"/>
          <w:szCs w:val="28"/>
        </w:rPr>
        <w:t xml:space="preserve"> мер противодействия </w:t>
      </w:r>
      <w:r w:rsidR="005C0446">
        <w:rPr>
          <w:rFonts w:ascii="Times New Roman" w:hAnsi="Times New Roman" w:cs="Times New Roman"/>
          <w:sz w:val="28"/>
          <w:szCs w:val="28"/>
        </w:rPr>
        <w:t>коррупции в Аппарате   в соответствии  с действующим законодательством.</w:t>
      </w:r>
    </w:p>
    <w:p w:rsidR="00AB304F" w:rsidRDefault="00AB304F" w:rsidP="00F17F75">
      <w:pPr>
        <w:spacing w:after="0" w:line="240" w:lineRule="auto"/>
        <w:ind w:firstLine="708"/>
        <w:jc w:val="both"/>
        <w:rPr>
          <w:rFonts w:ascii="Times New Roman" w:hAnsi="Times New Roman" w:cs="Times New Roman"/>
          <w:b/>
          <w:sz w:val="28"/>
          <w:szCs w:val="28"/>
        </w:rPr>
      </w:pPr>
    </w:p>
    <w:p w:rsidR="009C2A49" w:rsidRPr="0006373B" w:rsidRDefault="009C2A49" w:rsidP="00034D31">
      <w:pPr>
        <w:spacing w:after="0" w:line="240" w:lineRule="auto"/>
        <w:jc w:val="both"/>
        <w:rPr>
          <w:rFonts w:ascii="Times New Roman" w:hAnsi="Times New Roman" w:cs="Times New Roman"/>
          <w:b/>
          <w:sz w:val="28"/>
          <w:szCs w:val="28"/>
        </w:rPr>
      </w:pPr>
      <w:r w:rsidRPr="0006373B">
        <w:rPr>
          <w:rFonts w:ascii="Times New Roman" w:hAnsi="Times New Roman" w:cs="Times New Roman"/>
          <w:b/>
          <w:sz w:val="28"/>
          <w:szCs w:val="28"/>
        </w:rPr>
        <w:t>Рабочая группа</w:t>
      </w:r>
      <w:r w:rsidR="0006373B" w:rsidRPr="0006373B">
        <w:rPr>
          <w:rFonts w:ascii="Times New Roman" w:hAnsi="Times New Roman" w:cs="Times New Roman"/>
          <w:b/>
          <w:sz w:val="28"/>
          <w:szCs w:val="28"/>
        </w:rPr>
        <w:t>:</w:t>
      </w:r>
    </w:p>
    <w:p w:rsidR="0006373B" w:rsidRDefault="0006373B" w:rsidP="00034D31">
      <w:pPr>
        <w:spacing w:after="0" w:line="240" w:lineRule="auto"/>
        <w:jc w:val="both"/>
        <w:rPr>
          <w:rFonts w:ascii="Times New Roman" w:hAnsi="Times New Roman" w:cs="Times New Roman"/>
          <w:sz w:val="28"/>
          <w:szCs w:val="28"/>
        </w:rPr>
      </w:pPr>
    </w:p>
    <w:p w:rsidR="0006373B" w:rsidRDefault="0006373B" w:rsidP="00034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Ахметжанова Б.А.     _______________________________</w:t>
      </w:r>
    </w:p>
    <w:p w:rsidR="0006373B" w:rsidRDefault="0006373B" w:rsidP="00034D31">
      <w:pPr>
        <w:spacing w:after="0" w:line="240" w:lineRule="auto"/>
        <w:jc w:val="both"/>
        <w:rPr>
          <w:rFonts w:ascii="Times New Roman" w:hAnsi="Times New Roman" w:cs="Times New Roman"/>
          <w:sz w:val="28"/>
          <w:szCs w:val="28"/>
        </w:rPr>
      </w:pPr>
    </w:p>
    <w:p w:rsidR="0006373B" w:rsidRDefault="008846DB" w:rsidP="00034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Кайдарова</w:t>
      </w:r>
      <w:r w:rsidR="00F17F75">
        <w:rPr>
          <w:rFonts w:ascii="Times New Roman" w:hAnsi="Times New Roman" w:cs="Times New Roman"/>
          <w:sz w:val="28"/>
          <w:szCs w:val="28"/>
        </w:rPr>
        <w:t xml:space="preserve"> </w:t>
      </w:r>
      <w:r>
        <w:rPr>
          <w:rFonts w:ascii="Times New Roman" w:hAnsi="Times New Roman" w:cs="Times New Roman"/>
          <w:sz w:val="28"/>
          <w:szCs w:val="28"/>
        </w:rPr>
        <w:t>Ж</w:t>
      </w:r>
      <w:r w:rsidR="0006373B">
        <w:rPr>
          <w:rFonts w:ascii="Times New Roman" w:hAnsi="Times New Roman" w:cs="Times New Roman"/>
          <w:sz w:val="28"/>
          <w:szCs w:val="28"/>
        </w:rPr>
        <w:t>.</w:t>
      </w:r>
      <w:r>
        <w:rPr>
          <w:rFonts w:ascii="Times New Roman" w:hAnsi="Times New Roman" w:cs="Times New Roman"/>
          <w:sz w:val="28"/>
          <w:szCs w:val="28"/>
        </w:rPr>
        <w:t xml:space="preserve"> Г</w:t>
      </w:r>
      <w:r w:rsidR="0006373B">
        <w:rPr>
          <w:rFonts w:ascii="Times New Roman" w:hAnsi="Times New Roman" w:cs="Times New Roman"/>
          <w:sz w:val="28"/>
          <w:szCs w:val="28"/>
        </w:rPr>
        <w:t>.         _______________________________</w:t>
      </w:r>
    </w:p>
    <w:p w:rsidR="0006373B" w:rsidRDefault="0006373B" w:rsidP="00034D31">
      <w:pPr>
        <w:spacing w:after="0" w:line="240" w:lineRule="auto"/>
        <w:jc w:val="both"/>
        <w:rPr>
          <w:rFonts w:ascii="Times New Roman" w:hAnsi="Times New Roman" w:cs="Times New Roman"/>
          <w:sz w:val="28"/>
          <w:szCs w:val="28"/>
        </w:rPr>
      </w:pPr>
    </w:p>
    <w:p w:rsidR="0006373B" w:rsidRPr="00757675" w:rsidRDefault="0006373B" w:rsidP="00034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Тулешова К.С.           _______________________________</w:t>
      </w:r>
    </w:p>
    <w:p w:rsidR="0006373B" w:rsidRDefault="0006373B" w:rsidP="00034D31">
      <w:pPr>
        <w:spacing w:after="0" w:line="240" w:lineRule="auto"/>
        <w:jc w:val="both"/>
        <w:rPr>
          <w:rFonts w:ascii="Times New Roman" w:hAnsi="Times New Roman" w:cs="Times New Roman"/>
          <w:sz w:val="28"/>
          <w:szCs w:val="28"/>
        </w:rPr>
      </w:pPr>
    </w:p>
    <w:p w:rsidR="0006373B" w:rsidRDefault="00F17F75" w:rsidP="00034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Халелова</w:t>
      </w:r>
      <w:r w:rsidR="0006373B">
        <w:rPr>
          <w:rFonts w:ascii="Times New Roman" w:hAnsi="Times New Roman" w:cs="Times New Roman"/>
          <w:sz w:val="28"/>
          <w:szCs w:val="28"/>
        </w:rPr>
        <w:t xml:space="preserve"> </w:t>
      </w:r>
      <w:r>
        <w:rPr>
          <w:rFonts w:ascii="Times New Roman" w:hAnsi="Times New Roman" w:cs="Times New Roman"/>
          <w:sz w:val="28"/>
          <w:szCs w:val="28"/>
        </w:rPr>
        <w:t>Э</w:t>
      </w:r>
      <w:r w:rsidR="0006373B">
        <w:rPr>
          <w:rFonts w:ascii="Times New Roman" w:hAnsi="Times New Roman" w:cs="Times New Roman"/>
          <w:sz w:val="28"/>
          <w:szCs w:val="28"/>
        </w:rPr>
        <w:t xml:space="preserve">. </w:t>
      </w:r>
      <w:r>
        <w:rPr>
          <w:rFonts w:ascii="Times New Roman" w:hAnsi="Times New Roman" w:cs="Times New Roman"/>
          <w:sz w:val="28"/>
          <w:szCs w:val="28"/>
        </w:rPr>
        <w:t>Е</w:t>
      </w:r>
      <w:r w:rsidR="0006373B">
        <w:rPr>
          <w:rFonts w:ascii="Times New Roman" w:hAnsi="Times New Roman" w:cs="Times New Roman"/>
          <w:sz w:val="28"/>
          <w:szCs w:val="28"/>
        </w:rPr>
        <w:t xml:space="preserve">.    </w:t>
      </w:r>
      <w:r w:rsidR="00DC428A">
        <w:rPr>
          <w:rFonts w:ascii="Times New Roman" w:hAnsi="Times New Roman" w:cs="Times New Roman"/>
          <w:sz w:val="28"/>
          <w:szCs w:val="28"/>
        </w:rPr>
        <w:t xml:space="preserve">     </w:t>
      </w:r>
      <w:r w:rsidR="0006373B">
        <w:rPr>
          <w:rFonts w:ascii="Times New Roman" w:hAnsi="Times New Roman" w:cs="Times New Roman"/>
          <w:sz w:val="28"/>
          <w:szCs w:val="28"/>
        </w:rPr>
        <w:t xml:space="preserve">  _______________________________</w:t>
      </w:r>
    </w:p>
    <w:p w:rsidR="00EC1EBA" w:rsidRDefault="00EC1EBA" w:rsidP="00034D31">
      <w:pPr>
        <w:spacing w:after="0" w:line="240" w:lineRule="auto"/>
        <w:jc w:val="both"/>
        <w:rPr>
          <w:rFonts w:ascii="Times New Roman" w:hAnsi="Times New Roman" w:cs="Times New Roman"/>
          <w:sz w:val="28"/>
          <w:szCs w:val="28"/>
        </w:rPr>
      </w:pPr>
    </w:p>
    <w:p w:rsidR="00DC428A" w:rsidRDefault="00B81947" w:rsidP="00034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Халихан Ж</w:t>
      </w:r>
      <w:r w:rsidR="00DC428A">
        <w:rPr>
          <w:rFonts w:ascii="Times New Roman" w:hAnsi="Times New Roman" w:cs="Times New Roman"/>
          <w:sz w:val="28"/>
          <w:szCs w:val="28"/>
        </w:rPr>
        <w:t>.</w:t>
      </w:r>
      <w:r>
        <w:rPr>
          <w:rFonts w:ascii="Times New Roman" w:hAnsi="Times New Roman" w:cs="Times New Roman"/>
          <w:sz w:val="28"/>
          <w:szCs w:val="28"/>
        </w:rPr>
        <w:t>Х</w:t>
      </w:r>
      <w:r w:rsidR="00DC428A">
        <w:rPr>
          <w:rFonts w:ascii="Times New Roman" w:hAnsi="Times New Roman" w:cs="Times New Roman"/>
          <w:sz w:val="28"/>
          <w:szCs w:val="28"/>
        </w:rPr>
        <w:t xml:space="preserve">.      </w:t>
      </w:r>
      <w:r w:rsidR="0007089B">
        <w:rPr>
          <w:rFonts w:ascii="Times New Roman" w:hAnsi="Times New Roman" w:cs="Times New Roman"/>
          <w:sz w:val="28"/>
          <w:szCs w:val="28"/>
          <w:lang w:val="kk-KZ"/>
        </w:rPr>
        <w:t xml:space="preserve">      </w:t>
      </w:r>
      <w:r w:rsidR="00DC428A">
        <w:rPr>
          <w:rFonts w:ascii="Times New Roman" w:hAnsi="Times New Roman" w:cs="Times New Roman"/>
          <w:sz w:val="28"/>
          <w:szCs w:val="28"/>
        </w:rPr>
        <w:t>_______________________________</w:t>
      </w:r>
    </w:p>
    <w:p w:rsidR="00EC1EBA" w:rsidRDefault="00EC1EBA" w:rsidP="00034D31">
      <w:pPr>
        <w:spacing w:after="0" w:line="240" w:lineRule="auto"/>
        <w:jc w:val="both"/>
        <w:rPr>
          <w:rFonts w:ascii="Times New Roman" w:hAnsi="Times New Roman" w:cs="Times New Roman"/>
          <w:sz w:val="28"/>
          <w:szCs w:val="28"/>
        </w:rPr>
      </w:pPr>
    </w:p>
    <w:p w:rsidR="008712A3" w:rsidRDefault="008712A3" w:rsidP="00034D31">
      <w:pPr>
        <w:spacing w:after="0" w:line="240" w:lineRule="auto"/>
        <w:jc w:val="both"/>
        <w:rPr>
          <w:rFonts w:ascii="Times New Roman" w:hAnsi="Times New Roman" w:cs="Times New Roman"/>
          <w:b/>
          <w:sz w:val="28"/>
          <w:szCs w:val="28"/>
        </w:rPr>
      </w:pPr>
    </w:p>
    <w:p w:rsidR="00F17F75" w:rsidRDefault="00B81947" w:rsidP="00034D31">
      <w:pPr>
        <w:spacing w:after="0" w:line="240" w:lineRule="auto"/>
        <w:jc w:val="both"/>
        <w:rPr>
          <w:rFonts w:ascii="Times New Roman" w:hAnsi="Times New Roman" w:cs="Times New Roman"/>
          <w:b/>
          <w:sz w:val="28"/>
          <w:szCs w:val="28"/>
        </w:rPr>
      </w:pPr>
      <w:bookmarkStart w:id="4" w:name="_GoBack"/>
      <w:bookmarkEnd w:id="4"/>
      <w:r>
        <w:rPr>
          <w:rFonts w:ascii="Times New Roman" w:hAnsi="Times New Roman" w:cs="Times New Roman"/>
          <w:b/>
          <w:sz w:val="28"/>
          <w:szCs w:val="28"/>
        </w:rPr>
        <w:t>Председатель</w:t>
      </w:r>
      <w:r w:rsidR="00F17F75">
        <w:rPr>
          <w:rFonts w:ascii="Times New Roman" w:hAnsi="Times New Roman" w:cs="Times New Roman"/>
          <w:b/>
          <w:sz w:val="28"/>
          <w:szCs w:val="28"/>
        </w:rPr>
        <w:t xml:space="preserve"> маслихата</w:t>
      </w:r>
    </w:p>
    <w:p w:rsidR="0006373B" w:rsidRPr="00F17F75" w:rsidRDefault="0006373B" w:rsidP="00034D31">
      <w:pPr>
        <w:spacing w:after="0" w:line="240" w:lineRule="auto"/>
        <w:jc w:val="both"/>
        <w:rPr>
          <w:rFonts w:ascii="Times New Roman" w:hAnsi="Times New Roman" w:cs="Times New Roman"/>
          <w:b/>
          <w:sz w:val="28"/>
          <w:szCs w:val="28"/>
        </w:rPr>
      </w:pPr>
      <w:r w:rsidRPr="0006373B">
        <w:rPr>
          <w:rFonts w:ascii="Times New Roman" w:hAnsi="Times New Roman" w:cs="Times New Roman"/>
          <w:b/>
          <w:sz w:val="28"/>
          <w:szCs w:val="28"/>
        </w:rPr>
        <w:t xml:space="preserve">города </w:t>
      </w:r>
      <w:r w:rsidR="00B81947">
        <w:rPr>
          <w:rFonts w:ascii="Times New Roman" w:hAnsi="Times New Roman" w:cs="Times New Roman"/>
          <w:b/>
          <w:sz w:val="28"/>
          <w:szCs w:val="28"/>
        </w:rPr>
        <w:t>Астаны</w:t>
      </w:r>
      <w:r w:rsidR="00F17F75">
        <w:rPr>
          <w:rFonts w:ascii="Times New Roman" w:hAnsi="Times New Roman" w:cs="Times New Roman"/>
          <w:b/>
          <w:sz w:val="28"/>
          <w:szCs w:val="28"/>
        </w:rPr>
        <w:t xml:space="preserve">                  </w:t>
      </w:r>
      <w:r>
        <w:rPr>
          <w:rFonts w:ascii="Times New Roman" w:hAnsi="Times New Roman" w:cs="Times New Roman"/>
          <w:sz w:val="28"/>
          <w:szCs w:val="28"/>
        </w:rPr>
        <w:t>______________</w:t>
      </w:r>
      <w:r w:rsidR="00EC1EBA">
        <w:rPr>
          <w:rFonts w:ascii="Times New Roman" w:hAnsi="Times New Roman" w:cs="Times New Roman"/>
          <w:sz w:val="28"/>
          <w:szCs w:val="28"/>
        </w:rPr>
        <w:t>________</w:t>
      </w:r>
      <w:r w:rsidR="00116B9E">
        <w:rPr>
          <w:rFonts w:ascii="Times New Roman" w:hAnsi="Times New Roman" w:cs="Times New Roman"/>
          <w:sz w:val="28"/>
          <w:szCs w:val="28"/>
        </w:rPr>
        <w:t xml:space="preserve">          </w:t>
      </w:r>
      <w:r w:rsidR="00EC1EBA">
        <w:rPr>
          <w:rFonts w:ascii="Times New Roman" w:hAnsi="Times New Roman" w:cs="Times New Roman"/>
          <w:sz w:val="28"/>
          <w:szCs w:val="28"/>
        </w:rPr>
        <w:t xml:space="preserve"> </w:t>
      </w:r>
      <w:r w:rsidR="00E20A02">
        <w:rPr>
          <w:rFonts w:ascii="Times New Roman" w:hAnsi="Times New Roman" w:cs="Times New Roman"/>
          <w:sz w:val="28"/>
          <w:szCs w:val="28"/>
          <w:lang w:val="kk-KZ"/>
        </w:rPr>
        <w:t xml:space="preserve">  </w:t>
      </w:r>
      <w:r w:rsidR="0007089B">
        <w:rPr>
          <w:rFonts w:ascii="Times New Roman" w:hAnsi="Times New Roman" w:cs="Times New Roman"/>
          <w:sz w:val="28"/>
          <w:szCs w:val="28"/>
          <w:lang w:val="kk-KZ"/>
        </w:rPr>
        <w:t xml:space="preserve">       </w:t>
      </w:r>
      <w:r w:rsidR="00E20A02">
        <w:rPr>
          <w:rFonts w:ascii="Times New Roman" w:hAnsi="Times New Roman" w:cs="Times New Roman"/>
          <w:sz w:val="28"/>
          <w:szCs w:val="28"/>
          <w:lang w:val="kk-KZ"/>
        </w:rPr>
        <w:t xml:space="preserve">  </w:t>
      </w:r>
      <w:r w:rsidR="00DC428A" w:rsidRPr="00DC428A">
        <w:rPr>
          <w:rFonts w:ascii="Times New Roman" w:hAnsi="Times New Roman" w:cs="Times New Roman"/>
          <w:b/>
          <w:sz w:val="28"/>
          <w:szCs w:val="28"/>
        </w:rPr>
        <w:t>Е</w:t>
      </w:r>
      <w:r w:rsidRPr="0006373B">
        <w:rPr>
          <w:rFonts w:ascii="Times New Roman" w:hAnsi="Times New Roman" w:cs="Times New Roman"/>
          <w:b/>
          <w:sz w:val="28"/>
          <w:szCs w:val="28"/>
        </w:rPr>
        <w:t xml:space="preserve">. </w:t>
      </w:r>
      <w:r w:rsidR="00DC428A">
        <w:rPr>
          <w:rFonts w:ascii="Times New Roman" w:hAnsi="Times New Roman" w:cs="Times New Roman"/>
          <w:b/>
          <w:sz w:val="28"/>
          <w:szCs w:val="28"/>
        </w:rPr>
        <w:t>Каналимов</w:t>
      </w:r>
      <w:r>
        <w:rPr>
          <w:rFonts w:ascii="Times New Roman" w:hAnsi="Times New Roman" w:cs="Times New Roman"/>
          <w:sz w:val="28"/>
          <w:szCs w:val="28"/>
        </w:rPr>
        <w:t xml:space="preserve">   </w:t>
      </w:r>
    </w:p>
    <w:sectPr w:rsidR="0006373B" w:rsidRPr="00F17F75" w:rsidSect="00A35673">
      <w:headerReference w:type="default" r:id="rId9"/>
      <w:pgSz w:w="11906" w:h="16838"/>
      <w:pgMar w:top="1191" w:right="851"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6B" w:rsidRDefault="00DD4A6B" w:rsidP="009C2A49">
      <w:pPr>
        <w:spacing w:after="0" w:line="240" w:lineRule="auto"/>
      </w:pPr>
      <w:r>
        <w:separator/>
      </w:r>
    </w:p>
  </w:endnote>
  <w:endnote w:type="continuationSeparator" w:id="0">
    <w:p w:rsidR="00DD4A6B" w:rsidRDefault="00DD4A6B" w:rsidP="009C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6B" w:rsidRDefault="00DD4A6B" w:rsidP="009C2A49">
      <w:pPr>
        <w:spacing w:after="0" w:line="240" w:lineRule="auto"/>
      </w:pPr>
      <w:r>
        <w:separator/>
      </w:r>
    </w:p>
  </w:footnote>
  <w:footnote w:type="continuationSeparator" w:id="0">
    <w:p w:rsidR="00DD4A6B" w:rsidRDefault="00DD4A6B" w:rsidP="009C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6987"/>
      <w:docPartObj>
        <w:docPartGallery w:val="Page Numbers (Top of Page)"/>
        <w:docPartUnique/>
      </w:docPartObj>
    </w:sdtPr>
    <w:sdtEndPr/>
    <w:sdtContent>
      <w:p w:rsidR="009C2A49" w:rsidRDefault="008617A6">
        <w:pPr>
          <w:pStyle w:val="a7"/>
          <w:jc w:val="center"/>
        </w:pPr>
        <w:r>
          <w:fldChar w:fldCharType="begin"/>
        </w:r>
        <w:r>
          <w:instrText xml:space="preserve"> PAGE   \* MERGEFORMAT </w:instrText>
        </w:r>
        <w:r>
          <w:fldChar w:fldCharType="separate"/>
        </w:r>
        <w:r w:rsidR="008712A3">
          <w:rPr>
            <w:noProof/>
          </w:rPr>
          <w:t>3</w:t>
        </w:r>
        <w:r>
          <w:rPr>
            <w:noProof/>
          </w:rPr>
          <w:fldChar w:fldCharType="end"/>
        </w:r>
      </w:p>
    </w:sdtContent>
  </w:sdt>
  <w:p w:rsidR="009C2A49" w:rsidRDefault="009C2A4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428"/>
    <w:multiLevelType w:val="hybridMultilevel"/>
    <w:tmpl w:val="BDD8773E"/>
    <w:lvl w:ilvl="0" w:tplc="E2BCCDC2">
      <w:start w:val="1"/>
      <w:numFmt w:val="decimal"/>
      <w:lvlText w:val="%1."/>
      <w:lvlJc w:val="left"/>
      <w:pPr>
        <w:ind w:left="1211" w:hanging="360"/>
      </w:pPr>
      <w:rPr>
        <w:rFonts w:hint="default"/>
        <w:b w:val="0"/>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1" w15:restartNumberingAfterBreak="0">
    <w:nsid w:val="24377A8D"/>
    <w:multiLevelType w:val="hybridMultilevel"/>
    <w:tmpl w:val="97B0AC54"/>
    <w:lvl w:ilvl="0" w:tplc="065C3304">
      <w:start w:val="1"/>
      <w:numFmt w:val="upperRoman"/>
      <w:lvlText w:val="%1."/>
      <w:lvlJc w:val="left"/>
      <w:pPr>
        <w:ind w:left="1080" w:hanging="72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15:restartNumberingAfterBreak="0">
    <w:nsid w:val="6E480BE3"/>
    <w:multiLevelType w:val="hybridMultilevel"/>
    <w:tmpl w:val="0A3C134A"/>
    <w:lvl w:ilvl="0" w:tplc="3CBA34C0">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1605"/>
    <w:rsid w:val="00034D31"/>
    <w:rsid w:val="00040A90"/>
    <w:rsid w:val="00045B9B"/>
    <w:rsid w:val="00050CA2"/>
    <w:rsid w:val="00055B0B"/>
    <w:rsid w:val="0006373B"/>
    <w:rsid w:val="00064E06"/>
    <w:rsid w:val="0007089B"/>
    <w:rsid w:val="00071D72"/>
    <w:rsid w:val="000A53B4"/>
    <w:rsid w:val="000B3057"/>
    <w:rsid w:val="000B5EDC"/>
    <w:rsid w:val="000E66C4"/>
    <w:rsid w:val="000F0347"/>
    <w:rsid w:val="00107C3B"/>
    <w:rsid w:val="00110DFA"/>
    <w:rsid w:val="00116B9E"/>
    <w:rsid w:val="00153DE4"/>
    <w:rsid w:val="00164917"/>
    <w:rsid w:val="001700BB"/>
    <w:rsid w:val="00170DFE"/>
    <w:rsid w:val="00172C16"/>
    <w:rsid w:val="001967D0"/>
    <w:rsid w:val="001A3997"/>
    <w:rsid w:val="001B650E"/>
    <w:rsid w:val="001B74C5"/>
    <w:rsid w:val="001C63D3"/>
    <w:rsid w:val="001F5897"/>
    <w:rsid w:val="001F5F6B"/>
    <w:rsid w:val="001F7AFA"/>
    <w:rsid w:val="0020445D"/>
    <w:rsid w:val="00211F8F"/>
    <w:rsid w:val="002130EA"/>
    <w:rsid w:val="00214BFD"/>
    <w:rsid w:val="002650D5"/>
    <w:rsid w:val="00271C57"/>
    <w:rsid w:val="00274F4D"/>
    <w:rsid w:val="002A394F"/>
    <w:rsid w:val="002B198F"/>
    <w:rsid w:val="002D1D5D"/>
    <w:rsid w:val="002D3155"/>
    <w:rsid w:val="002F251D"/>
    <w:rsid w:val="002F32FF"/>
    <w:rsid w:val="002F6D03"/>
    <w:rsid w:val="00327605"/>
    <w:rsid w:val="00356050"/>
    <w:rsid w:val="003629E8"/>
    <w:rsid w:val="00362E2B"/>
    <w:rsid w:val="003651D0"/>
    <w:rsid w:val="00367189"/>
    <w:rsid w:val="0036747E"/>
    <w:rsid w:val="00371DE5"/>
    <w:rsid w:val="00382EDD"/>
    <w:rsid w:val="00383A82"/>
    <w:rsid w:val="003858D4"/>
    <w:rsid w:val="003A1BE7"/>
    <w:rsid w:val="003A4336"/>
    <w:rsid w:val="003B095C"/>
    <w:rsid w:val="003B751A"/>
    <w:rsid w:val="003C3982"/>
    <w:rsid w:val="003F4DF6"/>
    <w:rsid w:val="003F66B3"/>
    <w:rsid w:val="0041659E"/>
    <w:rsid w:val="00420E93"/>
    <w:rsid w:val="00463C50"/>
    <w:rsid w:val="004643D7"/>
    <w:rsid w:val="0046572E"/>
    <w:rsid w:val="00470ECE"/>
    <w:rsid w:val="00480008"/>
    <w:rsid w:val="00483CEB"/>
    <w:rsid w:val="0048460D"/>
    <w:rsid w:val="00491BDC"/>
    <w:rsid w:val="0049303E"/>
    <w:rsid w:val="004A6FC5"/>
    <w:rsid w:val="004C033B"/>
    <w:rsid w:val="004C31CD"/>
    <w:rsid w:val="004E3AD0"/>
    <w:rsid w:val="004E4648"/>
    <w:rsid w:val="00503CE9"/>
    <w:rsid w:val="00506943"/>
    <w:rsid w:val="005273F4"/>
    <w:rsid w:val="00542F38"/>
    <w:rsid w:val="00546802"/>
    <w:rsid w:val="0055071F"/>
    <w:rsid w:val="00555A78"/>
    <w:rsid w:val="00571605"/>
    <w:rsid w:val="00585811"/>
    <w:rsid w:val="005B4E30"/>
    <w:rsid w:val="005B7448"/>
    <w:rsid w:val="005C0446"/>
    <w:rsid w:val="005C226C"/>
    <w:rsid w:val="005D7891"/>
    <w:rsid w:val="005E3C73"/>
    <w:rsid w:val="005F0E7A"/>
    <w:rsid w:val="005F5595"/>
    <w:rsid w:val="00611AC8"/>
    <w:rsid w:val="006241D2"/>
    <w:rsid w:val="006337FB"/>
    <w:rsid w:val="00644B15"/>
    <w:rsid w:val="00664094"/>
    <w:rsid w:val="00670C46"/>
    <w:rsid w:val="00674F9F"/>
    <w:rsid w:val="0069209D"/>
    <w:rsid w:val="00694ECA"/>
    <w:rsid w:val="006C32AE"/>
    <w:rsid w:val="006D3233"/>
    <w:rsid w:val="006E001F"/>
    <w:rsid w:val="006F1649"/>
    <w:rsid w:val="00701E10"/>
    <w:rsid w:val="00711E47"/>
    <w:rsid w:val="00713FF6"/>
    <w:rsid w:val="00721942"/>
    <w:rsid w:val="0072539B"/>
    <w:rsid w:val="00731B74"/>
    <w:rsid w:val="007371E0"/>
    <w:rsid w:val="00743DC8"/>
    <w:rsid w:val="007557B6"/>
    <w:rsid w:val="00757675"/>
    <w:rsid w:val="00762E7B"/>
    <w:rsid w:val="00771ED1"/>
    <w:rsid w:val="007A0FEA"/>
    <w:rsid w:val="007D15B6"/>
    <w:rsid w:val="007D21DE"/>
    <w:rsid w:val="007F0870"/>
    <w:rsid w:val="00842989"/>
    <w:rsid w:val="00846A8B"/>
    <w:rsid w:val="0085027E"/>
    <w:rsid w:val="008516E2"/>
    <w:rsid w:val="00851724"/>
    <w:rsid w:val="008562F7"/>
    <w:rsid w:val="008617A6"/>
    <w:rsid w:val="008712A3"/>
    <w:rsid w:val="0087321E"/>
    <w:rsid w:val="008750D6"/>
    <w:rsid w:val="00881EB9"/>
    <w:rsid w:val="008846DB"/>
    <w:rsid w:val="008A0794"/>
    <w:rsid w:val="008A7FA7"/>
    <w:rsid w:val="008B5D71"/>
    <w:rsid w:val="008C3FEC"/>
    <w:rsid w:val="008C5FB3"/>
    <w:rsid w:val="008F7272"/>
    <w:rsid w:val="00910D26"/>
    <w:rsid w:val="00912359"/>
    <w:rsid w:val="00913384"/>
    <w:rsid w:val="009211BF"/>
    <w:rsid w:val="009216E0"/>
    <w:rsid w:val="00946F69"/>
    <w:rsid w:val="009531F3"/>
    <w:rsid w:val="00957C54"/>
    <w:rsid w:val="009662C9"/>
    <w:rsid w:val="00985649"/>
    <w:rsid w:val="00995D04"/>
    <w:rsid w:val="009A5956"/>
    <w:rsid w:val="009B1091"/>
    <w:rsid w:val="009C1499"/>
    <w:rsid w:val="009C1FF3"/>
    <w:rsid w:val="009C2A49"/>
    <w:rsid w:val="009E0746"/>
    <w:rsid w:val="009E2C34"/>
    <w:rsid w:val="009E6D01"/>
    <w:rsid w:val="009F24D7"/>
    <w:rsid w:val="00A0256B"/>
    <w:rsid w:val="00A15E8F"/>
    <w:rsid w:val="00A35673"/>
    <w:rsid w:val="00A37171"/>
    <w:rsid w:val="00A5454F"/>
    <w:rsid w:val="00A67232"/>
    <w:rsid w:val="00A70B82"/>
    <w:rsid w:val="00A857CC"/>
    <w:rsid w:val="00A97AD2"/>
    <w:rsid w:val="00AB304F"/>
    <w:rsid w:val="00AB3594"/>
    <w:rsid w:val="00AE5BB7"/>
    <w:rsid w:val="00AE7BF6"/>
    <w:rsid w:val="00AF6B93"/>
    <w:rsid w:val="00B0037A"/>
    <w:rsid w:val="00B14C30"/>
    <w:rsid w:val="00B626BA"/>
    <w:rsid w:val="00B67C44"/>
    <w:rsid w:val="00B74431"/>
    <w:rsid w:val="00B7700C"/>
    <w:rsid w:val="00B81947"/>
    <w:rsid w:val="00BB4FCD"/>
    <w:rsid w:val="00BD15D2"/>
    <w:rsid w:val="00BD55A8"/>
    <w:rsid w:val="00C046FC"/>
    <w:rsid w:val="00C072D6"/>
    <w:rsid w:val="00C14868"/>
    <w:rsid w:val="00C77251"/>
    <w:rsid w:val="00C80F4E"/>
    <w:rsid w:val="00CA42A2"/>
    <w:rsid w:val="00CC4564"/>
    <w:rsid w:val="00CD7744"/>
    <w:rsid w:val="00CE6826"/>
    <w:rsid w:val="00CF324A"/>
    <w:rsid w:val="00D16066"/>
    <w:rsid w:val="00D333D1"/>
    <w:rsid w:val="00D340F9"/>
    <w:rsid w:val="00D36AA8"/>
    <w:rsid w:val="00D829FB"/>
    <w:rsid w:val="00D94A7E"/>
    <w:rsid w:val="00DB54F3"/>
    <w:rsid w:val="00DC428A"/>
    <w:rsid w:val="00DD4A6B"/>
    <w:rsid w:val="00DE7D7D"/>
    <w:rsid w:val="00E20A02"/>
    <w:rsid w:val="00E2396D"/>
    <w:rsid w:val="00E33FB8"/>
    <w:rsid w:val="00E348DC"/>
    <w:rsid w:val="00E40A34"/>
    <w:rsid w:val="00E848DF"/>
    <w:rsid w:val="00E95E88"/>
    <w:rsid w:val="00EC168F"/>
    <w:rsid w:val="00EC1EBA"/>
    <w:rsid w:val="00ED204A"/>
    <w:rsid w:val="00EE08F6"/>
    <w:rsid w:val="00EF2B3A"/>
    <w:rsid w:val="00F06BD4"/>
    <w:rsid w:val="00F1791C"/>
    <w:rsid w:val="00F17F75"/>
    <w:rsid w:val="00F20C7C"/>
    <w:rsid w:val="00F244B8"/>
    <w:rsid w:val="00F4413A"/>
    <w:rsid w:val="00F47094"/>
    <w:rsid w:val="00F50FA7"/>
    <w:rsid w:val="00F61C6C"/>
    <w:rsid w:val="00F84C63"/>
    <w:rsid w:val="00F87D20"/>
    <w:rsid w:val="00F92B80"/>
    <w:rsid w:val="00FA0255"/>
    <w:rsid w:val="00FA4D50"/>
    <w:rsid w:val="00FD0FCE"/>
    <w:rsid w:val="00FE23CC"/>
    <w:rsid w:val="00FE4110"/>
    <w:rsid w:val="00FE5CBE"/>
    <w:rsid w:val="00FF5493"/>
    <w:rsid w:val="00FF5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A62C"/>
  <w15:docId w15:val="{1FB329E5-11D6-4A6D-8E9F-276812D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89"/>
  </w:style>
  <w:style w:type="paragraph" w:styleId="2">
    <w:name w:val="heading 2"/>
    <w:basedOn w:val="a"/>
    <w:link w:val="20"/>
    <w:uiPriority w:val="9"/>
    <w:qFormat/>
    <w:rsid w:val="00571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1605"/>
    <w:rPr>
      <w:rFonts w:ascii="Times New Roman" w:eastAsia="Times New Roman" w:hAnsi="Times New Roman" w:cs="Times New Roman"/>
      <w:b/>
      <w:bCs/>
      <w:sz w:val="36"/>
      <w:szCs w:val="36"/>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uiPriority w:val="99"/>
    <w:unhideWhenUsed/>
    <w:qFormat/>
    <w:rsid w:val="005716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71605"/>
    <w:rPr>
      <w:b/>
      <w:bCs/>
    </w:rPr>
  </w:style>
  <w:style w:type="character" w:styleId="a6">
    <w:name w:val="Hyperlink"/>
    <w:basedOn w:val="a0"/>
    <w:uiPriority w:val="99"/>
    <w:unhideWhenUsed/>
    <w:rsid w:val="00571605"/>
    <w:rPr>
      <w:color w:val="0000FF"/>
      <w:u w:val="single"/>
    </w:rPr>
  </w:style>
  <w:style w:type="paragraph" w:styleId="a7">
    <w:name w:val="header"/>
    <w:basedOn w:val="a"/>
    <w:link w:val="a8"/>
    <w:uiPriority w:val="99"/>
    <w:unhideWhenUsed/>
    <w:rsid w:val="009C2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A49"/>
  </w:style>
  <w:style w:type="paragraph" w:styleId="a9">
    <w:name w:val="footer"/>
    <w:basedOn w:val="a"/>
    <w:link w:val="aa"/>
    <w:uiPriority w:val="99"/>
    <w:semiHidden/>
    <w:unhideWhenUsed/>
    <w:rsid w:val="009C2A4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C2A49"/>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3"/>
    <w:uiPriority w:val="99"/>
    <w:locked/>
    <w:rsid w:val="00D829FB"/>
    <w:rPr>
      <w:rFonts w:ascii="Times New Roman" w:eastAsia="Times New Roman" w:hAnsi="Times New Roman" w:cs="Times New Roman"/>
      <w:sz w:val="24"/>
      <w:szCs w:val="24"/>
    </w:rPr>
  </w:style>
  <w:style w:type="paragraph" w:styleId="ab">
    <w:name w:val="List Paragraph"/>
    <w:basedOn w:val="a"/>
    <w:uiPriority w:val="34"/>
    <w:qFormat/>
    <w:rsid w:val="0046572E"/>
    <w:pPr>
      <w:ind w:left="720"/>
      <w:contextualSpacing/>
    </w:pPr>
  </w:style>
  <w:style w:type="paragraph" w:styleId="ac">
    <w:name w:val="Balloon Text"/>
    <w:basedOn w:val="a"/>
    <w:link w:val="ad"/>
    <w:uiPriority w:val="99"/>
    <w:semiHidden/>
    <w:unhideWhenUsed/>
    <w:rsid w:val="00771ED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71ED1"/>
    <w:rPr>
      <w:rFonts w:ascii="Segoe UI" w:hAnsi="Segoe UI" w:cs="Segoe UI"/>
      <w:sz w:val="18"/>
      <w:szCs w:val="18"/>
    </w:rPr>
  </w:style>
  <w:style w:type="table" w:styleId="ae">
    <w:name w:val="Table Grid"/>
    <w:basedOn w:val="a1"/>
    <w:uiPriority w:val="59"/>
    <w:rsid w:val="00F87D20"/>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C77251"/>
    <w:pPr>
      <w:spacing w:after="0" w:line="240" w:lineRule="auto"/>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820">
      <w:bodyDiv w:val="1"/>
      <w:marLeft w:val="0"/>
      <w:marRight w:val="0"/>
      <w:marTop w:val="0"/>
      <w:marBottom w:val="0"/>
      <w:divBdr>
        <w:top w:val="none" w:sz="0" w:space="0" w:color="auto"/>
        <w:left w:val="none" w:sz="0" w:space="0" w:color="auto"/>
        <w:bottom w:val="none" w:sz="0" w:space="0" w:color="auto"/>
        <w:right w:val="none" w:sz="0" w:space="0" w:color="auto"/>
      </w:divBdr>
    </w:div>
    <w:div w:id="18462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zakup.gov.kz" TargetMode="External"/><Relationship Id="rId3" Type="http://schemas.openxmlformats.org/officeDocument/2006/relationships/settings" Target="settings.xml"/><Relationship Id="rId7" Type="http://schemas.openxmlformats.org/officeDocument/2006/relationships/hyperlink" Target="http://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5</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122</cp:revision>
  <cp:lastPrinted>2023-01-25T10:18:00Z</cp:lastPrinted>
  <dcterms:created xsi:type="dcterms:W3CDTF">2017-08-17T13:12:00Z</dcterms:created>
  <dcterms:modified xsi:type="dcterms:W3CDTF">2023-01-25T10:18:00Z</dcterms:modified>
</cp:coreProperties>
</file>