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48" w:rsidRDefault="0015279B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       Астана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040A48" w:rsidRDefault="00040A48" w:rsidP="00C05D76">
      <w:pPr>
        <w:rPr>
          <w:b/>
          <w:color w:val="000000"/>
          <w:sz w:val="28"/>
          <w:lang w:val="kk-KZ"/>
        </w:rPr>
      </w:pPr>
    </w:p>
    <w:p w:rsidR="00040A48" w:rsidRDefault="0015279B">
      <w:pPr>
        <w:jc w:val="center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 xml:space="preserve">О внесении изменений в решение маслихата города Нур-Султана </w:t>
      </w:r>
    </w:p>
    <w:p w:rsidR="00040A48" w:rsidRDefault="0015279B">
      <w:pPr>
        <w:jc w:val="center"/>
        <w:rPr>
          <w:b/>
          <w:color w:val="000000"/>
          <w:sz w:val="28"/>
        </w:rPr>
      </w:pPr>
      <w:r w:rsidRPr="002F5918">
        <w:rPr>
          <w:b/>
          <w:color w:val="000000"/>
          <w:sz w:val="28"/>
          <w:lang w:val="kk-KZ"/>
        </w:rPr>
        <w:t>от 24 ноября 2021 года № 110/15-VII</w:t>
      </w:r>
      <w:r>
        <w:rPr>
          <w:b/>
          <w:color w:val="000000"/>
          <w:sz w:val="28"/>
          <w:lang w:val="kk-KZ"/>
        </w:rPr>
        <w:t xml:space="preserve"> «</w:t>
      </w:r>
      <w:r w:rsidRPr="00FF2806">
        <w:rPr>
          <w:b/>
          <w:color w:val="000000"/>
          <w:sz w:val="28"/>
        </w:rPr>
        <w:t xml:space="preserve">Об утверждении </w:t>
      </w:r>
      <w:r>
        <w:rPr>
          <w:b/>
          <w:color w:val="000000"/>
          <w:sz w:val="28"/>
        </w:rPr>
        <w:t>П</w:t>
      </w:r>
      <w:r w:rsidRPr="00FF2806">
        <w:rPr>
          <w:b/>
          <w:color w:val="000000"/>
          <w:sz w:val="28"/>
        </w:rPr>
        <w:t>оложения</w:t>
      </w:r>
    </w:p>
    <w:p w:rsidR="00040A48" w:rsidRDefault="0015279B">
      <w:pPr>
        <w:jc w:val="center"/>
        <w:rPr>
          <w:b/>
          <w:color w:val="000000"/>
          <w:sz w:val="28"/>
        </w:rPr>
      </w:pPr>
      <w:r w:rsidRPr="00FF2806">
        <w:rPr>
          <w:b/>
          <w:color w:val="000000"/>
          <w:sz w:val="28"/>
        </w:rPr>
        <w:t>о награждении</w:t>
      </w:r>
      <w:r>
        <w:rPr>
          <w:b/>
          <w:color w:val="000000"/>
          <w:sz w:val="28"/>
        </w:rPr>
        <w:t xml:space="preserve"> Почетной грамотой</w:t>
      </w:r>
      <w:r w:rsidRPr="00DC3C5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города Нур-Султан»</w:t>
      </w:r>
    </w:p>
    <w:p w:rsidR="00040A48" w:rsidRDefault="00040A48">
      <w:pPr>
        <w:shd w:val="clear" w:color="auto" w:fill="FFFFFF"/>
        <w:jc w:val="both"/>
        <w:textAlignment w:val="baseline"/>
        <w:rPr>
          <w:color w:val="000000"/>
          <w:spacing w:val="2"/>
          <w:sz w:val="28"/>
        </w:rPr>
      </w:pPr>
    </w:p>
    <w:p w:rsidR="00040A48" w:rsidRDefault="00040A48">
      <w:pPr>
        <w:shd w:val="clear" w:color="auto" w:fill="FFFFFF"/>
        <w:jc w:val="both"/>
        <w:textAlignment w:val="baseline"/>
        <w:rPr>
          <w:color w:val="000000"/>
          <w:spacing w:val="2"/>
          <w:sz w:val="28"/>
        </w:rPr>
      </w:pPr>
    </w:p>
    <w:p w:rsidR="00040A48" w:rsidRDefault="0015279B">
      <w:pPr>
        <w:ind w:firstLine="708"/>
        <w:jc w:val="both"/>
      </w:pPr>
      <w:r>
        <w:rPr>
          <w:color w:val="000000"/>
          <w:sz w:val="28"/>
        </w:rPr>
        <w:t>М</w:t>
      </w:r>
      <w:r w:rsidRPr="00FF2806">
        <w:rPr>
          <w:color w:val="000000"/>
          <w:sz w:val="28"/>
        </w:rPr>
        <w:t>аслихат</w:t>
      </w:r>
      <w:r>
        <w:rPr>
          <w:color w:val="000000"/>
          <w:sz w:val="28"/>
        </w:rPr>
        <w:t xml:space="preserve"> </w:t>
      </w:r>
      <w:r w:rsidRPr="00FF2806">
        <w:rPr>
          <w:color w:val="000000"/>
          <w:sz w:val="28"/>
        </w:rPr>
        <w:t xml:space="preserve">города </w:t>
      </w:r>
      <w:r>
        <w:rPr>
          <w:color w:val="000000"/>
          <w:sz w:val="28"/>
          <w:lang w:val="kk-KZ"/>
        </w:rPr>
        <w:t>Астаны</w:t>
      </w:r>
      <w:r w:rsidRPr="00FF2806">
        <w:rPr>
          <w:color w:val="000000"/>
          <w:sz w:val="28"/>
        </w:rPr>
        <w:t xml:space="preserve"> </w:t>
      </w:r>
      <w:r w:rsidRPr="00FF2806">
        <w:rPr>
          <w:b/>
          <w:color w:val="000000"/>
          <w:sz w:val="28"/>
        </w:rPr>
        <w:t>РЕШИЛ: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 w:rsidRPr="00FF2806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Внести в решение маслихата города Нур-Султана </w:t>
      </w:r>
      <w:r w:rsidRPr="00654572">
        <w:rPr>
          <w:color w:val="000000"/>
          <w:sz w:val="28"/>
        </w:rPr>
        <w:t xml:space="preserve">от 24 ноября </w:t>
      </w:r>
      <w:r>
        <w:rPr>
          <w:color w:val="000000"/>
          <w:sz w:val="28"/>
        </w:rPr>
        <w:t xml:space="preserve">                 </w:t>
      </w:r>
      <w:r w:rsidRPr="00654572">
        <w:rPr>
          <w:color w:val="000000"/>
          <w:sz w:val="28"/>
        </w:rPr>
        <w:t>2021 года № 110/15-VII «Об утверждении Положения</w:t>
      </w:r>
      <w:r>
        <w:rPr>
          <w:color w:val="000000"/>
          <w:sz w:val="28"/>
        </w:rPr>
        <w:t xml:space="preserve"> </w:t>
      </w:r>
      <w:r w:rsidRPr="00654572">
        <w:rPr>
          <w:color w:val="000000"/>
          <w:sz w:val="28"/>
        </w:rPr>
        <w:t>о награждении Почетной грамотой города Нур-Султан»</w:t>
      </w:r>
      <w:r>
        <w:rPr>
          <w:color w:val="000000"/>
          <w:sz w:val="28"/>
        </w:rPr>
        <w:t xml:space="preserve"> </w:t>
      </w:r>
      <w:r w:rsidRPr="00B350AB">
        <w:rPr>
          <w:color w:val="000000"/>
          <w:sz w:val="28"/>
        </w:rPr>
        <w:t xml:space="preserve">(зарегистрировано в Реестре государственной регистрации нормативных правовых актов за № </w:t>
      </w:r>
      <w:r w:rsidRPr="00654572">
        <w:rPr>
          <w:color w:val="000000"/>
          <w:sz w:val="28"/>
        </w:rPr>
        <w:t>25677</w:t>
      </w:r>
      <w:r w:rsidRPr="00B350AB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следующие изменения: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заголовок указанного </w:t>
      </w:r>
      <w:r>
        <w:rPr>
          <w:color w:val="000000"/>
          <w:sz w:val="28"/>
        </w:rPr>
        <w:t>решения</w:t>
      </w:r>
      <w:r w:rsidRPr="00B350AB">
        <w:rPr>
          <w:color w:val="000000"/>
          <w:sz w:val="28"/>
        </w:rPr>
        <w:t xml:space="preserve"> изложить в новой редакции: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654572">
        <w:rPr>
          <w:color w:val="000000"/>
          <w:sz w:val="28"/>
        </w:rPr>
        <w:t>Об утверждении Положения</w:t>
      </w:r>
      <w:r>
        <w:rPr>
          <w:color w:val="000000"/>
          <w:sz w:val="28"/>
        </w:rPr>
        <w:t xml:space="preserve"> </w:t>
      </w:r>
      <w:r w:rsidRPr="00654572">
        <w:rPr>
          <w:color w:val="000000"/>
          <w:sz w:val="28"/>
        </w:rPr>
        <w:t xml:space="preserve">о награждении Почетной грамотой города </w:t>
      </w:r>
      <w:r>
        <w:rPr>
          <w:color w:val="000000"/>
          <w:sz w:val="28"/>
        </w:rPr>
        <w:t>Астаны»;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преамбулу указанного </w:t>
      </w:r>
      <w:r>
        <w:rPr>
          <w:color w:val="000000"/>
          <w:sz w:val="28"/>
        </w:rPr>
        <w:t>решени</w:t>
      </w:r>
      <w:r w:rsidRPr="00B350AB">
        <w:rPr>
          <w:color w:val="000000"/>
          <w:sz w:val="28"/>
        </w:rPr>
        <w:t>я изложить в новой редакции: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202A93">
        <w:rPr>
          <w:color w:val="000000"/>
          <w:sz w:val="28"/>
        </w:rPr>
        <w:t>В соответствии с подпунктом 12-3) пункта 1 статьи</w:t>
      </w:r>
      <w:r>
        <w:rPr>
          <w:color w:val="000000"/>
          <w:sz w:val="28"/>
        </w:rPr>
        <w:t xml:space="preserve"> 6 Закона Республики Казахстан «</w:t>
      </w:r>
      <w:r w:rsidRPr="00202A93">
        <w:rPr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color w:val="000000"/>
          <w:sz w:val="28"/>
        </w:rPr>
        <w:t>»</w:t>
      </w:r>
      <w:r w:rsidRPr="00202A93">
        <w:rPr>
          <w:color w:val="000000"/>
          <w:sz w:val="28"/>
        </w:rPr>
        <w:t>, пункта 2 статьи</w:t>
      </w:r>
      <w:r>
        <w:rPr>
          <w:color w:val="000000"/>
          <w:sz w:val="28"/>
        </w:rPr>
        <w:t xml:space="preserve"> 4 Закона Республики Казахстан                  «</w:t>
      </w:r>
      <w:r w:rsidRPr="00202A93">
        <w:rPr>
          <w:color w:val="000000"/>
          <w:sz w:val="28"/>
        </w:rPr>
        <w:t>О стату</w:t>
      </w:r>
      <w:r>
        <w:rPr>
          <w:color w:val="000000"/>
          <w:sz w:val="28"/>
        </w:rPr>
        <w:t>се столицы Республики Казахстан»</w:t>
      </w:r>
      <w:r w:rsidRPr="00202A93">
        <w:rPr>
          <w:color w:val="000000"/>
          <w:sz w:val="28"/>
        </w:rPr>
        <w:t xml:space="preserve">, маслихат города </w:t>
      </w:r>
      <w:r>
        <w:rPr>
          <w:color w:val="000000"/>
          <w:sz w:val="28"/>
        </w:rPr>
        <w:t>Астаны</w:t>
      </w:r>
      <w:r w:rsidRPr="00202A93">
        <w:rPr>
          <w:color w:val="000000"/>
          <w:sz w:val="28"/>
        </w:rPr>
        <w:t xml:space="preserve"> </w:t>
      </w:r>
      <w:r w:rsidRPr="00035BEE">
        <w:rPr>
          <w:b/>
          <w:color w:val="000000"/>
          <w:sz w:val="28"/>
        </w:rPr>
        <w:t>РЕШИЛ</w:t>
      </w:r>
      <w:r w:rsidRPr="00DB50B7">
        <w:rPr>
          <w:color w:val="000000"/>
          <w:sz w:val="28"/>
        </w:rPr>
        <w:t>:</w:t>
      </w:r>
      <w:r w:rsidRPr="00202A93"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пункт 1 указанного </w:t>
      </w:r>
      <w:r>
        <w:rPr>
          <w:color w:val="000000"/>
          <w:sz w:val="28"/>
        </w:rPr>
        <w:t>решения</w:t>
      </w:r>
      <w:r w:rsidRPr="00B350AB">
        <w:rPr>
          <w:color w:val="000000"/>
          <w:sz w:val="28"/>
        </w:rPr>
        <w:t xml:space="preserve"> изложить в новой редакции: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«1. </w:t>
      </w:r>
      <w:r w:rsidRPr="00FF2806">
        <w:rPr>
          <w:color w:val="000000"/>
          <w:sz w:val="28"/>
        </w:rPr>
        <w:t xml:space="preserve">Утвердить Положение о награждении Почетной грамотой города </w:t>
      </w:r>
      <w:r>
        <w:rPr>
          <w:color w:val="000000"/>
          <w:sz w:val="28"/>
        </w:rPr>
        <w:t>Астаны согласно приложению к настоящему решению.»;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в приложении к указанному </w:t>
      </w:r>
      <w:r>
        <w:rPr>
          <w:color w:val="000000"/>
          <w:sz w:val="28"/>
        </w:rPr>
        <w:t>решению</w:t>
      </w:r>
      <w:r w:rsidRPr="00B350AB">
        <w:rPr>
          <w:color w:val="000000"/>
          <w:sz w:val="28"/>
        </w:rPr>
        <w:t xml:space="preserve"> правый верхний угол изложить в новой редакции:</w:t>
      </w:r>
    </w:p>
    <w:p w:rsidR="00040A48" w:rsidRDefault="0015279B">
      <w:pPr>
        <w:ind w:left="6521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«Приложение </w:t>
      </w:r>
    </w:p>
    <w:p w:rsidR="00040A48" w:rsidRDefault="0015279B">
      <w:pPr>
        <w:ind w:left="6521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решению маслихата</w:t>
      </w:r>
    </w:p>
    <w:p w:rsidR="00040A48" w:rsidRDefault="0015279B">
      <w:pPr>
        <w:ind w:left="6521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города Астаны </w:t>
      </w:r>
    </w:p>
    <w:p w:rsidR="00040A48" w:rsidRDefault="0015279B">
      <w:pPr>
        <w:ind w:left="6521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24 ноября 2021</w:t>
      </w:r>
      <w:r w:rsidRPr="00B350AB">
        <w:rPr>
          <w:color w:val="000000"/>
          <w:sz w:val="28"/>
        </w:rPr>
        <w:t xml:space="preserve"> года</w:t>
      </w:r>
    </w:p>
    <w:p w:rsidR="00040A48" w:rsidRDefault="0015279B">
      <w:pPr>
        <w:ind w:left="6521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№ </w:t>
      </w:r>
      <w:r w:rsidRPr="00654572">
        <w:rPr>
          <w:color w:val="000000"/>
          <w:sz w:val="28"/>
        </w:rPr>
        <w:t>110/15-VII</w:t>
      </w:r>
      <w:r w:rsidRPr="00B350AB">
        <w:rPr>
          <w:color w:val="000000"/>
          <w:sz w:val="28"/>
        </w:rPr>
        <w:t>»;</w:t>
      </w:r>
    </w:p>
    <w:p w:rsidR="00040A48" w:rsidRDefault="00040A48">
      <w:pPr>
        <w:ind w:firstLine="708"/>
        <w:jc w:val="both"/>
        <w:rPr>
          <w:color w:val="000000"/>
          <w:sz w:val="28"/>
        </w:rPr>
      </w:pPr>
    </w:p>
    <w:p w:rsidR="00040A48" w:rsidRDefault="00040A48">
      <w:pPr>
        <w:ind w:firstLine="708"/>
        <w:jc w:val="both"/>
        <w:rPr>
          <w:color w:val="000000"/>
          <w:sz w:val="28"/>
        </w:rPr>
      </w:pPr>
    </w:p>
    <w:p w:rsidR="00040A48" w:rsidRDefault="00040A48">
      <w:pPr>
        <w:ind w:firstLine="708"/>
        <w:jc w:val="both"/>
        <w:rPr>
          <w:color w:val="000000"/>
          <w:sz w:val="28"/>
        </w:rPr>
      </w:pPr>
    </w:p>
    <w:p w:rsidR="00040A48" w:rsidRDefault="0015279B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в приложении к указанному </w:t>
      </w:r>
      <w:r>
        <w:rPr>
          <w:color w:val="000000"/>
          <w:sz w:val="28"/>
        </w:rPr>
        <w:t>решению пункт 3 изложить в новой редакции: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«3. </w:t>
      </w:r>
      <w:r w:rsidRPr="002E62B5">
        <w:rPr>
          <w:color w:val="000000"/>
          <w:sz w:val="28"/>
        </w:rPr>
        <w:t>Почетной грамотой награждаются граждане Республики Казахстан, иностранные граждане и лица без гражданства, за достойное исполнение служебного и гражданского долга перед обществом и городом</w:t>
      </w:r>
      <w:r>
        <w:rPr>
          <w:color w:val="000000"/>
          <w:sz w:val="28"/>
        </w:rPr>
        <w:t xml:space="preserve"> Астаной.»;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в приложении к указанному </w:t>
      </w:r>
      <w:r>
        <w:rPr>
          <w:color w:val="000000"/>
          <w:sz w:val="28"/>
        </w:rPr>
        <w:t>решению</w:t>
      </w:r>
      <w:r w:rsidRPr="00B350AB">
        <w:rPr>
          <w:color w:val="000000"/>
          <w:sz w:val="28"/>
        </w:rPr>
        <w:t>:</w:t>
      </w:r>
    </w:p>
    <w:p w:rsidR="00040A48" w:rsidRDefault="0015279B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всему тексту слово «Нур-Султан» заменить словом «Астаны».</w:t>
      </w:r>
    </w:p>
    <w:p w:rsidR="00040A48" w:rsidRDefault="001527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</w:t>
      </w:r>
      <w:r w:rsidRPr="005F3261">
        <w:rPr>
          <w:sz w:val="28"/>
          <w:szCs w:val="28"/>
        </w:rPr>
        <w:t xml:space="preserve">Настоящее решение вводится в действие по истечении десяти календарных дней после дня его первого официального опубликования. </w:t>
      </w:r>
    </w:p>
    <w:p w:rsidR="00040A48" w:rsidRDefault="00040A48"/>
    <w:p w:rsidR="00040A48" w:rsidRDefault="00040A48"/>
    <w:p w:rsidR="00040A48" w:rsidRDefault="00040A48"/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3152"/>
      </w:tblGrid>
      <w:tr w:rsidR="00040A48" w:rsidTr="000316A4">
        <w:tc>
          <w:tcPr>
            <w:tcW w:w="4361" w:type="dxa"/>
            <w:shd w:val="clear" w:color="auto" w:fill="auto"/>
            <w:hideMark/>
          </w:tcPr>
          <w:p w:rsidR="00040A48" w:rsidRDefault="00C05D76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Председатель маслихата</w:t>
            </w:r>
          </w:p>
          <w:p w:rsidR="00C05D76" w:rsidRPr="00C05D76" w:rsidRDefault="00C05D76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города Астаны</w:t>
            </w:r>
          </w:p>
        </w:tc>
        <w:tc>
          <w:tcPr>
            <w:tcW w:w="2126" w:type="dxa"/>
            <w:shd w:val="clear" w:color="auto" w:fill="auto"/>
          </w:tcPr>
          <w:p w:rsidR="00040A48" w:rsidRDefault="00040A48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shd w:val="clear" w:color="auto" w:fill="auto"/>
            <w:hideMark/>
          </w:tcPr>
          <w:p w:rsidR="00C05D76" w:rsidRDefault="00C05D76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040A48" w:rsidRDefault="00C05D76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               Е. Каналимов</w:t>
            </w:r>
          </w:p>
        </w:tc>
      </w:tr>
    </w:tbl>
    <w:p w:rsidR="00040A48" w:rsidRDefault="00040A48"/>
    <w:sectPr w:rsidR="00040A48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A8" w:rsidRDefault="00AC73A8">
      <w:r>
        <w:separator/>
      </w:r>
    </w:p>
  </w:endnote>
  <w:endnote w:type="continuationSeparator" w:id="0">
    <w:p w:rsidR="00AC73A8" w:rsidRDefault="00A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A8" w:rsidRDefault="00AC73A8">
      <w:r>
        <w:separator/>
      </w:r>
    </w:p>
  </w:footnote>
  <w:footnote w:type="continuationSeparator" w:id="0">
    <w:p w:rsidR="00AC73A8" w:rsidRDefault="00AC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8" w:rsidRDefault="00AC73A8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 w:rsidR="0015279B">
      <w:rPr>
        <w:rStyle w:val="ae"/>
      </w:rPr>
      <w:pgNum/>
    </w:r>
  </w:p>
  <w:p w:rsidR="00040A48" w:rsidRDefault="00040A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8" w:rsidRDefault="00AC73A8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 w:rsidR="0015279B">
      <w:rPr>
        <w:rStyle w:val="ae"/>
      </w:rPr>
      <w:fldChar w:fldCharType="begin"/>
    </w:r>
    <w:r w:rsidR="0015279B">
      <w:rPr>
        <w:rStyle w:val="ae"/>
      </w:rPr>
      <w:instrText xml:space="preserve">PAGE  </w:instrText>
    </w:r>
    <w:r w:rsidR="0015279B">
      <w:rPr>
        <w:rStyle w:val="ae"/>
      </w:rPr>
      <w:fldChar w:fldCharType="separate"/>
    </w:r>
    <w:r w:rsidR="000316A4">
      <w:rPr>
        <w:rStyle w:val="ae"/>
        <w:noProof/>
      </w:rPr>
      <w:t>2</w:t>
    </w:r>
    <w:r w:rsidR="0015279B">
      <w:rPr>
        <w:rStyle w:val="ae"/>
      </w:rPr>
      <w:fldChar w:fldCharType="end"/>
    </w:r>
  </w:p>
  <w:p w:rsidR="00040A48" w:rsidRDefault="00040A48">
    <w:pPr>
      <w:pStyle w:val="a9"/>
      <w:jc w:val="center"/>
    </w:pPr>
  </w:p>
  <w:p w:rsidR="00040A48" w:rsidRDefault="00040A48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040A48" w:rsidTr="00073119">
      <w:trPr>
        <w:trHeight w:val="1348"/>
      </w:trPr>
      <w:tc>
        <w:tcPr>
          <w:tcW w:w="3936" w:type="dxa"/>
          <w:shd w:val="clear" w:color="auto" w:fill="auto"/>
        </w:tcPr>
        <w:p w:rsidR="00040A48" w:rsidRDefault="0015279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АСТАНА </w:t>
          </w:r>
          <w:r w:rsidRPr="00A646AF">
            <w:rPr>
              <w:b/>
              <w:bCs/>
              <w:color w:val="3399FF"/>
            </w:rPr>
            <w:t>ҚА</w:t>
          </w:r>
          <w:r>
            <w:rPr>
              <w:b/>
              <w:bCs/>
              <w:color w:val="3399FF"/>
              <w:lang w:val="kk-KZ"/>
            </w:rPr>
            <w:t>ЛАСЫНЫҢ МӘСЛИХАТЫ</w:t>
          </w:r>
        </w:p>
      </w:tc>
      <w:tc>
        <w:tcPr>
          <w:tcW w:w="2126" w:type="dxa"/>
          <w:shd w:val="clear" w:color="auto" w:fill="auto"/>
        </w:tcPr>
        <w:p w:rsidR="00040A48" w:rsidRDefault="0015279B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5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040A48" w:rsidRDefault="0015279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</w:t>
          </w:r>
          <w:r>
            <w:rPr>
              <w:b/>
              <w:bCs/>
              <w:color w:val="3399FF"/>
              <w:lang w:val="kk-KZ"/>
            </w:rPr>
            <w:t xml:space="preserve">АСЛИХАТ </w:t>
          </w:r>
        </w:p>
        <w:p w:rsidR="00040A48" w:rsidRDefault="0015279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040A48" w:rsidTr="00073119">
      <w:trPr>
        <w:trHeight w:val="591"/>
      </w:trPr>
      <w:tc>
        <w:tcPr>
          <w:tcW w:w="3936" w:type="dxa"/>
          <w:shd w:val="clear" w:color="auto" w:fill="auto"/>
        </w:tcPr>
        <w:p w:rsidR="00040A48" w:rsidRDefault="00040A48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040A48" w:rsidRDefault="0015279B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040A48" w:rsidRDefault="00040A48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040A48" w:rsidRDefault="00040A48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040A48" w:rsidRDefault="0015279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040A48" w:rsidRDefault="00AC73A8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040A48" w:rsidRDefault="0015279B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56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1B660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" strokecolor="#39f" strokeweight="1.25pt">
              <o:lock v:ext="edit" aspectratio="t" shapetype="f"/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040A48" w:rsidRDefault="00040A48">
    <w:pPr>
      <w:rPr>
        <w:color w:val="3A7234"/>
        <w:sz w:val="14"/>
        <w:szCs w:val="14"/>
        <w:lang w:val="kk-KZ"/>
      </w:rPr>
    </w:pPr>
  </w:p>
  <w:p w:rsidR="00040A48" w:rsidRDefault="00040A48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819"/>
    <w:multiLevelType w:val="hybridMultilevel"/>
    <w:tmpl w:val="7AEE7330"/>
    <w:lvl w:ilvl="0" w:tplc="6950B6B4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B302E4B8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FBB01B80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5BB8078C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E69CAE02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AB4E972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48346B3E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9D184DF0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8250A45C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" w15:restartNumberingAfterBreak="0">
    <w:nsid w:val="35FE04AB"/>
    <w:multiLevelType w:val="hybridMultilevel"/>
    <w:tmpl w:val="848A3FDC"/>
    <w:lvl w:ilvl="0" w:tplc="3894FEB0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63DA07D6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1CFC39DC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36769CBE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96D01640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10D4063C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A586ADB2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2BC2F696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6576C794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56A072C3"/>
    <w:multiLevelType w:val="multilevel"/>
    <w:tmpl w:val="01A69F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99F7832"/>
    <w:multiLevelType w:val="multilevel"/>
    <w:tmpl w:val="C940383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A27746A"/>
    <w:multiLevelType w:val="hybridMultilevel"/>
    <w:tmpl w:val="C6EA8F14"/>
    <w:lvl w:ilvl="0" w:tplc="9F227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19A66C2">
      <w:start w:val="1"/>
      <w:numFmt w:val="lowerLetter"/>
      <w:lvlText w:val="%2."/>
      <w:lvlJc w:val="left"/>
      <w:pPr>
        <w:ind w:left="1785" w:hanging="360"/>
      </w:pPr>
    </w:lvl>
    <w:lvl w:ilvl="2" w:tplc="9176CDE4">
      <w:start w:val="1"/>
      <w:numFmt w:val="lowerRoman"/>
      <w:lvlText w:val="%3."/>
      <w:lvlJc w:val="right"/>
      <w:pPr>
        <w:ind w:left="2505" w:hanging="180"/>
      </w:pPr>
    </w:lvl>
    <w:lvl w:ilvl="3" w:tplc="51D83D80">
      <w:start w:val="1"/>
      <w:numFmt w:val="decimal"/>
      <w:lvlText w:val="%4."/>
      <w:lvlJc w:val="left"/>
      <w:pPr>
        <w:ind w:left="3225" w:hanging="360"/>
      </w:pPr>
    </w:lvl>
    <w:lvl w:ilvl="4" w:tplc="CDDAAB6A">
      <w:start w:val="1"/>
      <w:numFmt w:val="lowerLetter"/>
      <w:lvlText w:val="%5."/>
      <w:lvlJc w:val="left"/>
      <w:pPr>
        <w:ind w:left="3945" w:hanging="360"/>
      </w:pPr>
    </w:lvl>
    <w:lvl w:ilvl="5" w:tplc="771850CE">
      <w:start w:val="1"/>
      <w:numFmt w:val="lowerRoman"/>
      <w:lvlText w:val="%6."/>
      <w:lvlJc w:val="right"/>
      <w:pPr>
        <w:ind w:left="4665" w:hanging="180"/>
      </w:pPr>
    </w:lvl>
    <w:lvl w:ilvl="6" w:tplc="6E0C4AE8">
      <w:start w:val="1"/>
      <w:numFmt w:val="decimal"/>
      <w:lvlText w:val="%7."/>
      <w:lvlJc w:val="left"/>
      <w:pPr>
        <w:ind w:left="5385" w:hanging="360"/>
      </w:pPr>
    </w:lvl>
    <w:lvl w:ilvl="7" w:tplc="2A8EF386">
      <w:start w:val="1"/>
      <w:numFmt w:val="lowerLetter"/>
      <w:lvlText w:val="%8."/>
      <w:lvlJc w:val="left"/>
      <w:pPr>
        <w:ind w:left="6105" w:hanging="360"/>
      </w:pPr>
    </w:lvl>
    <w:lvl w:ilvl="8" w:tplc="DF762BF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8"/>
    <w:rsid w:val="000316A4"/>
    <w:rsid w:val="00040A48"/>
    <w:rsid w:val="0015279B"/>
    <w:rsid w:val="00AC73A8"/>
    <w:rsid w:val="00C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2D1B058-AB82-4AB0-8DC6-5BA9E934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6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2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A25C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25C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6F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2099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2021-09-13T09:30:00Z</dcterms:created>
  <dc:creator>user</dc:creator>
  <lastModifiedBy>Айнур Сартбаева</lastModifiedBy>
  <dcterms:modified xsi:type="dcterms:W3CDTF">2023-05-24T04:40:00Z</dcterms:modified>
  <revision>44</revision>
  <dc:title>ЌАЗАЌСТАН</dc:title>
</coreProperties>
</file>

<file path=customXml/itemProps1.xml><?xml version="1.0" encoding="utf-8"?>
<ds:datastoreItem xmlns:ds="http://schemas.openxmlformats.org/officeDocument/2006/customXml" ds:itemID="{8B53AD97-4C0B-4B98-8180-E455DA2DDC6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0211E54D-D92C-4E06-AB7A-7C11406D961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48</cp:revision>
  <cp:lastPrinted>2023-06-21T06:20:00Z</cp:lastPrinted>
  <dcterms:created xsi:type="dcterms:W3CDTF">2021-09-13T09:30:00Z</dcterms:created>
  <dcterms:modified xsi:type="dcterms:W3CDTF">2023-06-21T06:20:00Z</dcterms:modified>
</cp:coreProperties>
</file>