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8E" w:rsidRDefault="00C13D50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Астана қ</w:t>
      </w:r>
      <w:r w:rsidRPr="00DD7F84">
        <w:rPr>
          <w:color w:val="3399FF"/>
          <w:lang w:val="kk-KZ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   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7E248E" w:rsidRDefault="007E248E" w:rsidP="00DD7F84">
      <w:pPr>
        <w:rPr>
          <w:b/>
          <w:sz w:val="28"/>
          <w:szCs w:val="28"/>
          <w:lang w:val="kk-KZ"/>
        </w:rPr>
      </w:pPr>
      <w:bookmarkStart w:id="0" w:name="_GoBack"/>
      <w:bookmarkEnd w:id="0"/>
    </w:p>
    <w:p w:rsidR="007E248E" w:rsidRDefault="007E248E">
      <w:pPr>
        <w:jc w:val="center"/>
        <w:rPr>
          <w:b/>
          <w:sz w:val="28"/>
          <w:szCs w:val="28"/>
          <w:lang w:val="kk-KZ"/>
        </w:rPr>
      </w:pPr>
    </w:p>
    <w:p w:rsidR="007E248E" w:rsidRDefault="00C13D50">
      <w:pPr>
        <w:jc w:val="center"/>
        <w:rPr>
          <w:b/>
          <w:color w:val="000000"/>
          <w:sz w:val="28"/>
          <w:szCs w:val="28"/>
          <w:lang w:val="kk-KZ"/>
        </w:rPr>
      </w:pPr>
      <w:r w:rsidRPr="00C4668F">
        <w:rPr>
          <w:b/>
          <w:sz w:val="28"/>
          <w:szCs w:val="28"/>
          <w:lang w:val="kk-KZ"/>
        </w:rPr>
        <w:t>«</w:t>
      </w:r>
      <w:r w:rsidRPr="00D402C7">
        <w:rPr>
          <w:b/>
          <w:color w:val="000000"/>
          <w:sz w:val="28"/>
          <w:szCs w:val="28"/>
          <w:lang w:val="kk-KZ"/>
        </w:rPr>
        <w:t>Нұр-Сұлтан қаласында тұрғын үй сертификаттарының</w:t>
      </w:r>
    </w:p>
    <w:p w:rsidR="007E248E" w:rsidRDefault="00C13D50">
      <w:pPr>
        <w:jc w:val="center"/>
        <w:rPr>
          <w:b/>
          <w:sz w:val="28"/>
          <w:szCs w:val="28"/>
          <w:lang w:val="kk-KZ"/>
        </w:rPr>
      </w:pPr>
      <w:r w:rsidRPr="00D402C7">
        <w:rPr>
          <w:b/>
          <w:color w:val="000000"/>
          <w:sz w:val="28"/>
          <w:szCs w:val="28"/>
          <w:lang w:val="kk-KZ"/>
        </w:rPr>
        <w:t>мөлшері мен оларды алушылар санаттарының тізбесін айқындау туралы</w:t>
      </w:r>
      <w:r w:rsidRPr="00C4668F">
        <w:rPr>
          <w:b/>
          <w:sz w:val="28"/>
          <w:szCs w:val="28"/>
          <w:lang w:val="kk-KZ"/>
        </w:rPr>
        <w:t>»</w:t>
      </w:r>
    </w:p>
    <w:p w:rsidR="007E248E" w:rsidRDefault="00C13D50">
      <w:pPr>
        <w:jc w:val="center"/>
        <w:rPr>
          <w:b/>
          <w:color w:val="000000"/>
          <w:sz w:val="28"/>
          <w:szCs w:val="28"/>
          <w:lang w:val="kk-KZ"/>
        </w:rPr>
      </w:pPr>
      <w:r w:rsidRPr="00C4668F">
        <w:rPr>
          <w:b/>
          <w:color w:val="000000"/>
          <w:sz w:val="28"/>
          <w:szCs w:val="28"/>
          <w:lang w:val="kk-KZ"/>
        </w:rPr>
        <w:t>Нұр-Сұлтан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C4668F">
        <w:rPr>
          <w:b/>
          <w:color w:val="000000"/>
          <w:sz w:val="28"/>
          <w:szCs w:val="28"/>
          <w:lang w:val="kk-KZ"/>
        </w:rPr>
        <w:t>қаласы мәслихатының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C4668F">
        <w:rPr>
          <w:b/>
          <w:color w:val="000000"/>
          <w:sz w:val="28"/>
          <w:szCs w:val="28"/>
          <w:lang w:val="kk-KZ"/>
        </w:rPr>
        <w:t>2019 жылғы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C4668F">
        <w:rPr>
          <w:b/>
          <w:color w:val="000000"/>
          <w:sz w:val="28"/>
          <w:szCs w:val="28"/>
          <w:lang w:val="kk-KZ"/>
        </w:rPr>
        <w:t xml:space="preserve">23 тамыздағы </w:t>
      </w:r>
    </w:p>
    <w:p w:rsidR="007E248E" w:rsidRDefault="00C13D50">
      <w:pPr>
        <w:jc w:val="center"/>
        <w:rPr>
          <w:b/>
          <w:sz w:val="28"/>
          <w:szCs w:val="28"/>
          <w:lang w:val="kk-KZ"/>
        </w:rPr>
      </w:pPr>
      <w:r w:rsidRPr="00C4668F">
        <w:rPr>
          <w:b/>
          <w:color w:val="000000"/>
          <w:sz w:val="28"/>
          <w:szCs w:val="28"/>
          <w:lang w:val="kk-KZ"/>
        </w:rPr>
        <w:t>№ 418/54-VI</w:t>
      </w:r>
      <w:r>
        <w:rPr>
          <w:b/>
          <w:color w:val="000000"/>
          <w:sz w:val="28"/>
          <w:szCs w:val="28"/>
          <w:lang w:val="kk-KZ"/>
        </w:rPr>
        <w:t xml:space="preserve"> </w:t>
      </w:r>
      <w:hyperlink r:id="rId9" w:anchor="z1" w:history="1">
        <w:r w:rsidRPr="00D402C7">
          <w:rPr>
            <w:rStyle w:val="aa"/>
            <w:b/>
            <w:color w:val="1E1E1E"/>
            <w:spacing w:val="2"/>
            <w:sz w:val="28"/>
            <w:szCs w:val="28"/>
            <w:u w:val="none"/>
            <w:shd w:val="clear" w:color="auto" w:fill="FFFFFF"/>
            <w:lang w:val="kk-KZ"/>
          </w:rPr>
          <w:t>шешіміне</w:t>
        </w:r>
      </w:hyperlink>
      <w:r>
        <w:rPr>
          <w:rStyle w:val="aa"/>
          <w:color w:val="1E1E1E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C4668F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>өзгеріс</w:t>
      </w:r>
      <w:r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>тер</w:t>
      </w:r>
      <w:r w:rsidRPr="00C4668F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C4668F">
        <w:rPr>
          <w:b/>
          <w:sz w:val="28"/>
          <w:szCs w:val="28"/>
          <w:lang w:val="kk-KZ"/>
        </w:rPr>
        <w:t>енгізу туралы</w:t>
      </w:r>
    </w:p>
    <w:p w:rsidR="007E248E" w:rsidRDefault="007E248E">
      <w:pPr>
        <w:pStyle w:val="a7"/>
        <w:ind w:firstLine="708"/>
        <w:rPr>
          <w:b/>
          <w:sz w:val="28"/>
          <w:szCs w:val="28"/>
          <w:lang w:val="kk-KZ"/>
        </w:rPr>
      </w:pPr>
    </w:p>
    <w:p w:rsidR="007E248E" w:rsidRDefault="007E248E">
      <w:pPr>
        <w:pStyle w:val="a7"/>
        <w:ind w:firstLine="708"/>
        <w:jc w:val="both"/>
        <w:rPr>
          <w:sz w:val="28"/>
          <w:szCs w:val="28"/>
          <w:lang w:val="kk-KZ"/>
        </w:rPr>
      </w:pPr>
    </w:p>
    <w:p w:rsidR="007E248E" w:rsidRDefault="00C13D50">
      <w:pPr>
        <w:ind w:firstLine="709"/>
        <w:contextualSpacing/>
        <w:jc w:val="both"/>
        <w:outlineLvl w:val="2"/>
        <w:rPr>
          <w:b/>
          <w:bCs/>
          <w:sz w:val="28"/>
          <w:szCs w:val="28"/>
          <w:lang w:val="kk-KZ"/>
        </w:rPr>
      </w:pPr>
      <w:r w:rsidRPr="00D402C7">
        <w:rPr>
          <w:color w:val="000000"/>
          <w:sz w:val="28"/>
          <w:szCs w:val="28"/>
          <w:lang w:val="kk-KZ"/>
        </w:rPr>
        <w:t xml:space="preserve">Астана қаласының мәслихаты </w:t>
      </w:r>
      <w:r w:rsidRPr="00D402C7">
        <w:rPr>
          <w:b/>
          <w:color w:val="000000"/>
          <w:sz w:val="28"/>
          <w:szCs w:val="28"/>
          <w:lang w:val="kk-KZ"/>
        </w:rPr>
        <w:t>ШЕШТІ</w:t>
      </w:r>
      <w:r w:rsidRPr="00D402C7">
        <w:rPr>
          <w:sz w:val="28"/>
          <w:szCs w:val="28"/>
          <w:lang w:val="kk-KZ"/>
        </w:rPr>
        <w:t>:</w:t>
      </w:r>
    </w:p>
    <w:p w:rsidR="007E248E" w:rsidRDefault="00C13D50">
      <w:pPr>
        <w:ind w:firstLine="709"/>
        <w:jc w:val="both"/>
        <w:rPr>
          <w:sz w:val="28"/>
          <w:szCs w:val="28"/>
          <w:lang w:val="kk-KZ"/>
        </w:rPr>
      </w:pPr>
      <w:bookmarkStart w:id="1" w:name="z6"/>
      <w:r w:rsidRPr="00D402C7">
        <w:rPr>
          <w:sz w:val="28"/>
          <w:szCs w:val="28"/>
          <w:lang w:val="kk-KZ"/>
        </w:rPr>
        <w:t>1. «</w:t>
      </w:r>
      <w:r w:rsidRPr="00D402C7">
        <w:rPr>
          <w:color w:val="000000"/>
          <w:sz w:val="28"/>
          <w:szCs w:val="28"/>
          <w:lang w:val="kk-KZ"/>
        </w:rPr>
        <w:t>Нұр-Сұлтан қаласында тұрғын үй сертификаттарының мөлшері мен оларды алушылар санаттарының тізбесін айқындау туралы</w:t>
      </w:r>
      <w:r w:rsidRPr="00D402C7">
        <w:rPr>
          <w:sz w:val="28"/>
          <w:szCs w:val="28"/>
          <w:lang w:val="kk-KZ"/>
        </w:rPr>
        <w:t xml:space="preserve">» </w:t>
      </w:r>
      <w:r w:rsidRPr="00D402C7">
        <w:rPr>
          <w:color w:val="000000"/>
          <w:sz w:val="28"/>
          <w:szCs w:val="28"/>
          <w:lang w:val="kk-KZ"/>
        </w:rPr>
        <w:t>Нұр-Сұлтан қаласы мәслихатының</w:t>
      </w:r>
      <w:r w:rsidRPr="00D402C7">
        <w:rPr>
          <w:rStyle w:val="aa"/>
          <w:color w:val="1E1E1E"/>
          <w:spacing w:val="2"/>
          <w:sz w:val="28"/>
          <w:szCs w:val="28"/>
          <w:u w:val="none"/>
          <w:shd w:val="clear" w:color="auto" w:fill="FFFFFF"/>
          <w:lang w:val="kk-KZ"/>
        </w:rPr>
        <w:t xml:space="preserve"> </w:t>
      </w:r>
      <w:r w:rsidRPr="00D402C7">
        <w:rPr>
          <w:color w:val="000000"/>
          <w:sz w:val="28"/>
          <w:szCs w:val="28"/>
          <w:lang w:val="kk-KZ"/>
        </w:rPr>
        <w:t xml:space="preserve">2019 жылғы 23 тамыздағы № 418/54-VI </w:t>
      </w:r>
      <w:r w:rsidRPr="00D402C7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(Нормативтік құқықтық актілерді мемлекеттік тіркеу тізілімінде № 1244 тіркелген) </w:t>
      </w:r>
      <w:hyperlink r:id="rId10" w:anchor="z1" w:history="1">
        <w:r w:rsidRPr="00D402C7">
          <w:rPr>
            <w:rStyle w:val="aa"/>
            <w:color w:val="1E1E1E"/>
            <w:spacing w:val="2"/>
            <w:sz w:val="28"/>
            <w:szCs w:val="28"/>
            <w:u w:val="none"/>
            <w:shd w:val="clear" w:color="auto" w:fill="FFFFFF"/>
            <w:lang w:val="kk-KZ"/>
          </w:rPr>
          <w:t>шешіміне</w:t>
        </w:r>
      </w:hyperlink>
      <w:r w:rsidRPr="00D402C7">
        <w:rPr>
          <w:color w:val="000000"/>
          <w:sz w:val="28"/>
          <w:szCs w:val="28"/>
          <w:lang w:val="kk-KZ"/>
        </w:rPr>
        <w:t xml:space="preserve"> </w:t>
      </w:r>
      <w:r w:rsidRPr="00D402C7">
        <w:rPr>
          <w:sz w:val="28"/>
          <w:szCs w:val="28"/>
          <w:lang w:val="kk-KZ"/>
        </w:rPr>
        <w:t xml:space="preserve">мынадай </w:t>
      </w:r>
      <w:r w:rsidRPr="00D402C7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өзгерістер </w:t>
      </w:r>
      <w:r w:rsidRPr="00D402C7">
        <w:rPr>
          <w:sz w:val="28"/>
          <w:szCs w:val="28"/>
          <w:lang w:val="kk-KZ"/>
        </w:rPr>
        <w:t xml:space="preserve">енгізілсін:  </w:t>
      </w:r>
    </w:p>
    <w:p w:rsidR="007E248E" w:rsidRDefault="00C13D50">
      <w:pPr>
        <w:ind w:firstLine="708"/>
        <w:jc w:val="both"/>
        <w:rPr>
          <w:iCs/>
          <w:sz w:val="28"/>
          <w:szCs w:val="28"/>
          <w:lang w:val="kk-KZ"/>
        </w:rPr>
      </w:pPr>
      <w:r w:rsidRPr="00DB7398">
        <w:rPr>
          <w:iCs/>
          <w:sz w:val="28"/>
          <w:szCs w:val="28"/>
          <w:lang w:val="kk-KZ"/>
        </w:rPr>
        <w:t xml:space="preserve">жоғарыда көрсетілген </w:t>
      </w:r>
      <w:hyperlink r:id="rId11" w:anchor="z1" w:history="1">
        <w:r w:rsidRPr="00DB7398">
          <w:rPr>
            <w:rStyle w:val="aa"/>
            <w:color w:val="1E1E1E"/>
            <w:spacing w:val="2"/>
            <w:sz w:val="28"/>
            <w:szCs w:val="28"/>
            <w:u w:val="none"/>
            <w:shd w:val="clear" w:color="auto" w:fill="FFFFFF"/>
            <w:lang w:val="kk-KZ"/>
          </w:rPr>
          <w:t>шешімін</w:t>
        </w:r>
      </w:hyperlink>
      <w:r w:rsidRPr="00DB7398">
        <w:rPr>
          <w:sz w:val="28"/>
          <w:szCs w:val="28"/>
          <w:lang w:val="kk-KZ"/>
        </w:rPr>
        <w:t>і</w:t>
      </w:r>
      <w:r w:rsidRPr="00DB7398">
        <w:rPr>
          <w:iCs/>
          <w:sz w:val="28"/>
          <w:szCs w:val="28"/>
          <w:lang w:val="kk-KZ"/>
        </w:rPr>
        <w:t>ң т</w:t>
      </w:r>
      <w:r w:rsidRPr="00DB7398">
        <w:rPr>
          <w:sz w:val="28"/>
          <w:szCs w:val="28"/>
          <w:lang w:val="kk-KZ"/>
        </w:rPr>
        <w:t>ақырыбы мынадай редакцияда жазылсын</w:t>
      </w:r>
      <w:r w:rsidRPr="00DB7398">
        <w:rPr>
          <w:iCs/>
          <w:sz w:val="28"/>
          <w:szCs w:val="28"/>
          <w:lang w:val="kk-KZ"/>
        </w:rPr>
        <w:t>:</w:t>
      </w:r>
    </w:p>
    <w:p w:rsidR="007E248E" w:rsidRDefault="00C13D50">
      <w:pPr>
        <w:ind w:firstLine="709"/>
        <w:jc w:val="both"/>
        <w:rPr>
          <w:sz w:val="28"/>
          <w:szCs w:val="28"/>
          <w:lang w:val="kk-KZ"/>
        </w:rPr>
      </w:pPr>
      <w:r w:rsidRPr="00DB7398">
        <w:rPr>
          <w:sz w:val="28"/>
          <w:szCs w:val="28"/>
          <w:lang w:val="kk-KZ"/>
        </w:rPr>
        <w:t>«</w:t>
      </w:r>
      <w:r w:rsidRPr="00DB7398">
        <w:rPr>
          <w:color w:val="000000"/>
          <w:sz w:val="28"/>
          <w:szCs w:val="28"/>
          <w:lang w:val="kk-KZ"/>
        </w:rPr>
        <w:t>Астана қаласында тұрғын үй сертификаттарының мөлшері мен оларды алушылар санаттарының тізбесін айқындау туралы</w:t>
      </w:r>
      <w:r w:rsidRPr="00DB7398">
        <w:rPr>
          <w:sz w:val="28"/>
          <w:szCs w:val="28"/>
          <w:lang w:val="kk-KZ"/>
        </w:rPr>
        <w:t>»;</w:t>
      </w:r>
    </w:p>
    <w:p w:rsidR="007E248E" w:rsidRDefault="00C13D50">
      <w:pPr>
        <w:ind w:firstLine="708"/>
        <w:jc w:val="both"/>
        <w:rPr>
          <w:sz w:val="28"/>
          <w:szCs w:val="28"/>
          <w:lang w:val="kk-KZ"/>
        </w:rPr>
      </w:pPr>
      <w:r w:rsidRPr="00DB7398">
        <w:rPr>
          <w:sz w:val="28"/>
          <w:szCs w:val="28"/>
          <w:lang w:val="kk-KZ"/>
        </w:rPr>
        <w:t xml:space="preserve">жоғарыда көрсетілген </w:t>
      </w:r>
      <w:hyperlink r:id="rId12" w:anchor="z1" w:history="1">
        <w:r w:rsidRPr="00DB7398">
          <w:rPr>
            <w:rStyle w:val="aa"/>
            <w:color w:val="1E1E1E"/>
            <w:spacing w:val="2"/>
            <w:sz w:val="28"/>
            <w:szCs w:val="28"/>
            <w:u w:val="none"/>
            <w:shd w:val="clear" w:color="auto" w:fill="FFFFFF"/>
            <w:lang w:val="kk-KZ"/>
          </w:rPr>
          <w:t>шешімін</w:t>
        </w:r>
      </w:hyperlink>
      <w:r w:rsidRPr="00DB7398">
        <w:rPr>
          <w:sz w:val="28"/>
          <w:szCs w:val="28"/>
          <w:lang w:val="kk-KZ"/>
        </w:rPr>
        <w:t>і</w:t>
      </w:r>
      <w:r w:rsidRPr="00DB7398">
        <w:rPr>
          <w:iCs/>
          <w:sz w:val="28"/>
          <w:szCs w:val="28"/>
          <w:lang w:val="kk-KZ"/>
        </w:rPr>
        <w:t xml:space="preserve">ң </w:t>
      </w:r>
      <w:r w:rsidRPr="00DB7398">
        <w:rPr>
          <w:sz w:val="28"/>
          <w:szCs w:val="28"/>
          <w:lang w:val="kk-KZ"/>
        </w:rPr>
        <w:t xml:space="preserve">1-тармағында: </w:t>
      </w:r>
    </w:p>
    <w:p w:rsidR="007E248E" w:rsidRDefault="00C13D50">
      <w:pPr>
        <w:ind w:firstLine="708"/>
        <w:jc w:val="both"/>
        <w:rPr>
          <w:sz w:val="28"/>
          <w:szCs w:val="28"/>
          <w:lang w:val="kk-KZ"/>
        </w:rPr>
      </w:pPr>
      <w:r w:rsidRPr="00DB7398">
        <w:rPr>
          <w:sz w:val="28"/>
          <w:szCs w:val="28"/>
          <w:lang w:val="kk-KZ"/>
        </w:rPr>
        <w:t>1) тармақшаның бірінші абзацы мынадай редакцияда жазылсын:</w:t>
      </w:r>
    </w:p>
    <w:p w:rsidR="007E248E" w:rsidRDefault="00C13D50">
      <w:pPr>
        <w:ind w:firstLine="708"/>
        <w:jc w:val="both"/>
        <w:rPr>
          <w:sz w:val="28"/>
          <w:szCs w:val="28"/>
          <w:lang w:val="kk-KZ"/>
        </w:rPr>
      </w:pPr>
      <w:r w:rsidRPr="00DB7398">
        <w:rPr>
          <w:color w:val="000000"/>
          <w:spacing w:val="2"/>
          <w:sz w:val="28"/>
          <w:szCs w:val="28"/>
          <w:shd w:val="clear" w:color="auto" w:fill="FFFFFF"/>
          <w:lang w:val="kk-KZ"/>
        </w:rPr>
        <w:t>«1) Астана қаласының әкімдігіне ведомстволық бағынысты мемлекеттік мекемелер мен мемлекеттік кәсіпорындарда қызмет ететін:»;</w:t>
      </w:r>
      <w:r w:rsidRPr="00DB7398">
        <w:rPr>
          <w:sz w:val="28"/>
          <w:szCs w:val="28"/>
          <w:lang w:val="kk-KZ"/>
        </w:rPr>
        <w:t xml:space="preserve"> </w:t>
      </w:r>
    </w:p>
    <w:p w:rsidR="007E248E" w:rsidRDefault="00C13D50">
      <w:pPr>
        <w:ind w:firstLine="708"/>
        <w:jc w:val="both"/>
        <w:rPr>
          <w:sz w:val="28"/>
          <w:szCs w:val="28"/>
          <w:lang w:val="kk-KZ"/>
        </w:rPr>
      </w:pPr>
      <w:r w:rsidRPr="00DB7398">
        <w:rPr>
          <w:sz w:val="28"/>
          <w:szCs w:val="28"/>
          <w:lang w:val="kk-KZ"/>
        </w:rPr>
        <w:t>2) тармақша мынадай редакцияда жазылсын:</w:t>
      </w:r>
    </w:p>
    <w:p w:rsidR="007E248E" w:rsidRDefault="00C13D50">
      <w:pPr>
        <w:ind w:firstLine="708"/>
        <w:jc w:val="both"/>
        <w:rPr>
          <w:sz w:val="28"/>
          <w:szCs w:val="28"/>
          <w:lang w:val="kk-KZ"/>
        </w:rPr>
      </w:pPr>
      <w:r w:rsidRPr="00DB7398">
        <w:rPr>
          <w:color w:val="000000"/>
          <w:spacing w:val="2"/>
          <w:sz w:val="28"/>
          <w:szCs w:val="28"/>
          <w:shd w:val="clear" w:color="auto" w:fill="FFFFFF"/>
          <w:lang w:val="kk-KZ"/>
        </w:rPr>
        <w:t>«2) «Қазақстан Республикасы Ішкі істер министрлігі Астана қаласының Полиция департаменті» мемлекеттік мекемесінің қызметкерлеріне;»;</w:t>
      </w:r>
    </w:p>
    <w:p w:rsidR="007E248E" w:rsidRDefault="00C13D50">
      <w:pPr>
        <w:ind w:firstLine="708"/>
        <w:jc w:val="both"/>
        <w:rPr>
          <w:sz w:val="28"/>
          <w:szCs w:val="28"/>
          <w:lang w:val="kk-KZ"/>
        </w:rPr>
      </w:pPr>
      <w:r w:rsidRPr="00DB7398">
        <w:rPr>
          <w:sz w:val="28"/>
          <w:szCs w:val="28"/>
          <w:lang w:val="kk-KZ"/>
        </w:rPr>
        <w:t>3) тармақша мынадай редакцияда жазылсын:</w:t>
      </w:r>
    </w:p>
    <w:p w:rsidR="007E248E" w:rsidRDefault="00C13D50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DB7398">
        <w:rPr>
          <w:color w:val="000000"/>
          <w:spacing w:val="2"/>
          <w:sz w:val="28"/>
          <w:szCs w:val="28"/>
          <w:shd w:val="clear" w:color="auto" w:fill="FFFFFF"/>
          <w:lang w:val="kk-KZ"/>
        </w:rPr>
        <w:t>«3) «Қазақстан Республикасы Төтенше жағдайлар министрлігі Астана қаласының Төтенше жағдайлар департаменті» мемлекеттік мекемесінің қызметкерлеріне;»;</w:t>
      </w:r>
    </w:p>
    <w:p w:rsidR="007E248E" w:rsidRDefault="00C13D50">
      <w:pPr>
        <w:ind w:firstLine="708"/>
        <w:jc w:val="both"/>
        <w:rPr>
          <w:sz w:val="28"/>
          <w:szCs w:val="28"/>
          <w:lang w:val="kk-KZ"/>
        </w:rPr>
      </w:pPr>
      <w:r w:rsidRPr="00DB7398">
        <w:rPr>
          <w:sz w:val="28"/>
          <w:szCs w:val="28"/>
          <w:lang w:val="kk-KZ"/>
        </w:rPr>
        <w:t>4) тармақшаның бесінші және алтыншы абзацтары мынадай редакцияда жазылсын:</w:t>
      </w:r>
    </w:p>
    <w:p w:rsidR="007E248E" w:rsidRDefault="00C13D5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DB7398">
        <w:rPr>
          <w:sz w:val="28"/>
          <w:szCs w:val="28"/>
          <w:lang w:val="kk-KZ"/>
        </w:rPr>
        <w:t>«</w:t>
      </w:r>
      <w:r w:rsidRPr="00DB7398">
        <w:rPr>
          <w:color w:val="000000"/>
          <w:spacing w:val="2"/>
          <w:sz w:val="28"/>
          <w:szCs w:val="28"/>
          <w:shd w:val="clear" w:color="auto" w:fill="FFFFFF"/>
          <w:lang w:val="kk-KZ"/>
        </w:rPr>
        <w:t>бірінші және екінші топтардағы мүгедектігі бар адамдар</w:t>
      </w:r>
      <w:r w:rsidRPr="00DB7398">
        <w:rPr>
          <w:color w:val="000000"/>
          <w:spacing w:val="2"/>
          <w:sz w:val="28"/>
          <w:szCs w:val="28"/>
          <w:lang w:val="kk-KZ"/>
        </w:rPr>
        <w:t>;</w:t>
      </w:r>
    </w:p>
    <w:p w:rsidR="007E248E" w:rsidRDefault="00C13D5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DB7398">
        <w:rPr>
          <w:color w:val="000000"/>
          <w:spacing w:val="2"/>
          <w:sz w:val="28"/>
          <w:szCs w:val="28"/>
          <w:shd w:val="clear" w:color="auto" w:fill="FFFFFF"/>
          <w:lang w:val="kk-KZ"/>
        </w:rPr>
        <w:t>мүгедектігі бар балалары бар немесе оларды тәрбиелеп отырған отбасылары;».</w:t>
      </w:r>
    </w:p>
    <w:p w:rsidR="007E248E" w:rsidRDefault="007E248E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7E248E" w:rsidRDefault="007E248E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7E248E" w:rsidRDefault="00C13D50">
      <w:pPr>
        <w:ind w:firstLine="709"/>
        <w:jc w:val="both"/>
        <w:rPr>
          <w:sz w:val="28"/>
          <w:szCs w:val="28"/>
          <w:lang w:val="kk-KZ"/>
        </w:rPr>
      </w:pPr>
      <w:r w:rsidRPr="00D402C7">
        <w:rPr>
          <w:color w:val="000000"/>
          <w:sz w:val="28"/>
          <w:szCs w:val="28"/>
          <w:lang w:val="kk-KZ"/>
        </w:rPr>
        <w:lastRenderedPageBreak/>
        <w:t>2. Осы шешiм алғашқы ресми жарияланған күнінен кейін күнтізбелік он күн өткен соң қолданысқа енгізіледі.</w:t>
      </w:r>
      <w:bookmarkEnd w:id="1"/>
    </w:p>
    <w:p w:rsidR="007E248E" w:rsidRDefault="00C13D50">
      <w:pPr>
        <w:rPr>
          <w:color w:val="3399FF"/>
          <w:lang w:val="kk-KZ"/>
        </w:rPr>
      </w:pPr>
      <w:r>
        <w:rPr>
          <w:sz w:val="28"/>
          <w:szCs w:val="28"/>
          <w:lang w:val="kk-KZ"/>
        </w:rPr>
        <w:br/>
      </w:r>
    </w:p>
    <w:p w:rsidR="007E248E" w:rsidRDefault="007E248E">
      <w:pPr>
        <w:rPr>
          <w:color w:val="3399FF"/>
          <w:lang w:val="kk-KZ"/>
        </w:rPr>
      </w:pPr>
    </w:p>
    <w:p w:rsidR="007E248E" w:rsidRPr="00426310" w:rsidRDefault="00426310">
      <w:pPr>
        <w:rPr>
          <w:b/>
          <w:sz w:val="28"/>
          <w:szCs w:val="28"/>
          <w:lang w:val="kk-KZ"/>
        </w:rPr>
      </w:pPr>
      <w:r w:rsidRPr="00426310">
        <w:rPr>
          <w:b/>
          <w:sz w:val="28"/>
          <w:szCs w:val="28"/>
          <w:lang w:val="kk-KZ"/>
        </w:rPr>
        <w:t>Астана қаласы</w:t>
      </w:r>
    </w:p>
    <w:p w:rsidR="00426310" w:rsidRPr="00426310" w:rsidRDefault="0042631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Pr="00426310">
        <w:rPr>
          <w:b/>
          <w:sz w:val="28"/>
          <w:szCs w:val="28"/>
          <w:lang w:val="kk-KZ"/>
        </w:rPr>
        <w:t xml:space="preserve">әслихатының төрағасы                                             </w:t>
      </w:r>
      <w:r>
        <w:rPr>
          <w:b/>
          <w:sz w:val="28"/>
          <w:szCs w:val="28"/>
          <w:lang w:val="kk-KZ"/>
        </w:rPr>
        <w:t xml:space="preserve">                     </w:t>
      </w:r>
      <w:r w:rsidRPr="00426310">
        <w:rPr>
          <w:b/>
          <w:sz w:val="28"/>
          <w:szCs w:val="28"/>
          <w:lang w:val="kk-KZ"/>
        </w:rPr>
        <w:t>Е. Каналимов</w:t>
      </w:r>
    </w:p>
    <w:p w:rsidR="007E248E" w:rsidRDefault="007E248E">
      <w:pPr>
        <w:rPr>
          <w:lang w:val="kk-KZ"/>
        </w:rPr>
      </w:pPr>
    </w:p>
    <w:p w:rsidR="007E248E" w:rsidRDefault="007E248E">
      <w:pPr>
        <w:rPr>
          <w:lang w:val="kk-KZ"/>
        </w:rPr>
      </w:pPr>
    </w:p>
    <w:p w:rsidR="007E248E" w:rsidRDefault="00C13D50">
      <w:pPr>
        <w:tabs>
          <w:tab w:val="left" w:pos="3300"/>
        </w:tabs>
        <w:rPr>
          <w:lang w:val="kk-KZ"/>
        </w:rPr>
      </w:pPr>
      <w:r>
        <w:rPr>
          <w:lang w:val="kk-KZ"/>
        </w:rPr>
        <w:tab/>
      </w:r>
    </w:p>
    <w:p w:rsidR="007E248E" w:rsidRDefault="007E248E">
      <w:pPr>
        <w:tabs>
          <w:tab w:val="left" w:pos="3300"/>
        </w:tabs>
        <w:rPr>
          <w:lang w:val="kk-KZ"/>
        </w:rPr>
      </w:pPr>
    </w:p>
    <w:sectPr w:rsidR="007E248E" w:rsidSect="00642211">
      <w:headerReference w:type="even" r:id="rId13"/>
      <w:headerReference w:type="default" r:id="rId14"/>
      <w:headerReference w:type="first" r:id="rId15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12" w:rsidRDefault="00CD5012">
      <w:r>
        <w:separator/>
      </w:r>
    </w:p>
  </w:endnote>
  <w:endnote w:type="continuationSeparator" w:id="0">
    <w:p w:rsidR="00CD5012" w:rsidRDefault="00CD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12" w:rsidRDefault="00CD5012">
      <w:r>
        <w:separator/>
      </w:r>
    </w:p>
  </w:footnote>
  <w:footnote w:type="continuationSeparator" w:id="0">
    <w:p w:rsidR="00CD5012" w:rsidRDefault="00CD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8E" w:rsidRDefault="00CD5012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42.65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 w:rsidR="00C13D50">
      <w:rPr>
        <w:rStyle w:val="ae"/>
      </w:rPr>
      <w:pgNum/>
    </w:r>
  </w:p>
  <w:p w:rsidR="007E248E" w:rsidRDefault="007E248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8E" w:rsidRDefault="00CD5012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42.65pt;height:79.2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 w:rsidR="00C13D50">
      <w:rPr>
        <w:rStyle w:val="ae"/>
      </w:rPr>
      <w:fldChar w:fldCharType="begin"/>
    </w:r>
    <w:r w:rsidR="00C13D50">
      <w:rPr>
        <w:rStyle w:val="ae"/>
      </w:rPr>
      <w:instrText xml:space="preserve">PAGE  </w:instrText>
    </w:r>
    <w:r w:rsidR="00C13D50">
      <w:rPr>
        <w:rStyle w:val="ae"/>
      </w:rPr>
      <w:fldChar w:fldCharType="separate"/>
    </w:r>
    <w:r w:rsidR="00DD7F84">
      <w:rPr>
        <w:rStyle w:val="ae"/>
        <w:noProof/>
      </w:rPr>
      <w:t>2</w:t>
    </w:r>
    <w:r w:rsidR="00C13D50">
      <w:rPr>
        <w:rStyle w:val="ae"/>
      </w:rPr>
      <w:fldChar w:fldCharType="end"/>
    </w:r>
  </w:p>
  <w:p w:rsidR="007E248E" w:rsidRDefault="007E248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7E248E" w:rsidTr="00E21D87">
      <w:trPr>
        <w:trHeight w:val="1348"/>
      </w:trPr>
      <w:tc>
        <w:tcPr>
          <w:tcW w:w="3936" w:type="dxa"/>
          <w:shd w:val="clear" w:color="auto" w:fill="auto"/>
        </w:tcPr>
        <w:p w:rsidR="007E248E" w:rsidRDefault="00C13D50">
          <w:pPr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 xml:space="preserve">АСТАНА </w:t>
          </w:r>
          <w:r w:rsidRPr="00682473">
            <w:rPr>
              <w:b/>
              <w:bCs/>
              <w:color w:val="3399FF"/>
              <w:sz w:val="22"/>
              <w:szCs w:val="22"/>
            </w:rPr>
            <w:t>ҚАЛАСЫНЫҢ МӘСЛИХАТЫ</w:t>
          </w:r>
        </w:p>
      </w:tc>
      <w:tc>
        <w:tcPr>
          <w:tcW w:w="2126" w:type="dxa"/>
          <w:shd w:val="clear" w:color="auto" w:fill="auto"/>
        </w:tcPr>
        <w:p w:rsidR="007E248E" w:rsidRDefault="00C13D50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1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7E248E" w:rsidRDefault="00C13D50">
          <w:pPr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 w:rsidRPr="00682473">
            <w:rPr>
              <w:b/>
              <w:bCs/>
              <w:color w:val="3399FF"/>
              <w:sz w:val="22"/>
              <w:szCs w:val="22"/>
              <w:lang w:val="kk-KZ"/>
            </w:rPr>
            <w:t xml:space="preserve">МАСЛИХАТ </w:t>
          </w:r>
        </w:p>
        <w:p w:rsidR="007E248E" w:rsidRDefault="00C13D50">
          <w:pPr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682473">
            <w:rPr>
              <w:b/>
              <w:bCs/>
              <w:color w:val="3399FF"/>
              <w:sz w:val="22"/>
              <w:szCs w:val="22"/>
              <w:lang w:val="kk-KZ"/>
            </w:rPr>
            <w:t xml:space="preserve">ГОРОДА 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 xml:space="preserve">АСТАНЫ </w:t>
          </w:r>
        </w:p>
      </w:tc>
    </w:tr>
    <w:tr w:rsidR="007E248E" w:rsidTr="00E21D87">
      <w:trPr>
        <w:trHeight w:val="591"/>
      </w:trPr>
      <w:tc>
        <w:tcPr>
          <w:tcW w:w="3936" w:type="dxa"/>
          <w:shd w:val="clear" w:color="auto" w:fill="auto"/>
        </w:tcPr>
        <w:p w:rsidR="007E248E" w:rsidRDefault="007E248E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7E248E" w:rsidRDefault="00C13D50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7E248E" w:rsidRDefault="007E248E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7E248E" w:rsidRDefault="007E248E">
          <w:pPr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7E248E" w:rsidRDefault="00C13D50">
          <w:pPr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7E248E" w:rsidRDefault="00CD5012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42.65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</w:p>
  <w:p w:rsidR="007E248E" w:rsidRDefault="00C13D50">
    <w:pPr>
      <w:pStyle w:val="a9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Pr="0087566C">
      <w:rPr>
        <w:b/>
        <w:color w:val="3399FF"/>
        <w:sz w:val="22"/>
        <w:szCs w:val="22"/>
      </w:rPr>
      <w:t xml:space="preserve">   </w:t>
    </w:r>
    <w:r w:rsidRPr="0087566C">
      <w:rPr>
        <w:b/>
        <w:color w:val="3399FF"/>
        <w:sz w:val="22"/>
        <w:szCs w:val="22"/>
        <w:lang w:val="kk-KZ"/>
      </w:rPr>
      <w:t>жылғы  __________</w:t>
    </w:r>
    <w:r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Pr="0087566C">
      <w:rPr>
        <w:b/>
        <w:bCs/>
        <w:color w:val="3399FF"/>
        <w:sz w:val="22"/>
        <w:szCs w:val="22"/>
      </w:rPr>
      <w:t>№  ____________________</w:t>
    </w:r>
  </w:p>
  <w:p w:rsidR="007E248E" w:rsidRDefault="007E248E">
    <w:pPr>
      <w:rPr>
        <w:color w:val="3A7234"/>
        <w:sz w:val="14"/>
        <w:szCs w:val="14"/>
        <w:lang w:val="kk-KZ"/>
      </w:rPr>
    </w:pPr>
  </w:p>
  <w:p w:rsidR="007E248E" w:rsidRDefault="007E248E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17E"/>
    <w:multiLevelType w:val="hybridMultilevel"/>
    <w:tmpl w:val="97062EE8"/>
    <w:lvl w:ilvl="0" w:tplc="F3BAB3D6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8DEE70EE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EF52B6A8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F5D6B46C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C6783C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F008E710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D13462CE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FB5486A6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2A4AA2D2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" w15:restartNumberingAfterBreak="0">
    <w:nsid w:val="19F3346B"/>
    <w:multiLevelType w:val="hybridMultilevel"/>
    <w:tmpl w:val="4AC49CDC"/>
    <w:lvl w:ilvl="0" w:tplc="51CC7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4DA438A">
      <w:start w:val="1"/>
      <w:numFmt w:val="lowerLetter"/>
      <w:lvlText w:val="%2."/>
      <w:lvlJc w:val="left"/>
      <w:pPr>
        <w:ind w:left="1785" w:hanging="360"/>
      </w:pPr>
    </w:lvl>
    <w:lvl w:ilvl="2" w:tplc="98AA2B7A">
      <w:start w:val="1"/>
      <w:numFmt w:val="lowerRoman"/>
      <w:lvlText w:val="%3."/>
      <w:lvlJc w:val="right"/>
      <w:pPr>
        <w:ind w:left="2505" w:hanging="180"/>
      </w:pPr>
    </w:lvl>
    <w:lvl w:ilvl="3" w:tplc="3D2AD358">
      <w:start w:val="1"/>
      <w:numFmt w:val="decimal"/>
      <w:lvlText w:val="%4."/>
      <w:lvlJc w:val="left"/>
      <w:pPr>
        <w:ind w:left="3225" w:hanging="360"/>
      </w:pPr>
    </w:lvl>
    <w:lvl w:ilvl="4" w:tplc="6ACED4E6">
      <w:start w:val="1"/>
      <w:numFmt w:val="lowerLetter"/>
      <w:lvlText w:val="%5."/>
      <w:lvlJc w:val="left"/>
      <w:pPr>
        <w:ind w:left="3945" w:hanging="360"/>
      </w:pPr>
    </w:lvl>
    <w:lvl w:ilvl="5" w:tplc="3628F06A">
      <w:start w:val="1"/>
      <w:numFmt w:val="lowerRoman"/>
      <w:lvlText w:val="%6."/>
      <w:lvlJc w:val="right"/>
      <w:pPr>
        <w:ind w:left="4665" w:hanging="180"/>
      </w:pPr>
    </w:lvl>
    <w:lvl w:ilvl="6" w:tplc="D3A28CC4">
      <w:start w:val="1"/>
      <w:numFmt w:val="decimal"/>
      <w:lvlText w:val="%7."/>
      <w:lvlJc w:val="left"/>
      <w:pPr>
        <w:ind w:left="5385" w:hanging="360"/>
      </w:pPr>
    </w:lvl>
    <w:lvl w:ilvl="7" w:tplc="A49804D8">
      <w:start w:val="1"/>
      <w:numFmt w:val="lowerLetter"/>
      <w:lvlText w:val="%8."/>
      <w:lvlJc w:val="left"/>
      <w:pPr>
        <w:ind w:left="6105" w:hanging="360"/>
      </w:pPr>
    </w:lvl>
    <w:lvl w:ilvl="8" w:tplc="2D625144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ED14DC"/>
    <w:multiLevelType w:val="hybridMultilevel"/>
    <w:tmpl w:val="BB786ABE"/>
    <w:lvl w:ilvl="0" w:tplc="576C31A4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CA6E791C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B1686B1A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48C63852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8E87032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86804992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C776AF54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C778C790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77101670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40997CB1"/>
    <w:multiLevelType w:val="multilevel"/>
    <w:tmpl w:val="E2AA4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DD3554F"/>
    <w:multiLevelType w:val="multilevel"/>
    <w:tmpl w:val="FDE26EC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8E"/>
    <w:rsid w:val="00426310"/>
    <w:rsid w:val="007E248E"/>
    <w:rsid w:val="00C13D50"/>
    <w:rsid w:val="00CD5012"/>
    <w:rsid w:val="00D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138DF5"/>
  <w15:docId w15:val="{341C03F9-341C-469D-880D-6CF5BC04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DD7F8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DD7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adilet.zan.kz/kaz/docs/V18AAZ0119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kaz/docs/V18AAZ01198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adilet.zan.kz/kaz/docs/V18AAZ01198" TargetMode="External"/><Relationship Id="rId4" Type="http://schemas.openxmlformats.org/officeDocument/2006/relationships/styles" Target="styles.xml"/><Relationship Id="rId9" Type="http://schemas.openxmlformats.org/officeDocument/2006/relationships/hyperlink" Target="http://adilet.zan.kz/kaz/docs/V18AAZ01198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Алеся Тушинская</lastModifiedBy>
  <dcterms:modified xsi:type="dcterms:W3CDTF">2023-05-02T09:31:00Z</dcterms:modified>
  <revision>35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2218</CharactersWithSpaces>
  <SharedDoc>false</SharedDoc>
  <HyperlinksChanged>false</HyperlinksChanged>
  <AppVersion>15.0000</AppVersion>
</Properties>
</file>

<file path=customXml/itemProps1.xml><?xml version="1.0" encoding="utf-8"?>
<ds:datastoreItem xmlns:ds="http://schemas.openxmlformats.org/officeDocument/2006/customXml" ds:itemID="{E3111E2A-4758-44D6-B63C-7C6472F6C5E4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AD2C0F-7DD1-4F32-9452-4D8186FE694E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39</cp:revision>
  <cp:lastPrinted>2023-05-25T14:08:00Z</cp:lastPrinted>
  <dcterms:created xsi:type="dcterms:W3CDTF">2018-09-21T12:01:00Z</dcterms:created>
  <dcterms:modified xsi:type="dcterms:W3CDTF">2023-05-25T14:08:00Z</dcterms:modified>
</cp:coreProperties>
</file>